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D53538" w14:textId="77777777" w:rsidR="00FF1A77" w:rsidRDefault="00FF1A77">
      <w:pPr>
        <w:jc w:val="center"/>
        <w:rPr>
          <w:rFonts w:ascii="BIZ UD明朝 Medium" w:eastAsia="BIZ UD明朝 Medium" w:hAnsi="BIZ UD明朝 Medium"/>
        </w:rPr>
      </w:pPr>
    </w:p>
    <w:p w14:paraId="38676BB4" w14:textId="77777777" w:rsidR="00FF1A77" w:rsidRDefault="00FF1A77">
      <w:pPr>
        <w:jc w:val="both"/>
        <w:rPr>
          <w:rFonts w:ascii="BIZ UD明朝 Medium" w:eastAsia="BIZ UD明朝 Medium" w:hAnsi="BIZ UD明朝 Medium"/>
        </w:rPr>
      </w:pPr>
    </w:p>
    <w:p w14:paraId="729BA15E" w14:textId="77777777" w:rsidR="00FF1A77" w:rsidRDefault="00FF1A77">
      <w:pPr>
        <w:jc w:val="both"/>
        <w:rPr>
          <w:rFonts w:ascii="BIZ UD明朝 Medium" w:eastAsia="BIZ UD明朝 Medium" w:hAnsi="BIZ UD明朝 Medium"/>
        </w:rPr>
      </w:pPr>
    </w:p>
    <w:p w14:paraId="578A903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sz w:val="52"/>
        </w:rPr>
        <w:t>中野区グリーン購入ガイドライン</w:t>
      </w:r>
    </w:p>
    <w:p w14:paraId="79CAFADF" w14:textId="77777777" w:rsidR="00FF1A77" w:rsidRDefault="00FF1A77">
      <w:pPr>
        <w:rPr>
          <w:rFonts w:ascii="BIZ UD明朝 Medium" w:eastAsia="BIZ UD明朝 Medium" w:hAnsi="BIZ UD明朝 Medium"/>
        </w:rPr>
      </w:pPr>
    </w:p>
    <w:p w14:paraId="7B0730FF" w14:textId="77777777" w:rsidR="00FF1A77" w:rsidRDefault="00FF1A77">
      <w:pPr>
        <w:rPr>
          <w:rFonts w:ascii="BIZ UD明朝 Medium" w:eastAsia="BIZ UD明朝 Medium" w:hAnsi="BIZ UD明朝 Medium"/>
        </w:rPr>
      </w:pPr>
    </w:p>
    <w:p w14:paraId="5DEFADBB"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72224" behindDoc="0" locked="0" layoutInCell="1" hidden="0" allowOverlap="1" wp14:anchorId="1739DA61" wp14:editId="2C9C340F">
            <wp:simplePos x="0" y="0"/>
            <wp:positionH relativeFrom="column">
              <wp:posOffset>406400</wp:posOffset>
            </wp:positionH>
            <wp:positionV relativeFrom="paragraph">
              <wp:posOffset>82550</wp:posOffset>
            </wp:positionV>
            <wp:extent cx="3711575" cy="2521585"/>
            <wp:effectExtent l="0" t="0" r="0" b="0"/>
            <wp:wrapNone/>
            <wp:docPr id="1026" name="オブジェクト 0"/>
            <wp:cNvGraphicFramePr/>
            <a:graphic xmlns:a="http://schemas.openxmlformats.org/drawingml/2006/main">
              <a:graphicData uri="http://schemas.openxmlformats.org/drawingml/2006/picture">
                <pic:pic xmlns:pic="http://schemas.openxmlformats.org/drawingml/2006/picture">
                  <pic:nvPicPr>
                    <pic:cNvPr id="1026" name="オブジェクト 0"/>
                    <pic:cNvPicPr>
                      <a:picLocks noChangeAspect="1"/>
                    </pic:cNvPicPr>
                  </pic:nvPicPr>
                  <pic:blipFill>
                    <a:blip r:embed="rId7"/>
                    <a:stretch>
                      <a:fillRect/>
                    </a:stretch>
                  </pic:blipFill>
                  <pic:spPr>
                    <a:xfrm>
                      <a:off x="0" y="0"/>
                      <a:ext cx="3711575" cy="2521585"/>
                    </a:xfrm>
                    <a:prstGeom prst="rect">
                      <a:avLst/>
                    </a:prstGeom>
                  </pic:spPr>
                </pic:pic>
              </a:graphicData>
            </a:graphic>
          </wp:anchor>
        </w:drawing>
      </w:r>
    </w:p>
    <w:p w14:paraId="4EE8CBF4" w14:textId="77777777" w:rsidR="00FF1A77" w:rsidRDefault="00FF1A77">
      <w:pPr>
        <w:rPr>
          <w:rFonts w:ascii="BIZ UD明朝 Medium" w:eastAsia="BIZ UD明朝 Medium" w:hAnsi="BIZ UD明朝 Medium"/>
        </w:rPr>
      </w:pPr>
    </w:p>
    <w:p w14:paraId="53E5347E"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74272" behindDoc="0" locked="0" layoutInCell="1" hidden="0" allowOverlap="1" wp14:anchorId="1B4146E4" wp14:editId="2E0C6570">
            <wp:simplePos x="0" y="0"/>
            <wp:positionH relativeFrom="column">
              <wp:posOffset>4285615</wp:posOffset>
            </wp:positionH>
            <wp:positionV relativeFrom="paragraph">
              <wp:posOffset>161290</wp:posOffset>
            </wp:positionV>
            <wp:extent cx="1642745" cy="1634490"/>
            <wp:effectExtent l="0" t="0" r="0" b="0"/>
            <wp:wrapNone/>
            <wp:docPr id="1027" name="オブジェクト 0"/>
            <wp:cNvGraphicFramePr/>
            <a:graphic xmlns:a="http://schemas.openxmlformats.org/drawingml/2006/main">
              <a:graphicData uri="http://schemas.openxmlformats.org/drawingml/2006/picture">
                <pic:pic xmlns:pic="http://schemas.openxmlformats.org/drawingml/2006/picture">
                  <pic:nvPicPr>
                    <pic:cNvPr id="1027" name="オブジェクト 0"/>
                    <pic:cNvPicPr>
                      <a:picLocks noChangeAspect="1"/>
                    </pic:cNvPicPr>
                  </pic:nvPicPr>
                  <pic:blipFill>
                    <a:blip r:embed="rId8"/>
                    <a:stretch>
                      <a:fillRect/>
                    </a:stretch>
                  </pic:blipFill>
                  <pic:spPr>
                    <a:xfrm>
                      <a:off x="0" y="0"/>
                      <a:ext cx="1642745" cy="1634490"/>
                    </a:xfrm>
                    <a:prstGeom prst="rect">
                      <a:avLst/>
                    </a:prstGeom>
                  </pic:spPr>
                </pic:pic>
              </a:graphicData>
            </a:graphic>
          </wp:anchor>
        </w:drawing>
      </w:r>
    </w:p>
    <w:p w14:paraId="1B1BB259" w14:textId="77777777" w:rsidR="00FF1A77" w:rsidRDefault="00FF1A77">
      <w:pPr>
        <w:rPr>
          <w:rFonts w:ascii="BIZ UD明朝 Medium" w:eastAsia="BIZ UD明朝 Medium" w:hAnsi="BIZ UD明朝 Medium"/>
        </w:rPr>
      </w:pPr>
    </w:p>
    <w:p w14:paraId="1095BB61" w14:textId="77777777" w:rsidR="00FF1A77" w:rsidRDefault="00FF1A77">
      <w:pPr>
        <w:rPr>
          <w:rFonts w:ascii="BIZ UD明朝 Medium" w:eastAsia="BIZ UD明朝 Medium" w:hAnsi="BIZ UD明朝 Medium"/>
        </w:rPr>
      </w:pPr>
    </w:p>
    <w:p w14:paraId="5B4230CF" w14:textId="77777777" w:rsidR="00FF1A77" w:rsidRDefault="00FF1A77">
      <w:pPr>
        <w:rPr>
          <w:rFonts w:ascii="BIZ UD明朝 Medium" w:eastAsia="BIZ UD明朝 Medium" w:hAnsi="BIZ UD明朝 Medium"/>
        </w:rPr>
      </w:pPr>
    </w:p>
    <w:p w14:paraId="1557545C" w14:textId="77777777" w:rsidR="00FF1A77" w:rsidRDefault="00FF1A77">
      <w:pPr>
        <w:rPr>
          <w:rFonts w:ascii="BIZ UD明朝 Medium" w:eastAsia="BIZ UD明朝 Medium" w:hAnsi="BIZ UD明朝 Medium"/>
        </w:rPr>
      </w:pPr>
    </w:p>
    <w:p w14:paraId="524C1B1F" w14:textId="77777777" w:rsidR="00FF1A77" w:rsidRDefault="00FF1A77">
      <w:pPr>
        <w:rPr>
          <w:rFonts w:ascii="BIZ UD明朝 Medium" w:eastAsia="BIZ UD明朝 Medium" w:hAnsi="BIZ UD明朝 Medium"/>
        </w:rPr>
      </w:pPr>
    </w:p>
    <w:p w14:paraId="4CB95BF6" w14:textId="77777777" w:rsidR="00FF1A77" w:rsidRDefault="00FF1A77">
      <w:pPr>
        <w:rPr>
          <w:rFonts w:ascii="BIZ UD明朝 Medium" w:eastAsia="BIZ UD明朝 Medium" w:hAnsi="BIZ UD明朝 Medium"/>
        </w:rPr>
      </w:pPr>
    </w:p>
    <w:p w14:paraId="7E09D530" w14:textId="77777777" w:rsidR="00FF1A77" w:rsidRDefault="00FF1A77">
      <w:pPr>
        <w:rPr>
          <w:rFonts w:ascii="BIZ UD明朝 Medium" w:eastAsia="BIZ UD明朝 Medium" w:hAnsi="BIZ UD明朝 Medium"/>
        </w:rPr>
      </w:pPr>
    </w:p>
    <w:p w14:paraId="5A44970F" w14:textId="77777777" w:rsidR="00FF1A77" w:rsidRDefault="00FF1A77">
      <w:pPr>
        <w:rPr>
          <w:rFonts w:ascii="BIZ UD明朝 Medium" w:eastAsia="BIZ UD明朝 Medium" w:hAnsi="BIZ UD明朝 Medium"/>
        </w:rPr>
      </w:pPr>
    </w:p>
    <w:p w14:paraId="146407C6" w14:textId="77777777" w:rsidR="00FF1A77" w:rsidRDefault="00FF1A77">
      <w:pPr>
        <w:rPr>
          <w:rFonts w:ascii="BIZ UD明朝 Medium" w:eastAsia="BIZ UD明朝 Medium" w:hAnsi="BIZ UD明朝 Medium"/>
        </w:rPr>
      </w:pPr>
    </w:p>
    <w:p w14:paraId="5C8AEAEE" w14:textId="77777777" w:rsidR="00FF1A77" w:rsidRDefault="00FF1A77">
      <w:pPr>
        <w:rPr>
          <w:rFonts w:ascii="BIZ UD明朝 Medium" w:eastAsia="BIZ UD明朝 Medium" w:hAnsi="BIZ UD明朝 Medium"/>
        </w:rPr>
      </w:pPr>
    </w:p>
    <w:p w14:paraId="5863888C" w14:textId="77777777" w:rsidR="00FF1A77" w:rsidRDefault="00FF1A77">
      <w:pPr>
        <w:rPr>
          <w:rFonts w:ascii="BIZ UD明朝 Medium" w:eastAsia="BIZ UD明朝 Medium" w:hAnsi="BIZ UD明朝 Medium"/>
        </w:rPr>
      </w:pPr>
    </w:p>
    <w:tbl>
      <w:tblPr>
        <w:tblStyle w:val="11"/>
        <w:tblW w:w="0" w:type="auto"/>
        <w:tblInd w:w="767" w:type="dxa"/>
        <w:tblLayout w:type="fixed"/>
        <w:tblLook w:val="04A0" w:firstRow="1" w:lastRow="0" w:firstColumn="1" w:lastColumn="0" w:noHBand="0" w:noVBand="1"/>
      </w:tblPr>
      <w:tblGrid>
        <w:gridCol w:w="9072"/>
      </w:tblGrid>
      <w:tr w:rsidR="00FF1A77" w14:paraId="439A0B80" w14:textId="77777777">
        <w:trPr>
          <w:trHeight w:val="3069"/>
        </w:trPr>
        <w:tc>
          <w:tcPr>
            <w:tcW w:w="9072" w:type="dxa"/>
          </w:tcPr>
          <w:p w14:paraId="7D7A45C3" w14:textId="77777777" w:rsidR="00FF1A77" w:rsidRDefault="00B25262">
            <w:pPr>
              <w:rPr>
                <w:rFonts w:ascii="BIZ UD明朝 Medium" w:eastAsia="BIZ UD明朝 Medium" w:hAnsi="BIZ UD明朝 Medium"/>
                <w:sz w:val="26"/>
              </w:rPr>
            </w:pPr>
            <w:r>
              <w:rPr>
                <w:rFonts w:hint="eastAsia"/>
                <w:noProof/>
              </w:rPr>
              <mc:AlternateContent>
                <mc:Choice Requires="wps">
                  <w:drawing>
                    <wp:anchor distT="0" distB="0" distL="71755" distR="71755" simplePos="0" relativeHeight="251575296" behindDoc="0" locked="0" layoutInCell="1" hidden="0" allowOverlap="1" wp14:anchorId="43400425" wp14:editId="1958EFD6">
                      <wp:simplePos x="0" y="0"/>
                      <wp:positionH relativeFrom="column">
                        <wp:posOffset>-8890</wp:posOffset>
                      </wp:positionH>
                      <wp:positionV relativeFrom="paragraph">
                        <wp:posOffset>111125</wp:posOffset>
                      </wp:positionV>
                      <wp:extent cx="5838825" cy="753110"/>
                      <wp:effectExtent l="0" t="0" r="635" b="635"/>
                      <wp:wrapNone/>
                      <wp:docPr id="1028" name="オブジェクト 0"/>
                      <wp:cNvGraphicFramePr/>
                      <a:graphic xmlns:a="http://schemas.openxmlformats.org/drawingml/2006/main">
                        <a:graphicData uri="http://schemas.microsoft.com/office/word/2010/wordprocessingShape">
                          <wps:wsp>
                            <wps:cNvSpPr txBox="1"/>
                            <wps:spPr>
                              <a:xfrm>
                                <a:off x="0" y="0"/>
                                <a:ext cx="5838825" cy="75311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06574901" w14:textId="77777777" w:rsidR="00FF1A77" w:rsidRDefault="00B25262">
                                  <w:pPr>
                                    <w:rPr>
                                      <w:color w:val="000000" w:themeColor="text1"/>
                                    </w:rPr>
                                  </w:pPr>
                                  <w:r>
                                    <w:rPr>
                                      <w:rFonts w:ascii="BIZ UD明朝 Medium" w:eastAsia="BIZ UD明朝 Medium" w:hAnsi="BIZ UD明朝 Medium" w:hint="eastAsia"/>
                                      <w:color w:val="000000" w:themeColor="text1"/>
                                      <w:sz w:val="26"/>
                                    </w:rPr>
                                    <w:t>SDGs（Sustainable Development Goals：持続可能な開発目標）は「誰一人取り</w:t>
                                  </w:r>
                                </w:p>
                                <w:p w14:paraId="5D98558C" w14:textId="77777777" w:rsidR="00FF1A77" w:rsidRDefault="00B25262">
                                  <w:pPr>
                                    <w:rPr>
                                      <w:color w:val="000000" w:themeColor="text1"/>
                                    </w:rPr>
                                  </w:pPr>
                                  <w:r>
                                    <w:rPr>
                                      <w:rFonts w:ascii="BIZ UD明朝 Medium" w:eastAsia="BIZ UD明朝 Medium" w:hAnsi="BIZ UD明朝 Medium" w:hint="eastAsia"/>
                                      <w:color w:val="000000" w:themeColor="text1"/>
                                      <w:sz w:val="26"/>
                                    </w:rPr>
                                    <w:t>残さない」持続可能でよりよい社会の実現を目指す世界共通の目標です。</w:t>
                                  </w:r>
                                </w:p>
                                <w:p w14:paraId="3816BFD1" w14:textId="77777777" w:rsidR="00FF1A77" w:rsidRDefault="00B25262">
                                  <w:pPr>
                                    <w:rPr>
                                      <w:color w:val="000000" w:themeColor="text1"/>
                                    </w:rPr>
                                  </w:pPr>
                                  <w:r>
                                    <w:rPr>
                                      <w:rFonts w:ascii="BIZ UD明朝 Medium" w:eastAsia="BIZ UD明朝 Medium" w:hAnsi="BIZ UD明朝 Medium" w:hint="eastAsia"/>
                                      <w:color w:val="000000" w:themeColor="text1"/>
                                      <w:sz w:val="26"/>
                                    </w:rPr>
                                    <w:t>2030年を達成年限とし、17のゴールと169のターゲットから構成されています。</w:t>
                                  </w:r>
                                </w:p>
                              </w:txbxContent>
                            </wps:txbx>
                            <wps:bodyPr vertOverflow="overflow" horzOverflow="overflow" wrap="square" lIns="74295" tIns="8890" rIns="74295" bIns="8890"/>
                          </wps:wsp>
                        </a:graphicData>
                      </a:graphic>
                    </wp:anchor>
                  </w:drawing>
                </mc:Choice>
                <mc:Fallback>
                  <w:pict>
                    <v:shapetype w14:anchorId="43400425" id="_x0000_t202" coordsize="21600,21600" o:spt="202" path="m,l,21600r21600,l21600,xe">
                      <v:stroke joinstyle="miter"/>
                      <v:path gradientshapeok="t" o:connecttype="rect"/>
                    </v:shapetype>
                    <v:shape id="オブジェクト 0" o:spid="_x0000_s1026" type="#_x0000_t202" style="position:absolute;margin-left:-.7pt;margin-top:8.75pt;width:459.75pt;height:59.3pt;z-index:251575296;visibility:visible;mso-wrap-style:square;mso-wrap-distance-left:5.65pt;mso-wrap-distance-top:0;mso-wrap-distance-right:5.6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4hv/gEAAEwEAAAOAAAAZHJzL2Uyb0RvYy54bWysVN1u0zAUvkfiHSzf0/SHblnUdBJMQ0iI&#10;TQwewHHsJsL2MbbXpDw9x6ddOgEXE6IXrn3+v++ck831aA3bqxB7cDVfzOacKSeh7d2u5t++3r4p&#10;OYtJuFYYcKrmBxX59fb1q83gK7WEDkyrAsMgLlaDr3mXkq+KIspOWRFn4JVDpYZgRcJn2BVtEANG&#10;t6ZYzucXxQCh9QGkihGlN0cl31J8rZVMd1pHlZipOdaW6Ax0NvksthtR7YLwXS9PZYh/qMKK3mHS&#10;KdSNSII9hv6PULaXASLoNJNgC9C6l4owIJrF/Dc0D53wirAgOdFPNMX/F1Z+3j/4+8DS+A5GbGAm&#10;ZPCxiijMeEYdbP7HShnqkcLDRJsaE5MoXJerslyuOZOou1yvFgvitTh7+xDTBwWW5UvNA7aF2BL7&#10;TzFhRjR9MsnJHNz2xlBrjGNDzS9Wa8wsrW9rHt2OfCcjdDYOY5zLpls6GJWDGfdFada3VH0WxLBr&#10;3pvA9iLPBP0yagqDptlEY/oXe52Ms5+iiXux52ROOcGlydP2DgLBpE1QU73td2oRFquP9k/Aj3Az&#10;8jQ246mLDbQHbC7uZ7rDQxtAMuF046yD8PNv8gH3AYn+8SiC4sx8dDhwl2+XV9jiRI+yvMJ+hOeK&#10;5qzIZOZCcGSJ1tN65Z14/iar80dg+wsAAP//AwBQSwMEFAAGAAgAAAAhACNqrqjgAAAACQEAAA8A&#10;AABkcnMvZG93bnJldi54bWxMj8FOwzAQRO9I/IO1SNxaxxTSNsSpqqockLg0FHF1kiUJjddR7Dbp&#10;37Oc4Lgzo9k36Waynbjg4FtHGtQ8AoFUuqqlWsPx/WW2AuGDocp0jlDDFT1sstub1CSVG+mAlzzU&#10;gkvIJ0ZDE0KfSOnLBq3xc9cjsfflBmsCn0Mtq8GMXG47+RBFsbSmJf7QmB53DZan/Gw1+NdTmb99&#10;j9ePxXq/3KliH28/j1rf303bZxABp/AXhl98RoeMmQp3psqLTsNMPXKS9eUTCPbXaqVAFCwsYgUy&#10;S+X/BdkPAAAA//8DAFBLAQItABQABgAIAAAAIQC2gziS/gAAAOEBAAATAAAAAAAAAAAAAAAAAAAA&#10;AABbQ29udGVudF9UeXBlc10ueG1sUEsBAi0AFAAGAAgAAAAhADj9If/WAAAAlAEAAAsAAAAAAAAA&#10;AAAAAAAALwEAAF9yZWxzLy5yZWxzUEsBAi0AFAAGAAgAAAAhAPjjiG/+AQAATAQAAA4AAAAAAAAA&#10;AAAAAAAALgIAAGRycy9lMm9Eb2MueG1sUEsBAi0AFAAGAAgAAAAhACNqrqjgAAAACQEAAA8AAAAA&#10;AAAAAAAAAAAAWAQAAGRycy9kb3ducmV2LnhtbFBLBQYAAAAABAAEAPMAAABlBQAAAAA=&#10;" filled="f" stroked="f" strokeweight=".5pt">
                      <v:textbox inset="5.85pt,.7pt,5.85pt,.7pt">
                        <w:txbxContent>
                          <w:p w14:paraId="06574901" w14:textId="77777777" w:rsidR="00FF1A77" w:rsidRDefault="00B25262">
                            <w:pPr>
                              <w:rPr>
                                <w:color w:val="000000" w:themeColor="text1"/>
                              </w:rPr>
                            </w:pPr>
                            <w:r>
                              <w:rPr>
                                <w:rFonts w:ascii="BIZ UD明朝 Medium" w:eastAsia="BIZ UD明朝 Medium" w:hAnsi="BIZ UD明朝 Medium" w:hint="eastAsia"/>
                                <w:color w:val="000000" w:themeColor="text1"/>
                                <w:sz w:val="26"/>
                              </w:rPr>
                              <w:t>SDGs（Sustainable Development Goals：持続可能な開発目標）は「誰一人取り</w:t>
                            </w:r>
                          </w:p>
                          <w:p w14:paraId="5D98558C" w14:textId="77777777" w:rsidR="00FF1A77" w:rsidRDefault="00B25262">
                            <w:pPr>
                              <w:rPr>
                                <w:color w:val="000000" w:themeColor="text1"/>
                              </w:rPr>
                            </w:pPr>
                            <w:r>
                              <w:rPr>
                                <w:rFonts w:ascii="BIZ UD明朝 Medium" w:eastAsia="BIZ UD明朝 Medium" w:hAnsi="BIZ UD明朝 Medium" w:hint="eastAsia"/>
                                <w:color w:val="000000" w:themeColor="text1"/>
                                <w:sz w:val="26"/>
                              </w:rPr>
                              <w:t>残さない」持続可能でよりよい社会の実現を目指す世界共通の目標です。</w:t>
                            </w:r>
                          </w:p>
                          <w:p w14:paraId="3816BFD1" w14:textId="77777777" w:rsidR="00FF1A77" w:rsidRDefault="00B25262">
                            <w:pPr>
                              <w:rPr>
                                <w:color w:val="000000" w:themeColor="text1"/>
                              </w:rPr>
                            </w:pPr>
                            <w:r>
                              <w:rPr>
                                <w:rFonts w:ascii="BIZ UD明朝 Medium" w:eastAsia="BIZ UD明朝 Medium" w:hAnsi="BIZ UD明朝 Medium" w:hint="eastAsia"/>
                                <w:color w:val="000000" w:themeColor="text1"/>
                                <w:sz w:val="26"/>
                              </w:rPr>
                              <w:t>2030年を達成年限とし、17のゴールと169のターゲットから構成されています。</w:t>
                            </w:r>
                          </w:p>
                        </w:txbxContent>
                      </v:textbox>
                    </v:shape>
                  </w:pict>
                </mc:Fallback>
              </mc:AlternateContent>
            </w:r>
          </w:p>
          <w:p w14:paraId="56D3410D" w14:textId="77777777" w:rsidR="00FF1A77" w:rsidRDefault="00B25262">
            <w:pPr>
              <w:rPr>
                <w:rFonts w:ascii="BIZ UD明朝 Medium" w:eastAsia="BIZ UD明朝 Medium" w:hAnsi="BIZ UD明朝 Medium"/>
                <w:sz w:val="26"/>
              </w:rPr>
            </w:pPr>
            <w:r>
              <w:rPr>
                <w:rFonts w:ascii="BIZ UD明朝 Medium" w:eastAsia="BIZ UD明朝 Medium" w:hAnsi="BIZ UD明朝 Medium" w:hint="eastAsia"/>
                <w:sz w:val="26"/>
              </w:rPr>
              <w:t xml:space="preserve">　　　　　　　　</w:t>
            </w:r>
          </w:p>
          <w:p w14:paraId="01736944" w14:textId="77777777" w:rsidR="00FF1A77" w:rsidRDefault="00B25262">
            <w:pPr>
              <w:ind w:firstLineChars="800" w:firstLine="1782"/>
              <w:rPr>
                <w:rFonts w:ascii="BIZ UD明朝 Medium" w:eastAsia="BIZ UD明朝 Medium" w:hAnsi="BIZ UD明朝 Medium"/>
                <w:sz w:val="26"/>
              </w:rPr>
            </w:pPr>
            <w:r>
              <w:rPr>
                <w:rFonts w:hint="eastAsia"/>
                <w:noProof/>
              </w:rPr>
              <w:drawing>
                <wp:anchor distT="0" distB="0" distL="203200" distR="203200" simplePos="0" relativeHeight="251577344" behindDoc="0" locked="0" layoutInCell="1" hidden="0" allowOverlap="1" wp14:anchorId="352151AE" wp14:editId="7F85EA07">
                  <wp:simplePos x="0" y="0"/>
                  <wp:positionH relativeFrom="column">
                    <wp:posOffset>336550</wp:posOffset>
                  </wp:positionH>
                  <wp:positionV relativeFrom="paragraph">
                    <wp:posOffset>431165</wp:posOffset>
                  </wp:positionV>
                  <wp:extent cx="927100" cy="922655"/>
                  <wp:effectExtent l="0" t="0" r="0" b="0"/>
                  <wp:wrapNone/>
                  <wp:docPr id="1029" name="オブジェクト 0"/>
                  <wp:cNvGraphicFramePr/>
                  <a:graphic xmlns:a="http://schemas.openxmlformats.org/drawingml/2006/main">
                    <a:graphicData uri="http://schemas.openxmlformats.org/drawingml/2006/picture">
                      <pic:pic xmlns:pic="http://schemas.openxmlformats.org/drawingml/2006/picture">
                        <pic:nvPicPr>
                          <pic:cNvPr id="1029" name="オブジェクト 0"/>
                          <pic:cNvPicPr>
                            <a:picLocks noChangeAspect="1"/>
                          </pic:cNvPicPr>
                        </pic:nvPicPr>
                        <pic:blipFill>
                          <a:blip r:embed="rId8"/>
                          <a:stretch>
                            <a:fillRect/>
                          </a:stretch>
                        </pic:blipFill>
                        <pic:spPr>
                          <a:xfrm>
                            <a:off x="0" y="0"/>
                            <a:ext cx="927100" cy="922655"/>
                          </a:xfrm>
                          <a:prstGeom prst="rect">
                            <a:avLst/>
                          </a:prstGeom>
                        </pic:spPr>
                      </pic:pic>
                    </a:graphicData>
                  </a:graphic>
                </wp:anchor>
              </w:drawing>
            </w:r>
            <w:r>
              <w:rPr>
                <w:rFonts w:hint="eastAsia"/>
                <w:noProof/>
              </w:rPr>
              <mc:AlternateContent>
                <mc:Choice Requires="wps">
                  <w:drawing>
                    <wp:anchor distT="0" distB="0" distL="71755" distR="71755" simplePos="0" relativeHeight="251578368" behindDoc="0" locked="0" layoutInCell="1" hidden="0" allowOverlap="1" wp14:anchorId="7A292680" wp14:editId="2AAF122C">
                      <wp:simplePos x="0" y="0"/>
                      <wp:positionH relativeFrom="column">
                        <wp:posOffset>1268095</wp:posOffset>
                      </wp:positionH>
                      <wp:positionV relativeFrom="paragraph">
                        <wp:posOffset>539115</wp:posOffset>
                      </wp:positionV>
                      <wp:extent cx="4399915" cy="991235"/>
                      <wp:effectExtent l="0" t="0" r="635" b="635"/>
                      <wp:wrapNone/>
                      <wp:docPr id="1030" name="オブジェクト 0"/>
                      <wp:cNvGraphicFramePr/>
                      <a:graphic xmlns:a="http://schemas.openxmlformats.org/drawingml/2006/main">
                        <a:graphicData uri="http://schemas.microsoft.com/office/word/2010/wordprocessingShape">
                          <wps:wsp>
                            <wps:cNvSpPr txBox="1"/>
                            <wps:spPr>
                              <a:xfrm>
                                <a:off x="0" y="0"/>
                                <a:ext cx="4399915" cy="99123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5A7D34A8" w14:textId="77777777" w:rsidR="00FF1A77" w:rsidRDefault="00B25262">
                                  <w:pPr>
                                    <w:rPr>
                                      <w:rFonts w:ascii="BIZ UD明朝 Medium" w:eastAsia="BIZ UD明朝 Medium" w:hAnsi="BIZ UD明朝 Medium"/>
                                      <w:sz w:val="26"/>
                                    </w:rPr>
                                  </w:pPr>
                                  <w:r>
                                    <w:rPr>
                                      <w:rFonts w:ascii="BIZ UD明朝 Medium" w:eastAsia="BIZ UD明朝 Medium" w:hAnsi="BIZ UD明朝 Medium" w:hint="eastAsia"/>
                                      <w:sz w:val="26"/>
                                    </w:rPr>
                                    <w:t>【目標１２】</w:t>
                                  </w:r>
                                </w:p>
                                <w:p w14:paraId="1059EB79" w14:textId="77777777" w:rsidR="00FF1A77" w:rsidRDefault="00B25262">
                                  <w:pPr>
                                    <w:ind w:firstLineChars="100" w:firstLine="243"/>
                                    <w:rPr>
                                      <w:rFonts w:ascii="BIZ UD明朝 Medium" w:eastAsia="BIZ UD明朝 Medium" w:hAnsi="BIZ UD明朝 Medium"/>
                                      <w:sz w:val="26"/>
                                    </w:rPr>
                                  </w:pPr>
                                  <w:r>
                                    <w:rPr>
                                      <w:rFonts w:ascii="BIZ UD明朝 Medium" w:eastAsia="BIZ UD明朝 Medium" w:hAnsi="BIZ UD明朝 Medium" w:hint="eastAsia"/>
                                      <w:sz w:val="26"/>
                                    </w:rPr>
                                    <w:t>持続可能な消費と生産のパターンを確保する。</w:t>
                                  </w:r>
                                </w:p>
                                <w:p w14:paraId="64AB3DA6" w14:textId="77777777" w:rsidR="00FF1A77" w:rsidRDefault="00B25262">
                                  <w:pPr>
                                    <w:ind w:firstLineChars="100" w:firstLine="243"/>
                                  </w:pPr>
                                  <w:r>
                                    <w:rPr>
                                      <w:rFonts w:ascii="BIZ UD明朝 Medium" w:eastAsia="BIZ UD明朝 Medium" w:hAnsi="BIZ UD明朝 Medium" w:hint="eastAsia"/>
                                      <w:b/>
                                      <w:sz w:val="26"/>
                                    </w:rPr>
                                    <w:t>グリーン購入はSDGs実現のための取組の１つです。</w:t>
                                  </w:r>
                                </w:p>
                              </w:txbxContent>
                            </wps:txbx>
                            <wps:bodyPr vertOverflow="overflow" horzOverflow="overflow" wrap="square" lIns="74295" tIns="8890" rIns="74295" bIns="8890"/>
                          </wps:wsp>
                        </a:graphicData>
                      </a:graphic>
                    </wp:anchor>
                  </w:drawing>
                </mc:Choice>
                <mc:Fallback>
                  <w:pict>
                    <v:shape w14:anchorId="7A292680" id="_x0000_s1027" type="#_x0000_t202" style="position:absolute;left:0;text-align:left;margin-left:99.85pt;margin-top:42.45pt;width:346.45pt;height:78.05pt;z-index:251578368;visibility:visible;mso-wrap-style:square;mso-wrap-distance-left:5.65pt;mso-wrap-distance-top:0;mso-wrap-distance-right:5.6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xzL/gEAAFMEAAAOAAAAZHJzL2Uyb0RvYy54bWysVNuO0zAQfUfiHyy/0/SyXZqq6UqwWoSE&#10;2BULH+A4dhNhe8zY26R8PWO3m1bAwwrRB9ee+5kzk83NYA3bKwwduIrPJlPOlJPQdG5X8W9f796s&#10;OAtRuEYYcKriBxX4zfb1q03v12oOLZhGIaMgLqx7X/E2Rr8uiiBbZUWYgFeOlBrQikhP3BUNip6i&#10;W1PMp9ProgdsPIJUIZD09qjk2xxfayXjvdZBRWYqTrXFfGI+63QW241Y71D4tpOnMsQ/VGFF5yjp&#10;GOpWRMGesPsjlO0kQgAdJxJsAVp3UmUMhGY2/Q3NYyu8ylioOcGPbQr/L6z8vH/0D8ji8A4GIjA1&#10;pPdhHUiY8AwabfqnShnpqYWHsW1qiEyS8GpRluVsyZkkHd3mi2UKU5y9PYb4QYFl6VJxJFpyt8T+&#10;U4hH02eTlMzBXWdMpsY41lf8erGkzNL6puLB7bLvaER5jKN057LzLR6MSsGM+6I065pcfRIE3NXv&#10;DbK9SDORf6dys2ky0ZT+xV4n4+Sn8sS92HM0zznBxdHTdg4ww8yboMZ6m++ZIsKsj/bPwI9wE/I4&#10;1APhvSCzhuZAHNOaxns6tAHqKZxunLWAP/8m72ktqN8/ngQqzsxHR3P39mpeEtMxP1arkmjBS0V9&#10;ViReUz00uXkYTluWVuPyna3O34LtLwAAAP//AwBQSwMEFAAGAAgAAAAhAFU4m+TgAAAACgEAAA8A&#10;AABkcnMvZG93bnJldi54bWxMj0FPg0AQhe8m/ofNmHizC9hQFlmapqkHEy9ijdeFHQHL7hJ2W+i/&#10;dzzp8WW+vPdNsV3MwC44+d5ZCfEqAoa2cbq3rYTj+/NDBswHZbUanEUJV/SwLW9vCpVrN9s3vFSh&#10;ZVRifa4kdCGMOee+6dAov3IjWrp9ucmoQHFquZ7UTOVm4EkUpdyo3tJCp0bcd9icqrOR4F9OTfX6&#10;PV8/HsVhs4/rQ7r7PEp5f7fsnoAFXMIfDL/6pA4lOdXubLVnA2UhNoRKyNYCGAGZSFJgtYRkHUfA&#10;y4L/f6H8AQAA//8DAFBLAQItABQABgAIAAAAIQC2gziS/gAAAOEBAAATAAAAAAAAAAAAAAAAAAAA&#10;AABbQ29udGVudF9UeXBlc10ueG1sUEsBAi0AFAAGAAgAAAAhADj9If/WAAAAlAEAAAsAAAAAAAAA&#10;AAAAAAAALwEAAF9yZWxzLy5yZWxzUEsBAi0AFAAGAAgAAAAhAK9bHMv+AQAAUwQAAA4AAAAAAAAA&#10;AAAAAAAALgIAAGRycy9lMm9Eb2MueG1sUEsBAi0AFAAGAAgAAAAhAFU4m+TgAAAACgEAAA8AAAAA&#10;AAAAAAAAAAAAWAQAAGRycy9kb3ducmV2LnhtbFBLBQYAAAAABAAEAPMAAABlBQAAAAA=&#10;" filled="f" stroked="f" strokeweight=".5pt">
                      <v:textbox inset="5.85pt,.7pt,5.85pt,.7pt">
                        <w:txbxContent>
                          <w:p w14:paraId="5A7D34A8" w14:textId="77777777" w:rsidR="00FF1A77" w:rsidRDefault="00B25262">
                            <w:pPr>
                              <w:rPr>
                                <w:rFonts w:ascii="BIZ UD明朝 Medium" w:eastAsia="BIZ UD明朝 Medium" w:hAnsi="BIZ UD明朝 Medium"/>
                                <w:sz w:val="26"/>
                              </w:rPr>
                            </w:pPr>
                            <w:r>
                              <w:rPr>
                                <w:rFonts w:ascii="BIZ UD明朝 Medium" w:eastAsia="BIZ UD明朝 Medium" w:hAnsi="BIZ UD明朝 Medium" w:hint="eastAsia"/>
                                <w:sz w:val="26"/>
                              </w:rPr>
                              <w:t>【目標１２】</w:t>
                            </w:r>
                          </w:p>
                          <w:p w14:paraId="1059EB79" w14:textId="77777777" w:rsidR="00FF1A77" w:rsidRDefault="00B25262">
                            <w:pPr>
                              <w:ind w:firstLineChars="100" w:firstLine="243"/>
                              <w:rPr>
                                <w:rFonts w:ascii="BIZ UD明朝 Medium" w:eastAsia="BIZ UD明朝 Medium" w:hAnsi="BIZ UD明朝 Medium"/>
                                <w:sz w:val="26"/>
                              </w:rPr>
                            </w:pPr>
                            <w:r>
                              <w:rPr>
                                <w:rFonts w:ascii="BIZ UD明朝 Medium" w:eastAsia="BIZ UD明朝 Medium" w:hAnsi="BIZ UD明朝 Medium" w:hint="eastAsia"/>
                                <w:sz w:val="26"/>
                              </w:rPr>
                              <w:t>持続可能な消費と生産のパターンを確保する。</w:t>
                            </w:r>
                          </w:p>
                          <w:p w14:paraId="64AB3DA6" w14:textId="77777777" w:rsidR="00FF1A77" w:rsidRDefault="00B25262">
                            <w:pPr>
                              <w:ind w:firstLineChars="100" w:firstLine="243"/>
                            </w:pPr>
                            <w:r>
                              <w:rPr>
                                <w:rFonts w:ascii="BIZ UD明朝 Medium" w:eastAsia="BIZ UD明朝 Medium" w:hAnsi="BIZ UD明朝 Medium" w:hint="eastAsia"/>
                                <w:b/>
                                <w:sz w:val="26"/>
                              </w:rPr>
                              <w:t>グリーン購入はSDGs実現のための取組の１つです。</w:t>
                            </w:r>
                          </w:p>
                        </w:txbxContent>
                      </v:textbox>
                    </v:shape>
                  </w:pict>
                </mc:Fallback>
              </mc:AlternateContent>
            </w:r>
          </w:p>
        </w:tc>
      </w:tr>
    </w:tbl>
    <w:p w14:paraId="07B81761" w14:textId="77777777" w:rsidR="00FF1A77" w:rsidRDefault="00FF1A77">
      <w:pPr>
        <w:rPr>
          <w:rFonts w:ascii="BIZ UD明朝 Medium" w:eastAsia="BIZ UD明朝 Medium" w:hAnsi="BIZ UD明朝 Medium"/>
        </w:rPr>
      </w:pPr>
    </w:p>
    <w:p w14:paraId="3C659611" w14:textId="77777777" w:rsidR="00FF1A77" w:rsidRDefault="00FF1A77">
      <w:pPr>
        <w:rPr>
          <w:rFonts w:ascii="BIZ UD明朝 Medium" w:eastAsia="BIZ UD明朝 Medium" w:hAnsi="BIZ UD明朝 Medium"/>
        </w:rPr>
      </w:pPr>
    </w:p>
    <w:p w14:paraId="203ADC00" w14:textId="77777777" w:rsidR="00FF1A77" w:rsidRDefault="00FF1A77">
      <w:pPr>
        <w:rPr>
          <w:rFonts w:ascii="BIZ UD明朝 Medium" w:eastAsia="BIZ UD明朝 Medium" w:hAnsi="BIZ UD明朝 Medium"/>
        </w:rPr>
      </w:pPr>
    </w:p>
    <w:p w14:paraId="0D16ACF7" w14:textId="77777777" w:rsidR="00FF1A77" w:rsidRDefault="00FF1A77">
      <w:pPr>
        <w:rPr>
          <w:rFonts w:ascii="BIZ UD明朝 Medium" w:eastAsia="BIZ UD明朝 Medium" w:hAnsi="BIZ UD明朝 Medium"/>
        </w:rPr>
      </w:pPr>
    </w:p>
    <w:p w14:paraId="39F645B7" w14:textId="702ECCBD" w:rsidR="00FF1A77" w:rsidRPr="00F45D29" w:rsidRDefault="00B25262">
      <w:pPr>
        <w:jc w:val="center"/>
        <w:rPr>
          <w:rFonts w:ascii="BIZ UD明朝 Medium" w:eastAsia="BIZ UD明朝 Medium" w:hAnsi="BIZ UD明朝 Medium"/>
          <w:sz w:val="36"/>
        </w:rPr>
      </w:pPr>
      <w:r w:rsidRPr="00F45D29">
        <w:rPr>
          <w:rFonts w:ascii="BIZ UD明朝 Medium" w:eastAsia="BIZ UD明朝 Medium" w:hAnsi="BIZ UD明朝 Medium" w:hint="eastAsia"/>
          <w:sz w:val="36"/>
        </w:rPr>
        <w:t>令和６年(２０２</w:t>
      </w:r>
      <w:r w:rsidR="00F62D03" w:rsidRPr="00F45D29">
        <w:rPr>
          <w:rFonts w:ascii="BIZ UD明朝 Medium" w:eastAsia="BIZ UD明朝 Medium" w:hAnsi="BIZ UD明朝 Medium" w:hint="eastAsia"/>
          <w:sz w:val="36"/>
        </w:rPr>
        <w:t>４</w:t>
      </w:r>
      <w:r w:rsidRPr="00F45D29">
        <w:rPr>
          <w:rFonts w:ascii="BIZ UD明朝 Medium" w:eastAsia="BIZ UD明朝 Medium" w:hAnsi="BIZ UD明朝 Medium" w:hint="eastAsia"/>
          <w:sz w:val="36"/>
        </w:rPr>
        <w:t>年)３月</w:t>
      </w:r>
    </w:p>
    <w:p w14:paraId="37DD49FC"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br w:type="page"/>
      </w:r>
    </w:p>
    <w:p w14:paraId="3F6C0D7B" w14:textId="77777777" w:rsidR="00FF1A77" w:rsidRDefault="00FF1A77">
      <w:pPr>
        <w:tabs>
          <w:tab w:val="right" w:leader="dot" w:pos="8674"/>
        </w:tabs>
        <w:rPr>
          <w:rFonts w:ascii="BIZ UD明朝 Medium" w:eastAsia="BIZ UD明朝 Medium" w:hAnsi="BIZ UD明朝 Medium"/>
        </w:rPr>
      </w:pPr>
    </w:p>
    <w:p w14:paraId="2F4E05B8" w14:textId="77777777" w:rsidR="00FF1A77" w:rsidRDefault="00B25262">
      <w:pPr>
        <w:tabs>
          <w:tab w:val="right" w:leader="dot" w:pos="8674"/>
        </w:tabs>
        <w:rPr>
          <w:rFonts w:ascii="BIZ UD明朝 Medium" w:eastAsia="BIZ UD明朝 Medium" w:hAnsi="BIZ UD明朝 Medium"/>
        </w:rPr>
      </w:pPr>
      <w:r>
        <w:rPr>
          <w:rFonts w:hint="eastAsia"/>
          <w:noProof/>
        </w:rPr>
        <mc:AlternateContent>
          <mc:Choice Requires="wps">
            <w:drawing>
              <wp:anchor distT="0" distB="0" distL="203200" distR="203200" simplePos="0" relativeHeight="251580416" behindDoc="0" locked="0" layoutInCell="1" hidden="0" allowOverlap="1" wp14:anchorId="61BE9A80" wp14:editId="359729E5">
                <wp:simplePos x="0" y="0"/>
                <wp:positionH relativeFrom="column">
                  <wp:posOffset>236220</wp:posOffset>
                </wp:positionH>
                <wp:positionV relativeFrom="paragraph">
                  <wp:posOffset>-49530</wp:posOffset>
                </wp:positionV>
                <wp:extent cx="973455" cy="370840"/>
                <wp:effectExtent l="0" t="0" r="635" b="635"/>
                <wp:wrapNone/>
                <wp:docPr id="1031" name="オブジェクト 0"/>
                <wp:cNvGraphicFramePr/>
                <a:graphic xmlns:a="http://schemas.openxmlformats.org/drawingml/2006/main">
                  <a:graphicData uri="http://schemas.microsoft.com/office/word/2010/wordprocessingShape">
                    <wps:wsp>
                      <wps:cNvSpPr txBox="1"/>
                      <wps:spPr>
                        <a:xfrm>
                          <a:off x="0" y="0"/>
                          <a:ext cx="973455" cy="37084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0B9C8B95" w14:textId="77777777" w:rsidR="00FF1A77" w:rsidRDefault="00B25262">
                            <w:pPr>
                              <w:rPr>
                                <w:sz w:val="28"/>
                              </w:rPr>
                            </w:pPr>
                            <w:r>
                              <w:rPr>
                                <w:rFonts w:ascii="BIZ UD明朝 Medium" w:eastAsia="BIZ UD明朝 Medium" w:hAnsi="BIZ UD明朝 Medium" w:hint="eastAsia"/>
                                <w:sz w:val="28"/>
                              </w:rPr>
                              <w:t>目次</w:t>
                            </w:r>
                          </w:p>
                        </w:txbxContent>
                      </wps:txbx>
                      <wps:bodyPr vertOverflow="overflow" horzOverflow="overflow" wrap="square" lIns="74295" tIns="8890" rIns="74295" bIns="8890"/>
                    </wps:wsp>
                  </a:graphicData>
                </a:graphic>
              </wp:anchor>
            </w:drawing>
          </mc:Choice>
          <mc:Fallback>
            <w:pict>
              <v:shape w14:anchorId="61BE9A80" id="_x0000_s1028" type="#_x0000_t202" style="position:absolute;margin-left:18.6pt;margin-top:-3.9pt;width:76.65pt;height:29.2pt;z-index:25158041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i38AgIAAFIEAAAOAAAAZHJzL2Uyb0RvYy54bWysVNtuEzEQfUfiHyy/k01zaS7KphJURUiI&#10;Igof4Hjt3RW2x9hudsPXM54kmwr6UFXkwbHnfs7M7Oamt4btVYgtuJJfjcacKSehal1d8h/f794t&#10;OYtJuEoYcKrkBxX5zfbtm03n12oCDZhKBYZBXFx3vuRNSn5dFFE2yoo4Aq8cKjUEKxI+Q11UQXQY&#10;3ZpiMh5fFx2EygeQKkaU3h6VfEvxtVYy3WsdVWKm5FhbojPQuctnsd2IdR2Eb1p5KkO8ogorWodJ&#10;h1C3Ign2GNp/QtlWBoig00iCLUDrVirCgGiuxn+heWiEV4QFyYl+oCn+v7Dyy/7Bfw0s9e+hxwZm&#10;Qjof1xGFGU+vg83/WClDPVJ4GGhTfWIShavFdDafcyZRNV2MlzOitbg4+xDTRwWW5UvJA3aFyBL7&#10;zzFhQjQ9m+RcDu5aY6gzxrGu5NfTOSaW1lclj64m38EInY3DGJeq6ZYORuVgxn1TmrUVFZ8FMdS7&#10;DyawvcgjQb8MmsKgaTbRmP7FXifj7Kdo4F7sOZhTTnBp8LStg0AwaRHUUG/1kzqExeqj/Rn4EW5G&#10;nvpdj3hLPjn3cgfVAVuMW5ru8dAGkFM43ThrIPx+Tt7hViDfvx5FUJyZTw7HbjGbrLDTiR7L5Qrb&#10;Ep4qdhdF5jTXg4NL7J6WLG/G0zdZXT4F2z8AAAD//wMAUEsDBBQABgAIAAAAIQAbrvSM3wAAAAgB&#10;AAAPAAAAZHJzL2Rvd25yZXYueG1sTI9BT8JAFITvJv6HzTPxBlsgtFL7SgjBg4kXK8brtvtsK923&#10;TXeh5d+7nPQ4mcnMN9l2Mp240OBaywiLeQSCuLK65Rrh+PEyewLhvGKtOsuEcCUH2/z+LlOptiO/&#10;06XwtQgl7FKF0Hjfp1K6qiGj3Nz2xMH7toNRPsihlnpQYyg3nVxGUSyNajksNKqnfUPVqTgbBPd6&#10;qoq3n/H6udockv2iPMS7ryPi48O0ewbhafJ/YbjhB3TIA1Npz6yd6BBWyTIkEWZJeHDzN9EaRImw&#10;jmKQeSb/H8h/AQAA//8DAFBLAQItABQABgAIAAAAIQC2gziS/gAAAOEBAAATAAAAAAAAAAAAAAAA&#10;AAAAAABbQ29udGVudF9UeXBlc10ueG1sUEsBAi0AFAAGAAgAAAAhADj9If/WAAAAlAEAAAsAAAAA&#10;AAAAAAAAAAAALwEAAF9yZWxzLy5yZWxzUEsBAi0AFAAGAAgAAAAhAG1+LfwCAgAAUgQAAA4AAAAA&#10;AAAAAAAAAAAALgIAAGRycy9lMm9Eb2MueG1sUEsBAi0AFAAGAAgAAAAhABuu9IzfAAAACAEAAA8A&#10;AAAAAAAAAAAAAAAAXAQAAGRycy9kb3ducmV2LnhtbFBLBQYAAAAABAAEAPMAAABoBQAAAAA=&#10;" filled="f" stroked="f" strokeweight=".5pt">
                <v:textbox inset="5.85pt,.7pt,5.85pt,.7pt">
                  <w:txbxContent>
                    <w:p w14:paraId="0B9C8B95" w14:textId="77777777" w:rsidR="00FF1A77" w:rsidRDefault="00B25262">
                      <w:pPr>
                        <w:rPr>
                          <w:sz w:val="28"/>
                        </w:rPr>
                      </w:pPr>
                      <w:r>
                        <w:rPr>
                          <w:rFonts w:ascii="BIZ UD明朝 Medium" w:eastAsia="BIZ UD明朝 Medium" w:hAnsi="BIZ UD明朝 Medium" w:hint="eastAsia"/>
                          <w:sz w:val="28"/>
                        </w:rPr>
                        <w:t>目次</w:t>
                      </w:r>
                    </w:p>
                  </w:txbxContent>
                </v:textbox>
              </v:shape>
            </w:pict>
          </mc:Fallback>
        </mc:AlternateContent>
      </w:r>
      <w:r>
        <w:rPr>
          <w:rFonts w:hint="eastAsia"/>
          <w:noProof/>
        </w:rPr>
        <mc:AlternateContent>
          <mc:Choice Requires="wps">
            <w:drawing>
              <wp:anchor distT="0" distB="0" distL="203200" distR="203200" simplePos="0" relativeHeight="251582464" behindDoc="0" locked="0" layoutInCell="1" hidden="0" allowOverlap="1" wp14:anchorId="130F0FBD" wp14:editId="29D6EEE2">
                <wp:simplePos x="0" y="0"/>
                <wp:positionH relativeFrom="column">
                  <wp:posOffset>170180</wp:posOffset>
                </wp:positionH>
                <wp:positionV relativeFrom="paragraph">
                  <wp:posOffset>15875</wp:posOffset>
                </wp:positionV>
                <wp:extent cx="657860" cy="343535"/>
                <wp:effectExtent l="635" t="635" r="29845" b="10795"/>
                <wp:wrapNone/>
                <wp:docPr id="1032" name="オブジェクト 0"/>
                <wp:cNvGraphicFramePr/>
                <a:graphic xmlns:a="http://schemas.openxmlformats.org/drawingml/2006/main">
                  <a:graphicData uri="http://schemas.microsoft.com/office/word/2010/wordprocessingShape">
                    <wps:wsp>
                      <wps:cNvSpPr/>
                      <wps:spPr>
                        <a:xfrm>
                          <a:off x="0" y="0"/>
                          <a:ext cx="657860" cy="343535"/>
                        </a:xfrm>
                        <a:prstGeom prst="rect">
                          <a:avLst/>
                        </a:prstGeom>
                        <a:noFill/>
                        <a:ln w="127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w14:anchorId="5BD4B5B4" id="オブジェクト 0" o:spid="_x0000_s1026" style="position:absolute;margin-left:13.4pt;margin-top:1.25pt;width:51.8pt;height:27.05pt;z-index:25158246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z+gEAAEoEAAAOAAAAZHJzL2Uyb0RvYy54bWysVE2P0zAQvSPxHyzfadKWdldV0z1QLRcE&#10;iF1+gNcZJ5b8Jds06b9nbCcpCxIHRA6Ok5n3Zt7zJMeHUStyAR+kNQ1dr2pKwHDbStM19Pvz47t7&#10;SkJkpmXKGmjoFQJ9OL19cxzcATa2t6oFT5DEhMPgGtrH6A5VFXgPmoWVdWAwKKzXLOKj76rWswHZ&#10;tao2db2vButb5y2HEPDtuQTpKfMLATx+ESJAJKqh2FvMq8/rS1qr05EdOs9cL/nUBvuHLjSTBosu&#10;VGcWGfnh5R9UWnJvgxVxxa2urBCSQ9aAatb1b2qeeuYga0FzgltsCv+Pln++PLmvHm0YXDgE3CYV&#10;o/A63bE/MmazrotZMEbC8eV+d3e/R0s5hrbvt7vtLplZ3cDOh/gRrCZp01CPZ5EtYpdPIZbUOSXV&#10;MvZRKpXPQxky4DBt7urEz3AshGIRt9q1DQ2mo4SpDueNR58pg1WyTfBElGcHPihPLgxPPY7rqbFX&#10;Wan0mYW+JOXQlKYMyri5kXfxqiBxK/MNBJEt6t+UymlQb8UY52DiuoR61kKh39V4zV3MiGxWJkzM&#10;ArtfuCeCObOQzNzFuik/QSHP+QKu/9ZYAS+IXNmauIC1NHby9HV1haqmyiV/NqlYk1x6se01j1J2&#10;Dwc2K5w+rvRF/Pqc4bdfwOknAAAA//8DAFBLAwQUAAYACAAAACEAPGp2kt4AAAAHAQAADwAAAGRy&#10;cy9kb3ducmV2LnhtbEyOQUvDQBCF74L/YRnBi9hNqwklZlO04kURbCvF4zQ7JsHsbMhu2+ivd3rS&#10;02N4w/e+YjG6Th1oCK1nA9NJAoq48rbl2sD75ul6DipEZIudZzLwTQEW5flZgbn1R17RYR1rJRAO&#10;ORpoYuxzrUPVkMMw8T2xdJ9+cBjlHGptBzwK3HV6liSZdtiyLDTY07Kh6mu9d0Kx7ccmnT6/vb4s&#10;bb/Fn1X6ePVgzOXFeH8HKtIY/57hpC/qUIrTzu/ZBtUZmGViHiVTUKf6JrkFtTOQZhnostD//ctf&#10;AAAA//8DAFBLAQItABQABgAIAAAAIQC2gziS/gAAAOEBAAATAAAAAAAAAAAAAAAAAAAAAABbQ29u&#10;dGVudF9UeXBlc10ueG1sUEsBAi0AFAAGAAgAAAAhADj9If/WAAAAlAEAAAsAAAAAAAAAAAAAAAAA&#10;LwEAAF9yZWxzLy5yZWxzUEsBAi0AFAAGAAgAAAAhAD+F2LP6AQAASgQAAA4AAAAAAAAAAAAAAAAA&#10;LgIAAGRycy9lMm9Eb2MueG1sUEsBAi0AFAAGAAgAAAAhADxqdpLeAAAABwEAAA8AAAAAAAAAAAAA&#10;AAAAVAQAAGRycy9kb3ducmV2LnhtbFBLBQYAAAAABAAEAPMAAABfBQAAAAA=&#10;" filled="f" strokecolor="black [3213]" strokeweight="1pt"/>
            </w:pict>
          </mc:Fallback>
        </mc:AlternateContent>
      </w:r>
    </w:p>
    <w:p w14:paraId="5F3E3C1C" w14:textId="77777777" w:rsidR="00FF1A77" w:rsidRDefault="00FF1A77">
      <w:pPr>
        <w:tabs>
          <w:tab w:val="right" w:leader="dot" w:pos="8674"/>
        </w:tabs>
        <w:rPr>
          <w:rFonts w:ascii="BIZ UD明朝 Medium" w:eastAsia="BIZ UD明朝 Medium" w:hAnsi="BIZ UD明朝 Medium"/>
        </w:rPr>
      </w:pPr>
    </w:p>
    <w:p w14:paraId="7194D6F6" w14:textId="77777777"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１　定義</w:t>
      </w:r>
      <w:r>
        <w:rPr>
          <w:rFonts w:ascii="BIZ UD明朝 Medium" w:eastAsia="BIZ UD明朝 Medium" w:hAnsi="BIZ UD明朝 Medium" w:hint="eastAsia"/>
        </w:rPr>
        <w:tab/>
        <w:t>１</w:t>
      </w:r>
    </w:p>
    <w:p w14:paraId="76077E92" w14:textId="77777777"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２　調達の判断基準及び調達目標</w:t>
      </w:r>
      <w:r>
        <w:rPr>
          <w:rFonts w:ascii="BIZ UD明朝 Medium" w:eastAsia="BIZ UD明朝 Medium" w:hAnsi="BIZ UD明朝 Medium" w:hint="eastAsia"/>
        </w:rPr>
        <w:tab/>
        <w:t xml:space="preserve">１  </w:t>
      </w:r>
    </w:p>
    <w:p w14:paraId="188F93C3" w14:textId="77777777"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３　特定調達品目及び判</w:t>
      </w:r>
      <w:r>
        <w:rPr>
          <w:rFonts w:ascii="BIZ UD明朝 Medium" w:eastAsia="BIZ UD明朝 Medium" w:hAnsi="BIZ UD明朝 Medium" w:hint="eastAsia"/>
          <w:color w:val="000000"/>
        </w:rPr>
        <w:t>断基準</w:t>
      </w:r>
      <w:r>
        <w:rPr>
          <w:rFonts w:ascii="BIZ UD明朝 Medium" w:eastAsia="BIZ UD明朝 Medium" w:hAnsi="BIZ UD明朝 Medium" w:hint="eastAsia"/>
        </w:rPr>
        <w:t>(グリーン購入法適合)</w:t>
      </w:r>
      <w:r>
        <w:rPr>
          <w:rFonts w:ascii="BIZ UD明朝 Medium" w:eastAsia="BIZ UD明朝 Medium" w:hAnsi="BIZ UD明朝 Medium" w:hint="eastAsia"/>
        </w:rPr>
        <w:tab/>
        <w:t>２</w:t>
      </w:r>
    </w:p>
    <w:p w14:paraId="572468E5"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　　紙類</w:t>
      </w:r>
      <w:r>
        <w:rPr>
          <w:rFonts w:ascii="BIZ UD明朝 Medium" w:eastAsia="BIZ UD明朝 Medium" w:hAnsi="BIZ UD明朝 Medium" w:hint="eastAsia"/>
        </w:rPr>
        <w:tab/>
        <w:t>２</w:t>
      </w:r>
    </w:p>
    <w:p w14:paraId="2AD8F6DA"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分野２　　文具類</w:t>
      </w:r>
      <w:r>
        <w:rPr>
          <w:rFonts w:ascii="BIZ UD明朝 Medium" w:eastAsia="BIZ UD明朝 Medium" w:hAnsi="BIZ UD明朝 Medium" w:hint="eastAsia"/>
        </w:rPr>
        <w:tab/>
        <w:t>２</w:t>
      </w:r>
    </w:p>
    <w:p w14:paraId="6082E4FB"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分野３　　オフィス家具等</w:t>
      </w:r>
      <w:r>
        <w:rPr>
          <w:rFonts w:ascii="BIZ UD明朝 Medium" w:eastAsia="BIZ UD明朝 Medium" w:hAnsi="BIZ UD明朝 Medium" w:hint="eastAsia"/>
        </w:rPr>
        <w:tab/>
        <w:t>４</w:t>
      </w:r>
    </w:p>
    <w:p w14:paraId="18975E95"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分野４　　画像機器等</w:t>
      </w:r>
      <w:r>
        <w:rPr>
          <w:rFonts w:ascii="BIZ UD明朝 Medium" w:eastAsia="BIZ UD明朝 Medium" w:hAnsi="BIZ UD明朝 Medium" w:hint="eastAsia"/>
        </w:rPr>
        <w:tab/>
        <w:t>５</w:t>
      </w:r>
    </w:p>
    <w:p w14:paraId="0214351A"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分野５　　電子計算機等</w:t>
      </w:r>
      <w:r>
        <w:rPr>
          <w:rFonts w:ascii="BIZ UD明朝 Medium" w:eastAsia="BIZ UD明朝 Medium" w:hAnsi="BIZ UD明朝 Medium" w:hint="eastAsia"/>
        </w:rPr>
        <w:tab/>
        <w:t>５</w:t>
      </w:r>
    </w:p>
    <w:p w14:paraId="5C45D80C"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分野６　　オフィス機器等</w:t>
      </w:r>
      <w:r>
        <w:rPr>
          <w:rFonts w:ascii="BIZ UD明朝 Medium" w:eastAsia="BIZ UD明朝 Medium" w:hAnsi="BIZ UD明朝 Medium" w:hint="eastAsia"/>
        </w:rPr>
        <w:tab/>
        <w:t>６</w:t>
      </w:r>
    </w:p>
    <w:p w14:paraId="7E7E27A3"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分野７　　移動電話等</w:t>
      </w:r>
      <w:r>
        <w:rPr>
          <w:rFonts w:ascii="BIZ UD明朝 Medium" w:eastAsia="BIZ UD明朝 Medium" w:hAnsi="BIZ UD明朝 Medium" w:hint="eastAsia"/>
        </w:rPr>
        <w:tab/>
        <w:t>６</w:t>
      </w:r>
    </w:p>
    <w:p w14:paraId="48C3A2E8"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分野８　　家電製品</w:t>
      </w:r>
      <w:r>
        <w:rPr>
          <w:rFonts w:ascii="BIZ UD明朝 Medium" w:eastAsia="BIZ UD明朝 Medium" w:hAnsi="BIZ UD明朝 Medium" w:hint="eastAsia"/>
        </w:rPr>
        <w:tab/>
        <w:t>６</w:t>
      </w:r>
    </w:p>
    <w:p w14:paraId="144D8084"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分野９　　エアコンディショナー等</w:t>
      </w:r>
      <w:r>
        <w:rPr>
          <w:rFonts w:ascii="BIZ UD明朝 Medium" w:eastAsia="BIZ UD明朝 Medium" w:hAnsi="BIZ UD明朝 Medium" w:hint="eastAsia"/>
        </w:rPr>
        <w:tab/>
        <w:t>７</w:t>
      </w:r>
    </w:p>
    <w:p w14:paraId="7C480072"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分野１０　温水器等</w:t>
      </w:r>
      <w:r>
        <w:rPr>
          <w:rFonts w:ascii="BIZ UD明朝 Medium" w:eastAsia="BIZ UD明朝 Medium" w:hAnsi="BIZ UD明朝 Medium" w:hint="eastAsia"/>
        </w:rPr>
        <w:tab/>
        <w:t>７</w:t>
      </w:r>
    </w:p>
    <w:p w14:paraId="714613F7"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分野１１　照明</w:t>
      </w:r>
      <w:r>
        <w:rPr>
          <w:rFonts w:ascii="BIZ UD明朝 Medium" w:eastAsia="BIZ UD明朝 Medium" w:hAnsi="BIZ UD明朝 Medium" w:hint="eastAsia"/>
        </w:rPr>
        <w:tab/>
        <w:t>７</w:t>
      </w:r>
    </w:p>
    <w:p w14:paraId="2878E2FE"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分野１２　自動車等</w:t>
      </w:r>
      <w:r>
        <w:rPr>
          <w:rFonts w:ascii="BIZ UD明朝 Medium" w:eastAsia="BIZ UD明朝 Medium" w:hAnsi="BIZ UD明朝 Medium" w:hint="eastAsia"/>
        </w:rPr>
        <w:tab/>
        <w:t>８</w:t>
      </w:r>
    </w:p>
    <w:p w14:paraId="40A8F248"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分野１３　消火器</w:t>
      </w:r>
      <w:r>
        <w:rPr>
          <w:rFonts w:ascii="BIZ UD明朝 Medium" w:eastAsia="BIZ UD明朝 Medium" w:hAnsi="BIZ UD明朝 Medium" w:hint="eastAsia"/>
        </w:rPr>
        <w:tab/>
        <w:t>８</w:t>
      </w:r>
    </w:p>
    <w:p w14:paraId="2C637CFD"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分野１４　制服・作業服等</w:t>
      </w:r>
      <w:r>
        <w:rPr>
          <w:rFonts w:ascii="BIZ UD明朝 Medium" w:eastAsia="BIZ UD明朝 Medium" w:hAnsi="BIZ UD明朝 Medium" w:hint="eastAsia"/>
        </w:rPr>
        <w:tab/>
        <w:t>９</w:t>
      </w:r>
    </w:p>
    <w:p w14:paraId="7FBEBEA9"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分野１５　インテリア・寝装寝具</w:t>
      </w:r>
      <w:r>
        <w:rPr>
          <w:rFonts w:ascii="BIZ UD明朝 Medium" w:eastAsia="BIZ UD明朝 Medium" w:hAnsi="BIZ UD明朝 Medium" w:hint="eastAsia"/>
        </w:rPr>
        <w:tab/>
        <w:t>９</w:t>
      </w:r>
    </w:p>
    <w:p w14:paraId="53A567E8"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分野１６　作業手袋</w:t>
      </w:r>
      <w:r>
        <w:rPr>
          <w:rFonts w:ascii="BIZ UD明朝 Medium" w:eastAsia="BIZ UD明朝 Medium" w:hAnsi="BIZ UD明朝 Medium" w:hint="eastAsia"/>
        </w:rPr>
        <w:tab/>
        <w:t>１０</w:t>
      </w:r>
    </w:p>
    <w:p w14:paraId="0B901BB5"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分野１７　その他繊維製品</w:t>
      </w:r>
      <w:r>
        <w:rPr>
          <w:rFonts w:ascii="BIZ UD明朝 Medium" w:eastAsia="BIZ UD明朝 Medium" w:hAnsi="BIZ UD明朝 Medium" w:hint="eastAsia"/>
        </w:rPr>
        <w:tab/>
        <w:t>１０</w:t>
      </w:r>
    </w:p>
    <w:p w14:paraId="32839BDD"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分野１８　災害備蓄用品</w:t>
      </w:r>
      <w:r>
        <w:rPr>
          <w:rFonts w:ascii="BIZ UD明朝 Medium" w:eastAsia="BIZ UD明朝 Medium" w:hAnsi="BIZ UD明朝 Medium" w:hint="eastAsia"/>
        </w:rPr>
        <w:tab/>
        <w:t>１０</w:t>
      </w:r>
    </w:p>
    <w:p w14:paraId="7DFF2E18"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分野１９　役務</w:t>
      </w:r>
      <w:r>
        <w:rPr>
          <w:rFonts w:ascii="BIZ UD明朝 Medium" w:eastAsia="BIZ UD明朝 Medium" w:hAnsi="BIZ UD明朝 Medium" w:hint="eastAsia"/>
        </w:rPr>
        <w:tab/>
        <w:t>１１</w:t>
      </w:r>
    </w:p>
    <w:p w14:paraId="4198537E"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分野２０　ごみ袋等</w:t>
      </w:r>
      <w:r>
        <w:rPr>
          <w:rFonts w:ascii="BIZ UD明朝 Medium" w:eastAsia="BIZ UD明朝 Medium" w:hAnsi="BIZ UD明朝 Medium" w:hint="eastAsia"/>
        </w:rPr>
        <w:tab/>
        <w:t>１２</w:t>
      </w:r>
    </w:p>
    <w:p w14:paraId="0BC7DD85" w14:textId="7777777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分野２１　公共工事</w:t>
      </w:r>
      <w:r>
        <w:rPr>
          <w:rFonts w:ascii="BIZ UD明朝 Medium" w:eastAsia="BIZ UD明朝 Medium" w:hAnsi="BIZ UD明朝 Medium" w:hint="eastAsia"/>
        </w:rPr>
        <w:tab/>
        <w:t>１２</w:t>
      </w:r>
    </w:p>
    <w:p w14:paraId="0D89FB81" w14:textId="77777777"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参考資料</w:t>
      </w:r>
      <w:r>
        <w:rPr>
          <w:rFonts w:ascii="BIZ UD明朝 Medium" w:eastAsia="BIZ UD明朝 Medium" w:hAnsi="BIZ UD明朝 Medium" w:hint="eastAsia"/>
        </w:rPr>
        <w:tab/>
        <w:t>１３</w:t>
      </w:r>
    </w:p>
    <w:p w14:paraId="01824295" w14:textId="042F563F" w:rsidR="00FF1A77" w:rsidRDefault="00B25262">
      <w:pPr>
        <w:rPr>
          <w:rFonts w:ascii="BIZ UD明朝 Medium" w:eastAsia="BIZ UD明朝 Medium" w:hAnsi="BIZ UD明朝 Medium"/>
        </w:rPr>
      </w:pPr>
      <w:r>
        <w:rPr>
          <w:rFonts w:hint="eastAsia"/>
        </w:rPr>
        <w:t xml:space="preserve">　</w:t>
      </w:r>
      <w:r>
        <w:rPr>
          <w:rFonts w:hint="eastAsia"/>
        </w:rPr>
        <w:br w:type="page"/>
      </w:r>
    </w:p>
    <w:p w14:paraId="7D4102E0" w14:textId="12844BE7" w:rsidR="00FF1A77" w:rsidRDefault="00FF1A77">
      <w:pPr>
        <w:rPr>
          <w:rFonts w:ascii="BIZ UD明朝 Medium" w:eastAsia="BIZ UD明朝 Medium" w:hAnsi="BIZ UD明朝 Medium"/>
        </w:rPr>
        <w:sectPr w:rsidR="00FF1A77">
          <w:pgSz w:w="11906" w:h="16838"/>
          <w:pgMar w:top="1985" w:right="850" w:bottom="1701" w:left="850" w:header="851" w:footer="170" w:gutter="0"/>
          <w:cols w:space="720"/>
          <w:docGrid w:type="linesAndChars" w:linePitch="357" w:charSpace="-3531"/>
        </w:sectPr>
      </w:pPr>
    </w:p>
    <w:p w14:paraId="421846C9"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１　定義</w:t>
      </w:r>
    </w:p>
    <w:p w14:paraId="38605254"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（１）環境物品等</w:t>
      </w:r>
    </w:p>
    <w:p w14:paraId="62433B07" w14:textId="77777777" w:rsidR="00FF1A77" w:rsidRDefault="00B25262">
      <w:pPr>
        <w:ind w:leftChars="200" w:left="446" w:firstLineChars="100" w:firstLine="223"/>
        <w:rPr>
          <w:rFonts w:ascii="BIZ UD明朝 Medium" w:eastAsia="BIZ UD明朝 Medium" w:hAnsi="BIZ UD明朝 Medium"/>
        </w:rPr>
      </w:pPr>
      <w:r>
        <w:rPr>
          <w:rFonts w:ascii="BIZ UD明朝 Medium" w:eastAsia="BIZ UD明朝 Medium" w:hAnsi="BIZ UD明朝 Medium" w:hint="eastAsia"/>
        </w:rPr>
        <w:t>環境物品等とは、</w:t>
      </w:r>
      <w:r>
        <w:rPr>
          <w:rFonts w:ascii="BIZ UDP明朝 Medium" w:eastAsia="BIZ UDP明朝 Medium" w:hAnsi="BIZ UDP明朝 Medium" w:hint="eastAsia"/>
          <w:color w:val="000000"/>
        </w:rPr>
        <w:t>国等による環境物品等の調達の推進等に関する法律(以下「</w:t>
      </w:r>
      <w:r>
        <w:rPr>
          <w:rFonts w:ascii="BIZ UD明朝 Medium" w:eastAsia="BIZ UD明朝 Medium" w:hAnsi="BIZ UD明朝 Medium" w:hint="eastAsia"/>
        </w:rPr>
        <w:t>グリーン購入法」という。)第２条第１項に規定する次のいずれかに該当する物品又は役務をいう。</w:t>
      </w:r>
    </w:p>
    <w:p w14:paraId="483C6591" w14:textId="77777777" w:rsidR="00FF1A77" w:rsidRDefault="00B25262">
      <w:pPr>
        <w:ind w:leftChars="100" w:left="223" w:firstLineChars="100" w:firstLine="223"/>
        <w:rPr>
          <w:rFonts w:ascii="BIZ UD明朝 Medium" w:eastAsia="BIZ UD明朝 Medium" w:hAnsi="BIZ UD明朝 Medium"/>
        </w:rPr>
      </w:pPr>
      <w:r>
        <w:rPr>
          <w:rFonts w:ascii="BIZ UD明朝 Medium" w:eastAsia="BIZ UD明朝 Medium" w:hAnsi="BIZ UD明朝 Medium" w:hint="eastAsia"/>
        </w:rPr>
        <w:t>ア　再生資源その他の環</w:t>
      </w:r>
      <w:r>
        <w:rPr>
          <w:rFonts w:ascii="BIZ UD明朝 Medium" w:eastAsia="BIZ UD明朝 Medium" w:hAnsi="BIZ UD明朝 Medium" w:hint="eastAsia"/>
          <w:color w:val="000000"/>
        </w:rPr>
        <w:t>境への負</w:t>
      </w:r>
      <w:r>
        <w:rPr>
          <w:rFonts w:ascii="BIZ UD明朝 Medium" w:eastAsia="BIZ UD明朝 Medium" w:hAnsi="BIZ UD明朝 Medium" w:hint="eastAsia"/>
        </w:rPr>
        <w:t>荷の低減に資する原材料又は部品</w:t>
      </w:r>
    </w:p>
    <w:p w14:paraId="50114657" w14:textId="77777777" w:rsidR="00FF1A77" w:rsidRDefault="00B25262">
      <w:pPr>
        <w:ind w:leftChars="200" w:left="669" w:hangingChars="100" w:hanging="223"/>
        <w:rPr>
          <w:rFonts w:ascii="BIZ UD明朝 Medium" w:eastAsia="BIZ UD明朝 Medium" w:hAnsi="BIZ UD明朝 Medium"/>
        </w:rPr>
      </w:pPr>
      <w:r>
        <w:rPr>
          <w:rFonts w:ascii="BIZ UD明朝 Medium" w:eastAsia="BIZ UD明朝 Medium" w:hAnsi="BIZ UD明朝 Medium" w:hint="eastAsia"/>
        </w:rPr>
        <w:t>イ　環境への負荷の低減に資する原材料又は部品を利用していること、使用に伴い排出される温室効果ガス等による環境への負荷が少ないこと、使用後にその全部又は一部の再使用又は再生利用がしやすいことにより廃棄物の発生を抑制することができることその他の事由により、環境への負荷の低減に資する製品</w:t>
      </w:r>
    </w:p>
    <w:p w14:paraId="41C44934" w14:textId="77777777" w:rsidR="00FF1A77" w:rsidRDefault="00B25262">
      <w:pPr>
        <w:ind w:leftChars="200" w:left="669" w:hangingChars="100" w:hanging="223"/>
        <w:rPr>
          <w:rFonts w:ascii="BIZ UD明朝 Medium" w:eastAsia="BIZ UD明朝 Medium" w:hAnsi="BIZ UD明朝 Medium"/>
        </w:rPr>
      </w:pPr>
      <w:r>
        <w:rPr>
          <w:rFonts w:ascii="BIZ UD明朝 Medium" w:eastAsia="BIZ UD明朝 Medium" w:hAnsi="BIZ UD明朝 Medium" w:hint="eastAsia"/>
        </w:rPr>
        <w:t>ウ　環境への負荷の低減に資する製品を用いて提供される等環境への負荷の低減に資する役務</w:t>
      </w:r>
    </w:p>
    <w:p w14:paraId="22392250" w14:textId="77777777" w:rsidR="00FF1A77" w:rsidRDefault="00FF1A77">
      <w:pPr>
        <w:rPr>
          <w:rFonts w:ascii="BIZ UD明朝 Medium" w:eastAsia="BIZ UD明朝 Medium" w:hAnsi="BIZ UD明朝 Medium"/>
        </w:rPr>
      </w:pPr>
    </w:p>
    <w:p w14:paraId="04E6296A"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（２）特定調達品目</w:t>
      </w:r>
    </w:p>
    <w:p w14:paraId="0CCF6C87" w14:textId="77777777" w:rsidR="00FF1A77" w:rsidRDefault="00B25262">
      <w:pPr>
        <w:ind w:leftChars="200" w:left="446" w:firstLineChars="100" w:firstLine="223"/>
        <w:rPr>
          <w:rFonts w:ascii="BIZ UD明朝 Medium" w:eastAsia="BIZ UD明朝 Medium" w:hAnsi="BIZ UD明朝 Medium"/>
        </w:rPr>
      </w:pPr>
      <w:r>
        <w:rPr>
          <w:rFonts w:ascii="BIZ UD明朝 Medium" w:eastAsia="BIZ UD明朝 Medium" w:hAnsi="BIZ UD明朝 Medium" w:hint="eastAsia"/>
        </w:rPr>
        <w:t>特定調達品目とは区が重点的に調達を推進すべき環境物品等(「３　特定調達品目及び判断基準(グリーン購入法適合)」で示す)の種類をいう。</w:t>
      </w:r>
    </w:p>
    <w:p w14:paraId="0C83202F" w14:textId="77777777" w:rsidR="00FF1A77" w:rsidRDefault="00FF1A77">
      <w:pPr>
        <w:rPr>
          <w:rFonts w:ascii="BIZ UD明朝 Medium" w:eastAsia="BIZ UD明朝 Medium" w:hAnsi="BIZ UD明朝 Medium"/>
        </w:rPr>
      </w:pPr>
    </w:p>
    <w:p w14:paraId="1D7653D6"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２　調達の判断基準及び調達目標</w:t>
      </w:r>
    </w:p>
    <w:p w14:paraId="5F7B0B63" w14:textId="77777777"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t>（１）</w:t>
      </w:r>
      <w:r w:rsidRPr="00F45D29">
        <w:rPr>
          <w:rFonts w:ascii="BIZ UD明朝 Medium" w:eastAsia="BIZ UD明朝 Medium" w:hAnsi="BIZ UD明朝 Medium" w:hint="eastAsia"/>
        </w:rPr>
        <w:t>判断基準</w:t>
      </w:r>
    </w:p>
    <w:p w14:paraId="0E70BC38" w14:textId="11F19595" w:rsidR="00FF1A77" w:rsidRPr="00F45D29" w:rsidRDefault="00B25262">
      <w:pPr>
        <w:ind w:leftChars="200" w:left="446" w:firstLineChars="100" w:firstLine="223"/>
        <w:rPr>
          <w:rFonts w:ascii="BIZ UD明朝 Medium" w:eastAsia="BIZ UD明朝 Medium" w:hAnsi="BIZ UD明朝 Medium"/>
        </w:rPr>
      </w:pPr>
      <w:r w:rsidRPr="00F45D29">
        <w:rPr>
          <w:rFonts w:ascii="BIZ UD明朝 Medium" w:eastAsia="BIZ UD明朝 Medium" w:hAnsi="BIZ UD明朝 Medium" w:hint="eastAsia"/>
        </w:rPr>
        <w:t>特定調達品目がグリーン購入法適合品であるための判断基準は、国が定める「環境物品等の調達の推進に関する基本方針」に定められている。</w:t>
      </w:r>
      <w:r w:rsidR="00AC10E5" w:rsidRPr="00F45D29">
        <w:rPr>
          <w:rFonts w:ascii="BIZ UD明朝 Medium" w:eastAsia="BIZ UD明朝 Medium" w:hAnsi="BIZ UD明朝 Medium" w:hint="eastAsia"/>
        </w:rPr>
        <w:t>当該判断基準に基づき、物品の調達を行うものとする。</w:t>
      </w:r>
      <w:bookmarkStart w:id="0" w:name="_Hlk160617591"/>
      <w:r w:rsidR="00AC10E5" w:rsidRPr="00F45D29">
        <w:rPr>
          <w:rFonts w:ascii="BIZ UD明朝 Medium" w:eastAsia="BIZ UD明朝 Medium" w:hAnsi="BIZ UD明朝 Medium" w:hint="eastAsia"/>
        </w:rPr>
        <w:t>なお、調達の判断基準として定量的環境情報（C</w:t>
      </w:r>
      <w:r w:rsidR="00330C6D" w:rsidRPr="00F45D29">
        <w:rPr>
          <w:rFonts w:ascii="BIZ UD明朝 Medium" w:eastAsia="BIZ UD明朝 Medium" w:hAnsi="BIZ UD明朝 Medium" w:hint="eastAsia"/>
        </w:rPr>
        <w:t>FP</w:t>
      </w:r>
      <w:r w:rsidR="00AC10E5" w:rsidRPr="00F45D29">
        <w:rPr>
          <w:rFonts w:ascii="BIZ UD明朝 Medium" w:eastAsia="BIZ UD明朝 Medium" w:hAnsi="BIZ UD明朝 Medium" w:hint="eastAsia"/>
        </w:rPr>
        <w:t>:カーボンフットプリント）の開示が共通基準及び配慮基準として示されている品目については、</w:t>
      </w:r>
      <w:bookmarkEnd w:id="0"/>
      <w:r w:rsidR="007E36C5" w:rsidRPr="00F45D29">
        <w:rPr>
          <w:rFonts w:ascii="BIZ UD明朝 Medium" w:eastAsia="BIZ UD明朝 Medium" w:hAnsi="BIZ UD明朝 Medium" w:hint="eastAsia"/>
        </w:rPr>
        <w:t>より温室効果ガスの排出量が少ない製品を優先的に選択するよう努めることとする。</w:t>
      </w:r>
      <w:r w:rsidR="00726F0F" w:rsidRPr="00F45D29">
        <w:rPr>
          <w:rFonts w:ascii="BIZ UD明朝 Medium" w:eastAsia="BIZ UD明朝 Medium" w:hAnsi="BIZ UD明朝 Medium" w:hint="eastAsia"/>
        </w:rPr>
        <w:t>（詳細は1</w:t>
      </w:r>
      <w:r w:rsidR="001F114E" w:rsidRPr="00F45D29">
        <w:rPr>
          <w:rFonts w:ascii="BIZ UD明朝 Medium" w:eastAsia="BIZ UD明朝 Medium" w:hAnsi="BIZ UD明朝 Medium" w:hint="eastAsia"/>
        </w:rPr>
        <w:t>8</w:t>
      </w:r>
      <w:r w:rsidR="0089582F" w:rsidRPr="00F45D29">
        <w:rPr>
          <w:rFonts w:ascii="BIZ UD明朝 Medium" w:eastAsia="BIZ UD明朝 Medium" w:hAnsi="BIZ UD明朝 Medium" w:hint="eastAsia"/>
        </w:rPr>
        <w:t>p</w:t>
      </w:r>
      <w:r w:rsidR="00726F0F" w:rsidRPr="00F45D29">
        <w:rPr>
          <w:rFonts w:ascii="BIZ UD明朝 Medium" w:eastAsia="BIZ UD明朝 Medium" w:hAnsi="BIZ UD明朝 Medium" w:hint="eastAsia"/>
        </w:rPr>
        <w:t xml:space="preserve">　参考資料②）</w:t>
      </w:r>
    </w:p>
    <w:p w14:paraId="15F16F5D" w14:textId="77777777" w:rsidR="00FF1A77" w:rsidRPr="00F45D29" w:rsidRDefault="00B25262">
      <w:pPr>
        <w:ind w:leftChars="200" w:left="446" w:firstLineChars="100" w:firstLine="223"/>
        <w:rPr>
          <w:rFonts w:ascii="BIZ UD明朝 Medium" w:eastAsia="BIZ UD明朝 Medium" w:hAnsi="BIZ UD明朝 Medium"/>
        </w:rPr>
      </w:pPr>
      <w:r w:rsidRPr="00F45D29">
        <w:rPr>
          <w:rFonts w:ascii="BIZ UD明朝 Medium" w:eastAsia="BIZ UD明朝 Medium" w:hAnsi="BIZ UD明朝 Medium" w:hint="eastAsia"/>
        </w:rPr>
        <w:t>本ガイドラインでは、環境物品等のうち特定調達品目について、グリーン購入法適合品であるか否かの判断を容易にするため、環境省作成の「グリーン購入の調達者の手引き(以下「手引」という。)」の「参考となる環境ラベル等」の中からグリーン購入法に適合している旨の記載があるもの等を抜粋して記載している。</w:t>
      </w:r>
    </w:p>
    <w:p w14:paraId="6A49ED0B" w14:textId="77777777" w:rsidR="00FF1A77" w:rsidRPr="00F45D29" w:rsidRDefault="00B25262">
      <w:pPr>
        <w:ind w:leftChars="200" w:left="446" w:firstLineChars="100" w:firstLine="223"/>
        <w:rPr>
          <w:rFonts w:ascii="BIZ UD明朝 Medium" w:eastAsia="BIZ UD明朝 Medium" w:hAnsi="BIZ UD明朝 Medium"/>
        </w:rPr>
      </w:pPr>
      <w:r w:rsidRPr="00F45D29">
        <w:rPr>
          <w:rFonts w:ascii="BIZ UD明朝 Medium" w:eastAsia="BIZ UD明朝 Medium" w:hAnsi="BIZ UD明朝 Medium" w:hint="eastAsia"/>
        </w:rPr>
        <w:t>物品等の選定にあたっては、グリーン購入法適合ラベルに記載しているラベルの中から優先して選択し、グリーン購入法適合ラベルがない場合は、手引の判断の基準を満たすもの又は当ガイドライン13p以降に掲載している参考資料（環境ラベル）があるものを選択するよう努める。</w:t>
      </w:r>
    </w:p>
    <w:p w14:paraId="3117A9EC" w14:textId="77777777" w:rsidR="00FF1A77" w:rsidRDefault="00B25262">
      <w:pPr>
        <w:ind w:firstLineChars="200" w:firstLine="446"/>
        <w:rPr>
          <w:rFonts w:ascii="BIZ UD明朝 Medium" w:eastAsia="BIZ UD明朝 Medium" w:hAnsi="BIZ UD明朝 Medium"/>
          <w:color w:val="000000" w:themeColor="text1"/>
        </w:rPr>
      </w:pPr>
      <w:r w:rsidRPr="00F45D29">
        <w:rPr>
          <w:rFonts w:ascii="BIZ UD明朝 Medium" w:eastAsia="BIZ UD明朝 Medium" w:hAnsi="BIZ UD明朝 Medium" w:hint="eastAsia"/>
        </w:rPr>
        <w:t xml:space="preserve">〇参考 </w:t>
      </w:r>
      <w:r w:rsidRPr="00F45D29">
        <w:rPr>
          <w:rFonts w:ascii="BIZ UD明朝 Medium" w:eastAsia="BIZ UD明朝 Medium" w:hAnsi="BIZ UD明朝 Medium" w:hint="eastAsia"/>
          <w:color w:val="000000" w:themeColor="text1"/>
        </w:rPr>
        <w:t>「環境物品等の調達の推進に関する基本方針」（環境省作成）</w:t>
      </w:r>
    </w:p>
    <w:p w14:paraId="73DE7DED" w14:textId="77777777" w:rsidR="00FF1A77" w:rsidRDefault="001A17DE">
      <w:pPr>
        <w:ind w:firstLineChars="300" w:firstLine="668"/>
        <w:rPr>
          <w:rFonts w:ascii="BIZ UD明朝 Medium" w:eastAsia="BIZ UD明朝 Medium" w:hAnsi="BIZ UD明朝 Medium"/>
          <w:color w:val="000000" w:themeColor="text1"/>
        </w:rPr>
      </w:pPr>
      <w:hyperlink r:id="rId9" w:history="1">
        <w:r w:rsidR="00B25262">
          <w:rPr>
            <w:rFonts w:ascii="BIZ UD明朝 Medium" w:eastAsia="BIZ UD明朝 Medium" w:hAnsi="BIZ UD明朝 Medium" w:hint="eastAsia"/>
            <w:color w:val="002060"/>
            <w:u w:val="single" w:color="002060"/>
          </w:rPr>
          <w:t>https://www.env.go.jp/policy/hozen/green/g-law/shiryou.html</w:t>
        </w:r>
      </w:hyperlink>
    </w:p>
    <w:p w14:paraId="3991D9F8" w14:textId="77777777" w:rsidR="00FF1A77" w:rsidRDefault="00B25262">
      <w:pPr>
        <w:ind w:firstLineChars="200" w:firstLine="446"/>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〇参考 「グリーン購入の調達者の手引き」（環境省作成）</w:t>
      </w:r>
    </w:p>
    <w:p w14:paraId="2B63D616" w14:textId="77777777" w:rsidR="00FF1A77" w:rsidRDefault="001A17DE">
      <w:pPr>
        <w:ind w:firstLineChars="300" w:firstLine="668"/>
        <w:rPr>
          <w:rFonts w:ascii="BIZ UD明朝 Medium" w:eastAsia="BIZ UD明朝 Medium" w:hAnsi="BIZ UD明朝 Medium"/>
        </w:rPr>
      </w:pPr>
      <w:hyperlink r:id="rId10" w:history="1">
        <w:r w:rsidR="00B25262">
          <w:rPr>
            <w:rFonts w:ascii="BIZ UD明朝 Medium" w:eastAsia="BIZ UD明朝 Medium" w:hAnsi="BIZ UD明朝 Medium" w:hint="eastAsia"/>
            <w:color w:val="002060"/>
            <w:u w:val="single" w:color="002060"/>
          </w:rPr>
          <w:t>https://www.env.go.jp/policy/hozen/green/g-law/kihonhoushin.html</w:t>
        </w:r>
      </w:hyperlink>
    </w:p>
    <w:p w14:paraId="3018DF69" w14:textId="77777777" w:rsidR="00FF1A77" w:rsidRDefault="00FF1A77">
      <w:pPr>
        <w:rPr>
          <w:rFonts w:ascii="BIZ UD明朝 Medium" w:eastAsia="BIZ UD明朝 Medium" w:hAnsi="BIZ UD明朝 Medium"/>
        </w:rPr>
      </w:pPr>
    </w:p>
    <w:p w14:paraId="453F9BAE"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（２）調達目標</w:t>
      </w:r>
    </w:p>
    <w:p w14:paraId="34444890" w14:textId="2F198A78" w:rsidR="00FF1A77" w:rsidRPr="00F45D29" w:rsidRDefault="00B25262">
      <w:pPr>
        <w:ind w:leftChars="200" w:left="446" w:firstLineChars="100" w:firstLine="223"/>
        <w:rPr>
          <w:rFonts w:ascii="BIZ UD明朝 Medium" w:eastAsia="BIZ UD明朝 Medium" w:hAnsi="BIZ UD明朝 Medium"/>
        </w:rPr>
      </w:pPr>
      <w:r>
        <w:rPr>
          <w:rFonts w:ascii="BIZ UD明朝 Medium" w:eastAsia="BIZ UD明朝 Medium" w:hAnsi="BIZ UD明朝 Medium" w:hint="eastAsia"/>
        </w:rPr>
        <w:t>特定調達品目におけるグリーン購入</w:t>
      </w:r>
      <w:r w:rsidRPr="00F45D29">
        <w:rPr>
          <w:rFonts w:ascii="BIZ UD明朝 Medium" w:eastAsia="BIZ UD明朝 Medium" w:hAnsi="BIZ UD明朝 Medium" w:hint="eastAsia"/>
        </w:rPr>
        <w:t>法適合品の調達目標は「令和５年度環境物品等の調達の推進に関する基本方針」のとおり</w:t>
      </w:r>
    </w:p>
    <w:p w14:paraId="3AA09ACC" w14:textId="77777777" w:rsidR="00FF1A77" w:rsidRDefault="00FF1A77">
      <w:pPr>
        <w:rPr>
          <w:rFonts w:ascii="BIZ UD明朝 Medium" w:eastAsia="BIZ UD明朝 Medium" w:hAnsi="BIZ UD明朝 Medium"/>
        </w:rPr>
      </w:pPr>
    </w:p>
    <w:p w14:paraId="2EB134FF" w14:textId="77777777" w:rsidR="004E5100" w:rsidRDefault="004E5100">
      <w:pPr>
        <w:rPr>
          <w:rFonts w:ascii="BIZ UD明朝 Medium" w:eastAsia="BIZ UD明朝 Medium" w:hAnsi="BIZ UD明朝 Medium"/>
        </w:rPr>
      </w:pPr>
    </w:p>
    <w:p w14:paraId="533F0EEF"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３　特定調達品目及び判断基準(グリーン購入法適合)</w:t>
      </w:r>
    </w:p>
    <w:p w14:paraId="352CBE91" w14:textId="22089BD5" w:rsidR="00FF1A77" w:rsidRDefault="00B25262">
      <w:pPr>
        <w:rPr>
          <w:rFonts w:ascii="BIZ UD明朝 Medium" w:eastAsia="BIZ UD明朝 Medium" w:hAnsi="BIZ UD明朝 Medium"/>
        </w:rPr>
      </w:pPr>
      <w:r>
        <w:rPr>
          <w:rFonts w:ascii="BIZ UD明朝 Medium" w:eastAsia="BIZ UD明朝 Medium" w:hAnsi="BIZ UD明朝 Medium" w:hint="eastAsia"/>
        </w:rPr>
        <w:t>分野１　紙類　【調達目標：調達に努める</w:t>
      </w:r>
      <w:r w:rsidR="00330C6D">
        <w:rPr>
          <w:rFonts w:ascii="BIZ UD明朝 Medium" w:eastAsia="BIZ UD明朝 Medium" w:hAnsi="BIZ UD明朝 Medium" w:hint="eastAsia"/>
        </w:rPr>
        <w:t>】</w:t>
      </w:r>
    </w:p>
    <w:tbl>
      <w:tblPr>
        <w:tblStyle w:val="11"/>
        <w:tblW w:w="0" w:type="auto"/>
        <w:tblLayout w:type="fixed"/>
        <w:tblLook w:val="04A0" w:firstRow="1" w:lastRow="0" w:firstColumn="1" w:lastColumn="0" w:noHBand="0" w:noVBand="1"/>
      </w:tblPr>
      <w:tblGrid>
        <w:gridCol w:w="567"/>
        <w:gridCol w:w="5218"/>
        <w:gridCol w:w="3088"/>
        <w:gridCol w:w="1195"/>
      </w:tblGrid>
      <w:tr w:rsidR="00FF1A77" w14:paraId="27A3D902" w14:textId="77777777">
        <w:tc>
          <w:tcPr>
            <w:tcW w:w="567" w:type="dxa"/>
            <w:shd w:val="clear" w:color="auto" w:fill="D4F3B5"/>
          </w:tcPr>
          <w:p w14:paraId="10978F0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157BF6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88" w:type="dxa"/>
            <w:shd w:val="clear" w:color="auto" w:fill="D4F3B5"/>
          </w:tcPr>
          <w:p w14:paraId="3E57093E" w14:textId="77777777" w:rsidR="00FF1A77" w:rsidRDefault="00B25262">
            <w:pPr>
              <w:jc w:val="center"/>
              <w:rPr>
                <w:rFonts w:ascii="BIZ UD明朝 Medium" w:eastAsia="BIZ UD明朝 Medium" w:hAnsi="BIZ UD明朝 Medium"/>
                <w:color w:val="FF0000"/>
              </w:rPr>
            </w:pPr>
            <w:r>
              <w:rPr>
                <w:rFonts w:ascii="BIZ UD明朝 Medium" w:eastAsia="BIZ UD明朝 Medium" w:hAnsi="BIZ UD明朝 Medium" w:hint="eastAsia"/>
                <w:color w:val="000000"/>
              </w:rPr>
              <w:t>参考となる環境ラベル</w:t>
            </w:r>
          </w:p>
        </w:tc>
        <w:tc>
          <w:tcPr>
            <w:tcW w:w="1195" w:type="dxa"/>
            <w:shd w:val="clear" w:color="auto" w:fill="D4F3B5"/>
          </w:tcPr>
          <w:p w14:paraId="2C0A712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6980B0A3" w14:textId="77777777" w:rsidTr="00F45D29">
        <w:trPr>
          <w:trHeight w:val="737"/>
        </w:trPr>
        <w:tc>
          <w:tcPr>
            <w:tcW w:w="567" w:type="dxa"/>
          </w:tcPr>
          <w:p w14:paraId="53C8F48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5F598781" w14:textId="77777777" w:rsidR="00FF1A77" w:rsidRDefault="00B25262">
            <w:pPr>
              <w:autoSpaceDE w:val="0"/>
              <w:autoSpaceDN w:val="0"/>
              <w:adjustRightInd w:val="0"/>
              <w:jc w:val="both"/>
              <w:rPr>
                <w:rFonts w:ascii="BIZ UD明朝 Medium" w:eastAsia="BIZ UD明朝 Medium" w:hAnsi="BIZ UD明朝 Medium"/>
              </w:rPr>
            </w:pPr>
            <w:r>
              <w:rPr>
                <w:rFonts w:ascii="BIZ UD明朝 Medium" w:eastAsia="BIZ UD明朝 Medium" w:hAnsi="BIZ UD明朝 Medium" w:hint="eastAsia"/>
              </w:rPr>
              <w:t>コピー用紙</w:t>
            </w:r>
          </w:p>
        </w:tc>
        <w:tc>
          <w:tcPr>
            <w:tcW w:w="3088" w:type="dxa"/>
            <w:vMerge w:val="restart"/>
            <w:shd w:val="clear" w:color="auto" w:fill="auto"/>
          </w:tcPr>
          <w:p w14:paraId="08B03D01"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83488" behindDoc="0" locked="0" layoutInCell="1" hidden="0" allowOverlap="1" wp14:anchorId="55EE2372" wp14:editId="5E98FC1A">
                  <wp:simplePos x="0" y="0"/>
                  <wp:positionH relativeFrom="column">
                    <wp:posOffset>-15240</wp:posOffset>
                  </wp:positionH>
                  <wp:positionV relativeFrom="paragraph">
                    <wp:posOffset>36830</wp:posOffset>
                  </wp:positionV>
                  <wp:extent cx="735965" cy="744220"/>
                  <wp:effectExtent l="0" t="0" r="0" b="0"/>
                  <wp:wrapNone/>
                  <wp:docPr id="1033" name="オブジェクト 0"/>
                  <wp:cNvGraphicFramePr/>
                  <a:graphic xmlns:a="http://schemas.openxmlformats.org/drawingml/2006/main">
                    <a:graphicData uri="http://schemas.openxmlformats.org/drawingml/2006/picture">
                      <pic:pic xmlns:pic="http://schemas.openxmlformats.org/drawingml/2006/picture">
                        <pic:nvPicPr>
                          <pic:cNvPr id="1033" name="オブジェクト 0"/>
                          <pic:cNvPicPr>
                            <a:picLocks noChangeAspect="1"/>
                          </pic:cNvPicPr>
                        </pic:nvPicPr>
                        <pic:blipFill>
                          <a:blip r:embed="rId11"/>
                          <a:stretch>
                            <a:fillRect/>
                          </a:stretch>
                        </pic:blipFill>
                        <pic:spPr>
                          <a:xfrm>
                            <a:off x="0" y="0"/>
                            <a:ext cx="735965" cy="744220"/>
                          </a:xfrm>
                          <a:prstGeom prst="rect">
                            <a:avLst/>
                          </a:prstGeom>
                        </pic:spPr>
                      </pic:pic>
                    </a:graphicData>
                  </a:graphic>
                </wp:anchor>
              </w:drawing>
            </w:r>
            <w:r>
              <w:rPr>
                <w:rFonts w:hint="eastAsia"/>
                <w:noProof/>
              </w:rPr>
              <w:drawing>
                <wp:anchor distT="0" distB="0" distL="203200" distR="203200" simplePos="0" relativeHeight="251585536" behindDoc="0" locked="0" layoutInCell="1" hidden="0" allowOverlap="1" wp14:anchorId="4D6BA453" wp14:editId="48BAF823">
                  <wp:simplePos x="0" y="0"/>
                  <wp:positionH relativeFrom="column">
                    <wp:posOffset>720725</wp:posOffset>
                  </wp:positionH>
                  <wp:positionV relativeFrom="paragraph">
                    <wp:posOffset>36830</wp:posOffset>
                  </wp:positionV>
                  <wp:extent cx="1123315" cy="614680"/>
                  <wp:effectExtent l="0" t="0" r="0" b="0"/>
                  <wp:wrapNone/>
                  <wp:docPr id="1034" name="オブジェクト 0"/>
                  <wp:cNvGraphicFramePr/>
                  <a:graphic xmlns:a="http://schemas.openxmlformats.org/drawingml/2006/main">
                    <a:graphicData uri="http://schemas.openxmlformats.org/drawingml/2006/picture">
                      <pic:pic xmlns:pic="http://schemas.openxmlformats.org/drawingml/2006/picture">
                        <pic:nvPicPr>
                          <pic:cNvPr id="1034" name="オブジェクト 0"/>
                          <pic:cNvPicPr>
                            <a:picLocks noChangeAspect="1"/>
                          </pic:cNvPicPr>
                        </pic:nvPicPr>
                        <pic:blipFill>
                          <a:blip r:embed="rId12"/>
                          <a:srcRect l="43953" t="45779" r="45589" b="36803"/>
                          <a:stretch>
                            <a:fillRect/>
                          </a:stretch>
                        </pic:blipFill>
                        <pic:spPr>
                          <a:xfrm>
                            <a:off x="0" y="0"/>
                            <a:ext cx="1123315" cy="614680"/>
                          </a:xfrm>
                          <a:prstGeom prst="rect">
                            <a:avLst/>
                          </a:prstGeom>
                        </pic:spPr>
                      </pic:pic>
                    </a:graphicData>
                  </a:graphic>
                </wp:anchor>
              </w:drawing>
            </w:r>
          </w:p>
          <w:p w14:paraId="6C20FA5F" w14:textId="77777777" w:rsidR="00FF1A77" w:rsidRDefault="00FF1A77">
            <w:pPr>
              <w:rPr>
                <w:rFonts w:ascii="BIZ UD明朝 Medium" w:eastAsia="BIZ UD明朝 Medium" w:hAnsi="BIZ UD明朝 Medium"/>
              </w:rPr>
            </w:pPr>
          </w:p>
          <w:p w14:paraId="4831F264" w14:textId="0D961738" w:rsidR="00FF1A77" w:rsidRDefault="00B25262">
            <w:pPr>
              <w:rPr>
                <w:rFonts w:ascii="BIZ UD明朝 Medium" w:eastAsia="BIZ UD明朝 Medium" w:hAnsi="BIZ UD明朝 Medium"/>
              </w:rPr>
            </w:pPr>
            <w:r>
              <w:rPr>
                <w:rFonts w:hint="eastAsia"/>
                <w:noProof/>
              </w:rPr>
              <w:drawing>
                <wp:anchor distT="0" distB="0" distL="203200" distR="203200" simplePos="0" relativeHeight="251587584" behindDoc="0" locked="0" layoutInCell="1" hidden="0" allowOverlap="1" wp14:anchorId="5348BA01" wp14:editId="29ACF8AA">
                  <wp:simplePos x="0" y="0"/>
                  <wp:positionH relativeFrom="column">
                    <wp:posOffset>938530</wp:posOffset>
                  </wp:positionH>
                  <wp:positionV relativeFrom="paragraph">
                    <wp:posOffset>198120</wp:posOffset>
                  </wp:positionV>
                  <wp:extent cx="869315" cy="1033780"/>
                  <wp:effectExtent l="0" t="0" r="0" b="0"/>
                  <wp:wrapNone/>
                  <wp:docPr id="1035" name="オブジェクト 0"/>
                  <wp:cNvGraphicFramePr/>
                  <a:graphic xmlns:a="http://schemas.openxmlformats.org/drawingml/2006/main">
                    <a:graphicData uri="http://schemas.openxmlformats.org/drawingml/2006/picture">
                      <pic:pic xmlns:pic="http://schemas.openxmlformats.org/drawingml/2006/picture">
                        <pic:nvPicPr>
                          <pic:cNvPr id="1035" name="オブジェクト 0"/>
                          <pic:cNvPicPr>
                            <a:picLocks noChangeAspect="1"/>
                          </pic:cNvPicPr>
                        </pic:nvPicPr>
                        <pic:blipFill>
                          <a:blip r:embed="rId13"/>
                          <a:srcRect l="27545" t="35844" r="60088" b="19398"/>
                          <a:stretch>
                            <a:fillRect/>
                          </a:stretch>
                        </pic:blipFill>
                        <pic:spPr>
                          <a:xfrm>
                            <a:off x="0" y="0"/>
                            <a:ext cx="869315" cy="1033780"/>
                          </a:xfrm>
                          <a:prstGeom prst="rect">
                            <a:avLst/>
                          </a:prstGeom>
                        </pic:spPr>
                      </pic:pic>
                    </a:graphicData>
                  </a:graphic>
                </wp:anchor>
              </w:drawing>
            </w:r>
          </w:p>
          <w:p w14:paraId="3F2CC51D"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89632" behindDoc="0" locked="0" layoutInCell="1" hidden="0" allowOverlap="1" wp14:anchorId="37BE0C20" wp14:editId="6BCC52B8">
                  <wp:simplePos x="0" y="0"/>
                  <wp:positionH relativeFrom="column">
                    <wp:posOffset>59055</wp:posOffset>
                  </wp:positionH>
                  <wp:positionV relativeFrom="paragraph">
                    <wp:posOffset>122555</wp:posOffset>
                  </wp:positionV>
                  <wp:extent cx="692785" cy="723265"/>
                  <wp:effectExtent l="0" t="0" r="0" b="0"/>
                  <wp:wrapNone/>
                  <wp:docPr id="1036" name="オブジェクト 0"/>
                  <wp:cNvGraphicFramePr/>
                  <a:graphic xmlns:a="http://schemas.openxmlformats.org/drawingml/2006/main">
                    <a:graphicData uri="http://schemas.openxmlformats.org/drawingml/2006/picture">
                      <pic:pic xmlns:pic="http://schemas.openxmlformats.org/drawingml/2006/picture">
                        <pic:nvPicPr>
                          <pic:cNvPr id="1036" name="オブジェクト 0"/>
                          <pic:cNvPicPr>
                            <a:picLocks noChangeAspect="1"/>
                          </pic:cNvPicPr>
                        </pic:nvPicPr>
                        <pic:blipFill>
                          <a:blip r:embed="rId14"/>
                          <a:stretch>
                            <a:fillRect/>
                          </a:stretch>
                        </pic:blipFill>
                        <pic:spPr>
                          <a:xfrm>
                            <a:off x="0" y="0"/>
                            <a:ext cx="692785" cy="723265"/>
                          </a:xfrm>
                          <a:prstGeom prst="rect">
                            <a:avLst/>
                          </a:prstGeom>
                        </pic:spPr>
                      </pic:pic>
                    </a:graphicData>
                  </a:graphic>
                </wp:anchor>
              </w:drawing>
            </w:r>
          </w:p>
          <w:p w14:paraId="3392BAC2" w14:textId="77777777" w:rsidR="00FF1A77" w:rsidRDefault="00FF1A77">
            <w:pPr>
              <w:rPr>
                <w:rFonts w:ascii="BIZ UD明朝 Medium" w:eastAsia="BIZ UD明朝 Medium" w:hAnsi="BIZ UD明朝 Medium"/>
              </w:rPr>
            </w:pPr>
          </w:p>
          <w:p w14:paraId="1F137A6C" w14:textId="2A550D68" w:rsidR="00FF1A77" w:rsidRDefault="00330C6D">
            <w:pPr>
              <w:rPr>
                <w:rFonts w:ascii="BIZ UD明朝 Medium" w:eastAsia="BIZ UD明朝 Medium" w:hAnsi="BIZ UD明朝 Medium"/>
              </w:rPr>
            </w:pPr>
            <w:r>
              <w:rPr>
                <w:rFonts w:hint="eastAsia"/>
                <w:noProof/>
              </w:rPr>
              <w:drawing>
                <wp:anchor distT="0" distB="0" distL="203200" distR="203200" simplePos="0" relativeHeight="251591680" behindDoc="0" locked="0" layoutInCell="1" hidden="0" allowOverlap="1" wp14:anchorId="7DF0422A" wp14:editId="7599D5D3">
                  <wp:simplePos x="0" y="0"/>
                  <wp:positionH relativeFrom="column">
                    <wp:posOffset>990600</wp:posOffset>
                  </wp:positionH>
                  <wp:positionV relativeFrom="paragraph">
                    <wp:posOffset>559435</wp:posOffset>
                  </wp:positionV>
                  <wp:extent cx="767715" cy="781685"/>
                  <wp:effectExtent l="0" t="0" r="0" b="0"/>
                  <wp:wrapNone/>
                  <wp:docPr id="1038" name="オブジェクト 0"/>
                  <wp:cNvGraphicFramePr/>
                  <a:graphic xmlns:a="http://schemas.openxmlformats.org/drawingml/2006/main">
                    <a:graphicData uri="http://schemas.openxmlformats.org/drawingml/2006/picture">
                      <pic:pic xmlns:pic="http://schemas.openxmlformats.org/drawingml/2006/picture">
                        <pic:nvPicPr>
                          <pic:cNvPr id="1038" name="オブジェクト 0"/>
                          <pic:cNvPicPr>
                            <a:picLocks noChangeAspect="1"/>
                          </pic:cNvPicPr>
                        </pic:nvPicPr>
                        <pic:blipFill>
                          <a:blip r:embed="rId15"/>
                          <a:srcRect l="22443" t="34250" r="68927" b="39014"/>
                          <a:stretch>
                            <a:fillRect/>
                          </a:stretch>
                        </pic:blipFill>
                        <pic:spPr>
                          <a:xfrm>
                            <a:off x="0" y="0"/>
                            <a:ext cx="767715" cy="781685"/>
                          </a:xfrm>
                          <a:prstGeom prst="rect">
                            <a:avLst/>
                          </a:prstGeom>
                        </pic:spPr>
                      </pic:pic>
                    </a:graphicData>
                  </a:graphic>
                </wp:anchor>
              </w:drawing>
            </w:r>
            <w:r w:rsidR="000A798E">
              <w:rPr>
                <w:rFonts w:hint="eastAsia"/>
                <w:noProof/>
              </w:rPr>
              <w:drawing>
                <wp:anchor distT="0" distB="0" distL="114300" distR="114300" simplePos="0" relativeHeight="251581440" behindDoc="1" locked="0" layoutInCell="1" allowOverlap="1" wp14:anchorId="422EEB2D" wp14:editId="44D2D26C">
                  <wp:simplePos x="0" y="0"/>
                  <wp:positionH relativeFrom="column">
                    <wp:posOffset>57785</wp:posOffset>
                  </wp:positionH>
                  <wp:positionV relativeFrom="paragraph">
                    <wp:posOffset>1338580</wp:posOffset>
                  </wp:positionV>
                  <wp:extent cx="692785" cy="808990"/>
                  <wp:effectExtent l="0" t="0" r="0" b="0"/>
                  <wp:wrapTight wrapText="bothSides">
                    <wp:wrapPolygon edited="0">
                      <wp:start x="0" y="0"/>
                      <wp:lineTo x="0" y="20854"/>
                      <wp:lineTo x="20788" y="20854"/>
                      <wp:lineTo x="20788" y="0"/>
                      <wp:lineTo x="0" y="0"/>
                    </wp:wrapPolygon>
                  </wp:wrapTight>
                  <wp:docPr id="1389591831" name="図 4"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91831" name="図 4" descr="アイコン が含まれている画像&#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692785" cy="808990"/>
                          </a:xfrm>
                          <a:prstGeom prst="rect">
                            <a:avLst/>
                          </a:prstGeom>
                        </pic:spPr>
                      </pic:pic>
                    </a:graphicData>
                  </a:graphic>
                  <wp14:sizeRelH relativeFrom="margin">
                    <wp14:pctWidth>0</wp14:pctWidth>
                  </wp14:sizeRelH>
                  <wp14:sizeRelV relativeFrom="margin">
                    <wp14:pctHeight>0</wp14:pctHeight>
                  </wp14:sizeRelV>
                </wp:anchor>
              </w:drawing>
            </w:r>
            <w:r w:rsidR="00B25262">
              <w:rPr>
                <w:rFonts w:hint="eastAsia"/>
                <w:noProof/>
              </w:rPr>
              <w:drawing>
                <wp:anchor distT="0" distB="0" distL="203200" distR="203200" simplePos="0" relativeHeight="251593728" behindDoc="0" locked="0" layoutInCell="1" hidden="0" allowOverlap="1" wp14:anchorId="13D73DE6" wp14:editId="27F4CE44">
                  <wp:simplePos x="0" y="0"/>
                  <wp:positionH relativeFrom="column">
                    <wp:posOffset>59055</wp:posOffset>
                  </wp:positionH>
                  <wp:positionV relativeFrom="paragraph">
                    <wp:posOffset>429895</wp:posOffset>
                  </wp:positionV>
                  <wp:extent cx="725805" cy="868680"/>
                  <wp:effectExtent l="0" t="0" r="0" b="0"/>
                  <wp:wrapNone/>
                  <wp:docPr id="1037" name="オブジェクト 0"/>
                  <wp:cNvGraphicFramePr/>
                  <a:graphic xmlns:a="http://schemas.openxmlformats.org/drawingml/2006/main">
                    <a:graphicData uri="http://schemas.openxmlformats.org/drawingml/2006/picture">
                      <pic:pic xmlns:pic="http://schemas.openxmlformats.org/drawingml/2006/picture">
                        <pic:nvPicPr>
                          <pic:cNvPr id="1037" name="オブジェクト 0"/>
                          <pic:cNvPicPr>
                            <a:picLocks noChangeAspect="1"/>
                          </pic:cNvPicPr>
                        </pic:nvPicPr>
                        <pic:blipFill>
                          <a:blip r:embed="rId17"/>
                          <a:srcRect l="32509" t="26376" r="55571" b="30238"/>
                          <a:stretch>
                            <a:fillRect/>
                          </a:stretch>
                        </pic:blipFill>
                        <pic:spPr>
                          <a:xfrm>
                            <a:off x="0" y="0"/>
                            <a:ext cx="725805" cy="868680"/>
                          </a:xfrm>
                          <a:prstGeom prst="rect">
                            <a:avLst/>
                          </a:prstGeom>
                        </pic:spPr>
                      </pic:pic>
                    </a:graphicData>
                  </a:graphic>
                </wp:anchor>
              </w:drawing>
            </w:r>
          </w:p>
        </w:tc>
        <w:tc>
          <w:tcPr>
            <w:tcW w:w="1195" w:type="dxa"/>
            <w:vMerge w:val="restart"/>
            <w:shd w:val="clear" w:color="auto" w:fill="auto"/>
          </w:tcPr>
          <w:p w14:paraId="494C41D3" w14:textId="77777777" w:rsidR="00FF1A77" w:rsidRDefault="00FF1A77">
            <w:pPr>
              <w:spacing w:line="240" w:lineRule="exact"/>
              <w:rPr>
                <w:rFonts w:ascii="BIZ UD明朝 Medium" w:eastAsia="BIZ UD明朝 Medium" w:hAnsi="BIZ UD明朝 Medium"/>
                <w:color w:val="FF0000"/>
              </w:rPr>
            </w:pPr>
          </w:p>
          <w:p w14:paraId="0D860529" w14:textId="77777777" w:rsidR="00FF1A77" w:rsidRDefault="00B25262">
            <w:pPr>
              <w:spacing w:line="240" w:lineRule="exact"/>
              <w:rPr>
                <w:rFonts w:ascii="BIZ UD明朝 Medium" w:eastAsia="BIZ UD明朝 Medium" w:hAnsi="BIZ UD明朝 Medium"/>
                <w:color w:val="FF0000"/>
              </w:rPr>
            </w:pPr>
            <w:r>
              <w:rPr>
                <w:rFonts w:ascii="BIZ UD明朝 Medium" w:eastAsia="BIZ UD明朝 Medium" w:hAnsi="BIZ UD明朝 Medium" w:hint="eastAsia"/>
                <w:color w:val="000000"/>
                <w:sz w:val="20"/>
              </w:rPr>
              <w:t>※グリーン購入法適合商品マークは、カタログ等で表記が異なる。</w:t>
            </w:r>
          </w:p>
        </w:tc>
      </w:tr>
      <w:tr w:rsidR="00FF1A77" w14:paraId="322BDFE1" w14:textId="77777777" w:rsidTr="00F45D29">
        <w:trPr>
          <w:trHeight w:val="737"/>
        </w:trPr>
        <w:tc>
          <w:tcPr>
            <w:tcW w:w="567" w:type="dxa"/>
          </w:tcPr>
          <w:p w14:paraId="090546A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2A73CADC" w14:textId="77777777" w:rsidR="00FF1A77" w:rsidRDefault="00B25262">
            <w:pPr>
              <w:autoSpaceDE w:val="0"/>
              <w:autoSpaceDN w:val="0"/>
              <w:adjustRightInd w:val="0"/>
              <w:jc w:val="both"/>
              <w:rPr>
                <w:rFonts w:ascii="BIZ UD明朝 Medium" w:eastAsia="BIZ UD明朝 Medium" w:hAnsi="BIZ UD明朝 Medium"/>
                <w:color w:val="000000"/>
              </w:rPr>
            </w:pPr>
            <w:r>
              <w:rPr>
                <w:rFonts w:ascii="BIZ UD明朝 Medium" w:eastAsia="BIZ UD明朝 Medium" w:hAnsi="BIZ UD明朝 Medium" w:hint="eastAsia"/>
                <w:color w:val="000000"/>
              </w:rPr>
              <w:t>フォーム用紙</w:t>
            </w:r>
          </w:p>
        </w:tc>
        <w:tc>
          <w:tcPr>
            <w:tcW w:w="3088" w:type="dxa"/>
            <w:vMerge/>
            <w:shd w:val="clear" w:color="auto" w:fill="auto"/>
          </w:tcPr>
          <w:p w14:paraId="373A2620" w14:textId="77777777" w:rsidR="00FF1A77" w:rsidRDefault="00FF1A77"/>
        </w:tc>
        <w:tc>
          <w:tcPr>
            <w:tcW w:w="1195" w:type="dxa"/>
            <w:vMerge/>
            <w:shd w:val="clear" w:color="auto" w:fill="auto"/>
          </w:tcPr>
          <w:p w14:paraId="4CD5690C" w14:textId="77777777" w:rsidR="00FF1A77" w:rsidRDefault="00FF1A77"/>
        </w:tc>
      </w:tr>
      <w:tr w:rsidR="00FF1A77" w14:paraId="170AA97A" w14:textId="77777777" w:rsidTr="00F45D29">
        <w:trPr>
          <w:trHeight w:val="737"/>
        </w:trPr>
        <w:tc>
          <w:tcPr>
            <w:tcW w:w="567" w:type="dxa"/>
          </w:tcPr>
          <w:p w14:paraId="5838918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0D32E8BE" w14:textId="77777777" w:rsidR="00FF1A77" w:rsidRDefault="00B25262">
            <w:pPr>
              <w:autoSpaceDE w:val="0"/>
              <w:autoSpaceDN w:val="0"/>
              <w:adjustRightInd w:val="0"/>
              <w:jc w:val="both"/>
              <w:rPr>
                <w:rFonts w:ascii="BIZ UD明朝 Medium" w:eastAsia="BIZ UD明朝 Medium" w:hAnsi="BIZ UD明朝 Medium"/>
                <w:color w:val="000000"/>
              </w:rPr>
            </w:pPr>
            <w:r>
              <w:rPr>
                <w:rFonts w:ascii="BIZ UD明朝 Medium" w:eastAsia="BIZ UD明朝 Medium" w:hAnsi="BIZ UD明朝 Medium" w:hint="eastAsia"/>
                <w:color w:val="000000"/>
              </w:rPr>
              <w:t>インクジェットカラープリンター用塗工紙</w:t>
            </w:r>
          </w:p>
        </w:tc>
        <w:tc>
          <w:tcPr>
            <w:tcW w:w="3088" w:type="dxa"/>
            <w:vMerge/>
            <w:shd w:val="clear" w:color="auto" w:fill="auto"/>
          </w:tcPr>
          <w:p w14:paraId="7517838F" w14:textId="77777777" w:rsidR="00FF1A77" w:rsidRDefault="00FF1A77"/>
        </w:tc>
        <w:tc>
          <w:tcPr>
            <w:tcW w:w="1195" w:type="dxa"/>
            <w:vMerge/>
            <w:shd w:val="clear" w:color="auto" w:fill="auto"/>
          </w:tcPr>
          <w:p w14:paraId="221EEA2E" w14:textId="77777777" w:rsidR="00FF1A77" w:rsidRDefault="00FF1A77"/>
        </w:tc>
      </w:tr>
      <w:tr w:rsidR="00FF1A77" w14:paraId="2985445C" w14:textId="77777777" w:rsidTr="00F45D29">
        <w:trPr>
          <w:trHeight w:val="737"/>
        </w:trPr>
        <w:tc>
          <w:tcPr>
            <w:tcW w:w="567" w:type="dxa"/>
          </w:tcPr>
          <w:p w14:paraId="0F145AB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1AE96E42" w14:textId="77777777" w:rsidR="00FF1A77" w:rsidRDefault="00B25262">
            <w:pPr>
              <w:autoSpaceDE w:val="0"/>
              <w:autoSpaceDN w:val="0"/>
              <w:adjustRightInd w:val="0"/>
              <w:jc w:val="both"/>
              <w:rPr>
                <w:rFonts w:ascii="BIZ UD明朝 Medium" w:eastAsia="BIZ UD明朝 Medium" w:hAnsi="BIZ UD明朝 Medium"/>
                <w:color w:val="000000"/>
              </w:rPr>
            </w:pPr>
            <w:r>
              <w:rPr>
                <w:rFonts w:ascii="BIZ UD明朝 Medium" w:eastAsia="BIZ UD明朝 Medium" w:hAnsi="BIZ UD明朝 Medium" w:hint="eastAsia"/>
                <w:color w:val="000000"/>
              </w:rPr>
              <w:t>塗工されていない印刷用紙</w:t>
            </w:r>
          </w:p>
        </w:tc>
        <w:tc>
          <w:tcPr>
            <w:tcW w:w="3088" w:type="dxa"/>
            <w:vMerge/>
            <w:shd w:val="clear" w:color="auto" w:fill="auto"/>
          </w:tcPr>
          <w:p w14:paraId="0837A7E8" w14:textId="77777777" w:rsidR="00FF1A77" w:rsidRDefault="00FF1A77"/>
        </w:tc>
        <w:tc>
          <w:tcPr>
            <w:tcW w:w="1195" w:type="dxa"/>
            <w:vMerge/>
            <w:shd w:val="clear" w:color="auto" w:fill="auto"/>
          </w:tcPr>
          <w:p w14:paraId="5A311F29" w14:textId="77777777" w:rsidR="00FF1A77" w:rsidRDefault="00FF1A77"/>
        </w:tc>
      </w:tr>
      <w:tr w:rsidR="00FF1A77" w14:paraId="79C305C6" w14:textId="77777777" w:rsidTr="00F45D29">
        <w:trPr>
          <w:trHeight w:val="737"/>
        </w:trPr>
        <w:tc>
          <w:tcPr>
            <w:tcW w:w="567" w:type="dxa"/>
          </w:tcPr>
          <w:p w14:paraId="789C367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1BE16FA9" w14:textId="77777777" w:rsidR="00FF1A77" w:rsidRDefault="00B25262">
            <w:pPr>
              <w:autoSpaceDE w:val="0"/>
              <w:autoSpaceDN w:val="0"/>
              <w:adjustRightInd w:val="0"/>
              <w:jc w:val="both"/>
              <w:rPr>
                <w:rFonts w:ascii="BIZ UD明朝 Medium" w:eastAsia="BIZ UD明朝 Medium" w:hAnsi="BIZ UD明朝 Medium"/>
                <w:color w:val="000000"/>
              </w:rPr>
            </w:pPr>
            <w:r>
              <w:rPr>
                <w:rFonts w:ascii="BIZ UD明朝 Medium" w:eastAsia="BIZ UD明朝 Medium" w:hAnsi="BIZ UD明朝 Medium" w:hint="eastAsia"/>
                <w:color w:val="000000"/>
              </w:rPr>
              <w:t>塗工されている印刷用紙</w:t>
            </w:r>
          </w:p>
        </w:tc>
        <w:tc>
          <w:tcPr>
            <w:tcW w:w="3088" w:type="dxa"/>
            <w:vMerge/>
            <w:shd w:val="clear" w:color="auto" w:fill="auto"/>
          </w:tcPr>
          <w:p w14:paraId="32855B5F" w14:textId="77777777" w:rsidR="00FF1A77" w:rsidRDefault="00FF1A77"/>
        </w:tc>
        <w:tc>
          <w:tcPr>
            <w:tcW w:w="1195" w:type="dxa"/>
            <w:vMerge/>
            <w:shd w:val="clear" w:color="auto" w:fill="auto"/>
          </w:tcPr>
          <w:p w14:paraId="410F0F19" w14:textId="77777777" w:rsidR="00FF1A77" w:rsidRDefault="00FF1A77"/>
        </w:tc>
      </w:tr>
      <w:tr w:rsidR="00FF1A77" w14:paraId="2955E03D" w14:textId="77777777" w:rsidTr="00F45D29">
        <w:trPr>
          <w:trHeight w:val="737"/>
        </w:trPr>
        <w:tc>
          <w:tcPr>
            <w:tcW w:w="567" w:type="dxa"/>
          </w:tcPr>
          <w:p w14:paraId="49C1790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Pr>
          <w:p w14:paraId="1E4C3A24" w14:textId="77777777" w:rsidR="00FF1A77" w:rsidRDefault="00B25262">
            <w:pPr>
              <w:autoSpaceDE w:val="0"/>
              <w:autoSpaceDN w:val="0"/>
              <w:adjustRightInd w:val="0"/>
              <w:jc w:val="both"/>
              <w:rPr>
                <w:rFonts w:ascii="BIZ UD明朝 Medium" w:eastAsia="BIZ UD明朝 Medium" w:hAnsi="BIZ UD明朝 Medium"/>
              </w:rPr>
            </w:pPr>
            <w:r>
              <w:rPr>
                <w:rFonts w:ascii="BIZ UD明朝 Medium" w:eastAsia="BIZ UD明朝 Medium" w:hAnsi="BIZ UD明朝 Medium" w:hint="eastAsia"/>
              </w:rPr>
              <w:t>トイレットペーパー</w:t>
            </w:r>
          </w:p>
        </w:tc>
        <w:tc>
          <w:tcPr>
            <w:tcW w:w="3088" w:type="dxa"/>
            <w:vMerge/>
            <w:shd w:val="clear" w:color="auto" w:fill="auto"/>
          </w:tcPr>
          <w:p w14:paraId="6D5F2695" w14:textId="77777777" w:rsidR="00FF1A77" w:rsidRDefault="00FF1A77"/>
        </w:tc>
        <w:tc>
          <w:tcPr>
            <w:tcW w:w="1195" w:type="dxa"/>
            <w:vMerge/>
            <w:shd w:val="clear" w:color="auto" w:fill="auto"/>
          </w:tcPr>
          <w:p w14:paraId="7658021C" w14:textId="77777777" w:rsidR="00FF1A77" w:rsidRDefault="00FF1A77"/>
        </w:tc>
      </w:tr>
      <w:tr w:rsidR="00FF1A77" w14:paraId="7AA8CA8D" w14:textId="77777777" w:rsidTr="00F45D29">
        <w:trPr>
          <w:trHeight w:val="737"/>
        </w:trPr>
        <w:tc>
          <w:tcPr>
            <w:tcW w:w="567" w:type="dxa"/>
          </w:tcPr>
          <w:p w14:paraId="5E884592" w14:textId="77777777" w:rsidR="00FF1A77" w:rsidRDefault="00B25262">
            <w:pPr>
              <w:jc w:val="center"/>
            </w:pPr>
            <w:r>
              <w:rPr>
                <w:rFonts w:ascii="BIZ UD明朝 Medium" w:eastAsia="BIZ UD明朝 Medium" w:hAnsi="BIZ UD明朝 Medium" w:hint="eastAsia"/>
              </w:rPr>
              <w:t>7</w:t>
            </w:r>
          </w:p>
        </w:tc>
        <w:tc>
          <w:tcPr>
            <w:tcW w:w="5218" w:type="dxa"/>
          </w:tcPr>
          <w:p w14:paraId="2CE1E1D5" w14:textId="77777777" w:rsidR="00FF1A77" w:rsidRDefault="00B25262">
            <w:pPr>
              <w:jc w:val="both"/>
            </w:pPr>
            <w:r>
              <w:rPr>
                <w:rFonts w:ascii="BIZ UD明朝 Medium" w:eastAsia="BIZ UD明朝 Medium" w:hAnsi="BIZ UD明朝 Medium" w:hint="eastAsia"/>
              </w:rPr>
              <w:t>ティッシュペーパー</w:t>
            </w:r>
          </w:p>
        </w:tc>
        <w:tc>
          <w:tcPr>
            <w:tcW w:w="3088" w:type="dxa"/>
            <w:vMerge/>
            <w:shd w:val="clear" w:color="auto" w:fill="auto"/>
          </w:tcPr>
          <w:p w14:paraId="70A18284" w14:textId="77777777" w:rsidR="00FF1A77" w:rsidRDefault="00FF1A77"/>
        </w:tc>
        <w:tc>
          <w:tcPr>
            <w:tcW w:w="1195" w:type="dxa"/>
            <w:vMerge/>
            <w:shd w:val="clear" w:color="auto" w:fill="auto"/>
          </w:tcPr>
          <w:p w14:paraId="7F18EF7F" w14:textId="77777777" w:rsidR="00FF1A77" w:rsidRDefault="00FF1A77"/>
        </w:tc>
      </w:tr>
    </w:tbl>
    <w:p w14:paraId="29A7379F" w14:textId="7EC3A24B" w:rsidR="00FF1A77" w:rsidRDefault="00FF1A77">
      <w:pPr>
        <w:rPr>
          <w:rFonts w:ascii="BIZ UD明朝 Medium" w:eastAsia="BIZ UD明朝 Medium" w:hAnsi="BIZ UD明朝 Medium"/>
        </w:rPr>
      </w:pPr>
    </w:p>
    <w:p w14:paraId="0F0D98A5" w14:textId="7A31C3C3"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t>分野２　文具類　【調達目標：１００％】</w:t>
      </w:r>
      <w:r w:rsidR="00330C6D" w:rsidRPr="00F45D29">
        <w:rPr>
          <w:rFonts w:ascii="BIZ UD明朝 Medium" w:eastAsia="BIZ UD明朝 Medium" w:hAnsi="BIZ UD明朝 Medium" w:hint="eastAsia"/>
        </w:rPr>
        <w:t>※</w:t>
      </w:r>
      <w:r w:rsidR="00E870E0" w:rsidRPr="00F45D29">
        <w:rPr>
          <w:rFonts w:ascii="BIZ UD明朝 Medium" w:eastAsia="BIZ UD明朝 Medium" w:hAnsi="BIZ UD明朝 Medium" w:hint="eastAsia"/>
        </w:rPr>
        <w:t>すべて</w:t>
      </w:r>
      <w:r w:rsidR="00330C6D" w:rsidRPr="00F45D29">
        <w:rPr>
          <w:rFonts w:ascii="BIZ UD明朝 Medium" w:eastAsia="BIZ UD明朝 Medium" w:hAnsi="BIZ UD明朝 Medium" w:hint="eastAsia"/>
        </w:rPr>
        <w:t>カーボンフットプリント対象項目</w:t>
      </w:r>
    </w:p>
    <w:tbl>
      <w:tblPr>
        <w:tblStyle w:val="11"/>
        <w:tblW w:w="0" w:type="auto"/>
        <w:tblLayout w:type="fixed"/>
        <w:tblLook w:val="04A0" w:firstRow="1" w:lastRow="0" w:firstColumn="1" w:lastColumn="0" w:noHBand="0" w:noVBand="1"/>
      </w:tblPr>
      <w:tblGrid>
        <w:gridCol w:w="567"/>
        <w:gridCol w:w="2310"/>
        <w:gridCol w:w="567"/>
        <w:gridCol w:w="2341"/>
        <w:gridCol w:w="3088"/>
        <w:gridCol w:w="1191"/>
      </w:tblGrid>
      <w:tr w:rsidR="00FF1A77" w14:paraId="500BA76B" w14:textId="77777777">
        <w:tc>
          <w:tcPr>
            <w:tcW w:w="567" w:type="dxa"/>
            <w:shd w:val="clear" w:color="auto" w:fill="D4F3B5"/>
          </w:tcPr>
          <w:p w14:paraId="17A5A92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10" w:type="dxa"/>
            <w:tcBorders>
              <w:right w:val="single" w:sz="4" w:space="0" w:color="auto"/>
            </w:tcBorders>
            <w:shd w:val="clear" w:color="auto" w:fill="D4F3B5"/>
          </w:tcPr>
          <w:p w14:paraId="4957851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567" w:type="dxa"/>
            <w:tcBorders>
              <w:left w:val="single" w:sz="4" w:space="0" w:color="auto"/>
              <w:right w:val="single" w:sz="4" w:space="0" w:color="auto"/>
            </w:tcBorders>
            <w:shd w:val="clear" w:color="auto" w:fill="D4F3B5"/>
          </w:tcPr>
          <w:p w14:paraId="3D991B6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41" w:type="dxa"/>
            <w:tcBorders>
              <w:left w:val="single" w:sz="4" w:space="0" w:color="auto"/>
            </w:tcBorders>
            <w:shd w:val="clear" w:color="auto" w:fill="D4F3B5"/>
          </w:tcPr>
          <w:p w14:paraId="35BDB8D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88" w:type="dxa"/>
            <w:shd w:val="clear" w:color="auto" w:fill="D4F3B5"/>
          </w:tcPr>
          <w:p w14:paraId="4A687881"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参考となる環境ラベル</w:t>
            </w:r>
          </w:p>
        </w:tc>
        <w:tc>
          <w:tcPr>
            <w:tcW w:w="1191" w:type="dxa"/>
            <w:shd w:val="clear" w:color="auto" w:fill="D4F3B5"/>
          </w:tcPr>
          <w:p w14:paraId="24E3BE6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1CD0A527" w14:textId="77777777" w:rsidTr="00F45D29">
        <w:trPr>
          <w:trHeight w:val="714"/>
        </w:trPr>
        <w:tc>
          <w:tcPr>
            <w:tcW w:w="567" w:type="dxa"/>
            <w:shd w:val="clear" w:color="auto" w:fill="auto"/>
          </w:tcPr>
          <w:p w14:paraId="6A228A5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2310" w:type="dxa"/>
            <w:tcBorders>
              <w:right w:val="single" w:sz="4" w:space="0" w:color="auto"/>
            </w:tcBorders>
          </w:tcPr>
          <w:p w14:paraId="4A21F69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アルバム（台紙を含む）</w:t>
            </w:r>
          </w:p>
        </w:tc>
        <w:tc>
          <w:tcPr>
            <w:tcW w:w="567" w:type="dxa"/>
            <w:tcBorders>
              <w:left w:val="single" w:sz="4" w:space="0" w:color="auto"/>
              <w:right w:val="single" w:sz="4" w:space="0" w:color="auto"/>
            </w:tcBorders>
            <w:shd w:val="clear" w:color="auto" w:fill="auto"/>
          </w:tcPr>
          <w:p w14:paraId="13FE91B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2341" w:type="dxa"/>
            <w:tcBorders>
              <w:left w:val="single" w:sz="4" w:space="0" w:color="auto"/>
            </w:tcBorders>
          </w:tcPr>
          <w:p w14:paraId="2828170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印章セット</w:t>
            </w:r>
          </w:p>
        </w:tc>
        <w:tc>
          <w:tcPr>
            <w:tcW w:w="3088" w:type="dxa"/>
            <w:vMerge w:val="restart"/>
            <w:shd w:val="clear" w:color="auto" w:fill="auto"/>
          </w:tcPr>
          <w:p w14:paraId="25085EAE" w14:textId="12D8DF76" w:rsidR="00FF1A77" w:rsidRDefault="00F62D03">
            <w:r>
              <w:rPr>
                <w:rFonts w:hint="eastAsia"/>
                <w:noProof/>
              </w:rPr>
              <w:drawing>
                <wp:anchor distT="0" distB="0" distL="203200" distR="203200" simplePos="0" relativeHeight="251595776" behindDoc="0" locked="0" layoutInCell="1" hidden="0" allowOverlap="1" wp14:anchorId="14C35334" wp14:editId="421B0CD2">
                  <wp:simplePos x="0" y="0"/>
                  <wp:positionH relativeFrom="column">
                    <wp:posOffset>854710</wp:posOffset>
                  </wp:positionH>
                  <wp:positionV relativeFrom="paragraph">
                    <wp:posOffset>84455</wp:posOffset>
                  </wp:positionV>
                  <wp:extent cx="1007745" cy="636905"/>
                  <wp:effectExtent l="0" t="0" r="0" b="0"/>
                  <wp:wrapNone/>
                  <wp:docPr id="1043" name="オブジェクト 0"/>
                  <wp:cNvGraphicFramePr/>
                  <a:graphic xmlns:a="http://schemas.openxmlformats.org/drawingml/2006/main">
                    <a:graphicData uri="http://schemas.openxmlformats.org/drawingml/2006/picture">
                      <pic:pic xmlns:pic="http://schemas.openxmlformats.org/drawingml/2006/picture">
                        <pic:nvPicPr>
                          <pic:cNvPr id="1043" name="オブジェクト 0"/>
                          <pic:cNvPicPr>
                            <a:picLocks noChangeAspect="1"/>
                          </pic:cNvPicPr>
                        </pic:nvPicPr>
                        <pic:blipFill>
                          <a:blip r:embed="rId12"/>
                          <a:srcRect l="43953" t="45779" r="45589" b="36803"/>
                          <a:stretch>
                            <a:fillRect/>
                          </a:stretch>
                        </pic:blipFill>
                        <pic:spPr>
                          <a:xfrm>
                            <a:off x="0" y="0"/>
                            <a:ext cx="1007745" cy="636905"/>
                          </a:xfrm>
                          <a:prstGeom prst="rect">
                            <a:avLst/>
                          </a:prstGeom>
                        </pic:spPr>
                      </pic:pic>
                    </a:graphicData>
                  </a:graphic>
                </wp:anchor>
              </w:drawing>
            </w:r>
            <w:r w:rsidR="00B25262">
              <w:rPr>
                <w:rFonts w:hint="eastAsia"/>
                <w:noProof/>
              </w:rPr>
              <w:drawing>
                <wp:anchor distT="0" distB="0" distL="203200" distR="203200" simplePos="0" relativeHeight="251597824" behindDoc="0" locked="0" layoutInCell="1" hidden="0" allowOverlap="1" wp14:anchorId="4F1C2C21" wp14:editId="47CE319A">
                  <wp:simplePos x="0" y="0"/>
                  <wp:positionH relativeFrom="column">
                    <wp:posOffset>31750</wp:posOffset>
                  </wp:positionH>
                  <wp:positionV relativeFrom="paragraph">
                    <wp:posOffset>38100</wp:posOffset>
                  </wp:positionV>
                  <wp:extent cx="826135" cy="835025"/>
                  <wp:effectExtent l="0" t="0" r="0" b="0"/>
                  <wp:wrapNone/>
                  <wp:docPr id="1039" name="オブジェクト 0"/>
                  <wp:cNvGraphicFramePr/>
                  <a:graphic xmlns:a="http://schemas.openxmlformats.org/drawingml/2006/main">
                    <a:graphicData uri="http://schemas.openxmlformats.org/drawingml/2006/picture">
                      <pic:pic xmlns:pic="http://schemas.openxmlformats.org/drawingml/2006/picture">
                        <pic:nvPicPr>
                          <pic:cNvPr id="1039" name="オブジェクト 0"/>
                          <pic:cNvPicPr>
                            <a:picLocks noChangeAspect="1"/>
                          </pic:cNvPicPr>
                        </pic:nvPicPr>
                        <pic:blipFill>
                          <a:blip r:embed="rId11"/>
                          <a:stretch>
                            <a:fillRect/>
                          </a:stretch>
                        </pic:blipFill>
                        <pic:spPr>
                          <a:xfrm>
                            <a:off x="0" y="0"/>
                            <a:ext cx="826135" cy="835025"/>
                          </a:xfrm>
                          <a:prstGeom prst="rect">
                            <a:avLst/>
                          </a:prstGeom>
                        </pic:spPr>
                      </pic:pic>
                    </a:graphicData>
                  </a:graphic>
                </wp:anchor>
              </w:drawing>
            </w:r>
          </w:p>
          <w:p w14:paraId="4D250BB5" w14:textId="244D9D80" w:rsidR="00FF1A77" w:rsidRDefault="00CC1FA3">
            <w:r>
              <w:rPr>
                <w:rFonts w:hint="eastAsia"/>
                <w:noProof/>
              </w:rPr>
              <w:drawing>
                <wp:anchor distT="0" distB="0" distL="203200" distR="203200" simplePos="0" relativeHeight="251598848" behindDoc="0" locked="0" layoutInCell="1" hidden="0" allowOverlap="1" wp14:anchorId="5C5CD6F6" wp14:editId="017A2345">
                  <wp:simplePos x="0" y="0"/>
                  <wp:positionH relativeFrom="column">
                    <wp:posOffset>39370</wp:posOffset>
                  </wp:positionH>
                  <wp:positionV relativeFrom="paragraph">
                    <wp:posOffset>2635885</wp:posOffset>
                  </wp:positionV>
                  <wp:extent cx="833120" cy="847725"/>
                  <wp:effectExtent l="0" t="0" r="0" b="0"/>
                  <wp:wrapNone/>
                  <wp:docPr id="1041" name="オブジェクト 0"/>
                  <wp:cNvGraphicFramePr/>
                  <a:graphic xmlns:a="http://schemas.openxmlformats.org/drawingml/2006/main">
                    <a:graphicData uri="http://schemas.openxmlformats.org/drawingml/2006/picture">
                      <pic:pic xmlns:pic="http://schemas.openxmlformats.org/drawingml/2006/picture">
                        <pic:nvPicPr>
                          <pic:cNvPr id="1041" name="オブジェクト 0"/>
                          <pic:cNvPicPr>
                            <a:picLocks noChangeAspect="1"/>
                          </pic:cNvPicPr>
                        </pic:nvPicPr>
                        <pic:blipFill>
                          <a:blip r:embed="rId15"/>
                          <a:srcRect l="22443" t="34250" r="68927" b="39014"/>
                          <a:stretch>
                            <a:fillRect/>
                          </a:stretch>
                        </pic:blipFill>
                        <pic:spPr>
                          <a:xfrm>
                            <a:off x="0" y="0"/>
                            <a:ext cx="833120" cy="847725"/>
                          </a:xfrm>
                          <a:prstGeom prst="rect">
                            <a:avLst/>
                          </a:prstGeom>
                        </pic:spPr>
                      </pic:pic>
                    </a:graphicData>
                  </a:graphic>
                </wp:anchor>
              </w:drawing>
            </w:r>
            <w:r w:rsidR="00330C6D">
              <w:rPr>
                <w:rFonts w:hint="eastAsia"/>
                <w:noProof/>
              </w:rPr>
              <w:drawing>
                <wp:anchor distT="0" distB="0" distL="203200" distR="203200" simplePos="0" relativeHeight="251603968" behindDoc="0" locked="0" layoutInCell="1" hidden="0" allowOverlap="1" wp14:anchorId="6EEEAA43" wp14:editId="509FF0BF">
                  <wp:simplePos x="0" y="0"/>
                  <wp:positionH relativeFrom="column">
                    <wp:posOffset>1014730</wp:posOffset>
                  </wp:positionH>
                  <wp:positionV relativeFrom="paragraph">
                    <wp:posOffset>1623695</wp:posOffset>
                  </wp:positionV>
                  <wp:extent cx="852805" cy="1497330"/>
                  <wp:effectExtent l="0" t="0" r="0" b="0"/>
                  <wp:wrapNone/>
                  <wp:docPr id="1044" name="オブジェクト 0"/>
                  <wp:cNvGraphicFramePr/>
                  <a:graphic xmlns:a="http://schemas.openxmlformats.org/drawingml/2006/main">
                    <a:graphicData uri="http://schemas.openxmlformats.org/drawingml/2006/picture">
                      <pic:pic xmlns:pic="http://schemas.openxmlformats.org/drawingml/2006/picture">
                        <pic:nvPicPr>
                          <pic:cNvPr id="1044" name="オブジェクト 0"/>
                          <pic:cNvPicPr>
                            <a:picLocks noChangeAspect="1"/>
                          </pic:cNvPicPr>
                        </pic:nvPicPr>
                        <pic:blipFill>
                          <a:blip r:embed="rId18"/>
                          <a:stretch>
                            <a:fillRect/>
                          </a:stretch>
                        </pic:blipFill>
                        <pic:spPr>
                          <a:xfrm>
                            <a:off x="0" y="0"/>
                            <a:ext cx="852805" cy="1497330"/>
                          </a:xfrm>
                          <a:prstGeom prst="rect">
                            <a:avLst/>
                          </a:prstGeom>
                        </pic:spPr>
                      </pic:pic>
                    </a:graphicData>
                  </a:graphic>
                </wp:anchor>
              </w:drawing>
            </w:r>
            <w:r w:rsidR="00330C6D">
              <w:rPr>
                <w:rFonts w:hint="eastAsia"/>
                <w:noProof/>
              </w:rPr>
              <w:drawing>
                <wp:anchor distT="0" distB="0" distL="203200" distR="203200" simplePos="0" relativeHeight="251604992" behindDoc="0" locked="0" layoutInCell="1" hidden="0" allowOverlap="1" wp14:anchorId="7CF3AF81" wp14:editId="39639A03">
                  <wp:simplePos x="0" y="0"/>
                  <wp:positionH relativeFrom="column">
                    <wp:posOffset>958215</wp:posOffset>
                  </wp:positionH>
                  <wp:positionV relativeFrom="paragraph">
                    <wp:posOffset>509905</wp:posOffset>
                  </wp:positionV>
                  <wp:extent cx="878205" cy="1119505"/>
                  <wp:effectExtent l="0" t="0" r="0" b="0"/>
                  <wp:wrapNone/>
                  <wp:docPr id="1045" name="オブジェクト 0"/>
                  <wp:cNvGraphicFramePr/>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13"/>
                          <a:srcRect l="27545" t="35844" r="60088" b="19398"/>
                          <a:stretch>
                            <a:fillRect/>
                          </a:stretch>
                        </pic:blipFill>
                        <pic:spPr>
                          <a:xfrm>
                            <a:off x="0" y="0"/>
                            <a:ext cx="878205" cy="1119505"/>
                          </a:xfrm>
                          <a:prstGeom prst="rect">
                            <a:avLst/>
                          </a:prstGeom>
                        </pic:spPr>
                      </pic:pic>
                    </a:graphicData>
                  </a:graphic>
                </wp:anchor>
              </w:drawing>
            </w:r>
            <w:r w:rsidR="00F62D03">
              <w:rPr>
                <w:rFonts w:hint="eastAsia"/>
                <w:noProof/>
              </w:rPr>
              <w:drawing>
                <wp:anchor distT="0" distB="0" distL="203200" distR="203200" simplePos="0" relativeHeight="251607040" behindDoc="0" locked="0" layoutInCell="1" hidden="0" allowOverlap="1" wp14:anchorId="1763D617" wp14:editId="188E4931">
                  <wp:simplePos x="0" y="0"/>
                  <wp:positionH relativeFrom="column">
                    <wp:posOffset>48895</wp:posOffset>
                  </wp:positionH>
                  <wp:positionV relativeFrom="paragraph">
                    <wp:posOffset>1561465</wp:posOffset>
                  </wp:positionV>
                  <wp:extent cx="802005" cy="960120"/>
                  <wp:effectExtent l="0" t="0" r="0" b="0"/>
                  <wp:wrapNone/>
                  <wp:docPr id="1042" name="オブジェクト 0"/>
                  <wp:cNvGraphicFramePr/>
                  <a:graphic xmlns:a="http://schemas.openxmlformats.org/drawingml/2006/main">
                    <a:graphicData uri="http://schemas.openxmlformats.org/drawingml/2006/picture">
                      <pic:pic xmlns:pic="http://schemas.openxmlformats.org/drawingml/2006/picture">
                        <pic:nvPicPr>
                          <pic:cNvPr id="1042" name="オブジェクト 0"/>
                          <pic:cNvPicPr>
                            <a:picLocks noChangeAspect="1"/>
                          </pic:cNvPicPr>
                        </pic:nvPicPr>
                        <pic:blipFill>
                          <a:blip r:embed="rId17"/>
                          <a:srcRect l="32509" t="26376" r="55571" b="30238"/>
                          <a:stretch>
                            <a:fillRect/>
                          </a:stretch>
                        </pic:blipFill>
                        <pic:spPr>
                          <a:xfrm>
                            <a:off x="0" y="0"/>
                            <a:ext cx="802005" cy="960120"/>
                          </a:xfrm>
                          <a:prstGeom prst="rect">
                            <a:avLst/>
                          </a:prstGeom>
                        </pic:spPr>
                      </pic:pic>
                    </a:graphicData>
                  </a:graphic>
                </wp:anchor>
              </w:drawing>
            </w:r>
            <w:r w:rsidR="00B25262">
              <w:rPr>
                <w:rFonts w:hint="eastAsia"/>
                <w:noProof/>
              </w:rPr>
              <w:drawing>
                <wp:anchor distT="0" distB="0" distL="203200" distR="203200" simplePos="0" relativeHeight="251608064" behindDoc="0" locked="0" layoutInCell="1" hidden="0" allowOverlap="1" wp14:anchorId="50D61368" wp14:editId="3D183AE2">
                  <wp:simplePos x="0" y="0"/>
                  <wp:positionH relativeFrom="column">
                    <wp:posOffset>67945</wp:posOffset>
                  </wp:positionH>
                  <wp:positionV relativeFrom="paragraph">
                    <wp:posOffset>720090</wp:posOffset>
                  </wp:positionV>
                  <wp:extent cx="803275" cy="838835"/>
                  <wp:effectExtent l="0" t="0" r="0" b="0"/>
                  <wp:wrapNone/>
                  <wp:docPr id="1040" name="オブジェクト 0"/>
                  <wp:cNvGraphicFramePr/>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14"/>
                          <a:stretch>
                            <a:fillRect/>
                          </a:stretch>
                        </pic:blipFill>
                        <pic:spPr>
                          <a:xfrm>
                            <a:off x="0" y="0"/>
                            <a:ext cx="803275" cy="838835"/>
                          </a:xfrm>
                          <a:prstGeom prst="rect">
                            <a:avLst/>
                          </a:prstGeom>
                        </pic:spPr>
                      </pic:pic>
                    </a:graphicData>
                  </a:graphic>
                </wp:anchor>
              </w:drawing>
            </w:r>
          </w:p>
        </w:tc>
        <w:tc>
          <w:tcPr>
            <w:tcW w:w="1191" w:type="dxa"/>
            <w:vMerge w:val="restart"/>
          </w:tcPr>
          <w:p w14:paraId="213EF812" w14:textId="77777777" w:rsidR="00FF1A77" w:rsidRDefault="00FF1A77">
            <w:pPr>
              <w:spacing w:line="240" w:lineRule="exact"/>
            </w:pPr>
          </w:p>
          <w:p w14:paraId="07BF91CD" w14:textId="77777777" w:rsidR="00FF1A77" w:rsidRDefault="00B25262">
            <w:pPr>
              <w:spacing w:line="240" w:lineRule="exact"/>
            </w:pPr>
            <w:r>
              <w:rPr>
                <w:rFonts w:ascii="BIZ UD明朝 Medium" w:eastAsia="BIZ UD明朝 Medium" w:hAnsi="BIZ UD明朝 Medium" w:hint="eastAsia"/>
                <w:color w:val="000000"/>
                <w:sz w:val="20"/>
              </w:rPr>
              <w:t>※グリーン購入法適合商品マークは、カタログ等で表記が異なる。</w:t>
            </w:r>
          </w:p>
          <w:p w14:paraId="5B490EFB" w14:textId="0E42E0D8" w:rsidR="00FF1A77" w:rsidRDefault="00FF1A77"/>
        </w:tc>
      </w:tr>
      <w:tr w:rsidR="00FF1A77" w14:paraId="6A27246E" w14:textId="77777777" w:rsidTr="00F45D29">
        <w:tc>
          <w:tcPr>
            <w:tcW w:w="567" w:type="dxa"/>
            <w:shd w:val="clear" w:color="auto" w:fill="auto"/>
          </w:tcPr>
          <w:p w14:paraId="0B5C873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2310" w:type="dxa"/>
            <w:tcBorders>
              <w:right w:val="single" w:sz="4" w:space="0" w:color="auto"/>
            </w:tcBorders>
          </w:tcPr>
          <w:p w14:paraId="77BBE56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インデックス</w:t>
            </w:r>
          </w:p>
        </w:tc>
        <w:tc>
          <w:tcPr>
            <w:tcW w:w="567" w:type="dxa"/>
            <w:tcBorders>
              <w:left w:val="single" w:sz="4" w:space="0" w:color="auto"/>
              <w:right w:val="single" w:sz="4" w:space="0" w:color="auto"/>
            </w:tcBorders>
            <w:shd w:val="clear" w:color="auto" w:fill="auto"/>
          </w:tcPr>
          <w:p w14:paraId="7E5B8E0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2341" w:type="dxa"/>
            <w:tcBorders>
              <w:left w:val="single" w:sz="4" w:space="0" w:color="auto"/>
            </w:tcBorders>
          </w:tcPr>
          <w:p w14:paraId="1963BF9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印箱</w:t>
            </w:r>
          </w:p>
        </w:tc>
        <w:tc>
          <w:tcPr>
            <w:tcW w:w="3088" w:type="dxa"/>
            <w:vMerge/>
            <w:shd w:val="clear" w:color="auto" w:fill="auto"/>
          </w:tcPr>
          <w:p w14:paraId="22B8D340" w14:textId="77777777" w:rsidR="00FF1A77" w:rsidRDefault="00FF1A77"/>
        </w:tc>
        <w:tc>
          <w:tcPr>
            <w:tcW w:w="1191" w:type="dxa"/>
            <w:vMerge/>
          </w:tcPr>
          <w:p w14:paraId="278D1338" w14:textId="77777777" w:rsidR="00FF1A77" w:rsidRDefault="00FF1A77"/>
        </w:tc>
      </w:tr>
      <w:tr w:rsidR="00FF1A77" w14:paraId="5D75E158" w14:textId="77777777" w:rsidTr="00F45D29">
        <w:tc>
          <w:tcPr>
            <w:tcW w:w="567" w:type="dxa"/>
            <w:shd w:val="clear" w:color="auto" w:fill="auto"/>
          </w:tcPr>
          <w:p w14:paraId="7AAD8F0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2310" w:type="dxa"/>
            <w:tcBorders>
              <w:right w:val="single" w:sz="4" w:space="0" w:color="auto"/>
            </w:tcBorders>
          </w:tcPr>
          <w:p w14:paraId="6F554ED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絵の具</w:t>
            </w:r>
          </w:p>
        </w:tc>
        <w:tc>
          <w:tcPr>
            <w:tcW w:w="567" w:type="dxa"/>
            <w:tcBorders>
              <w:left w:val="single" w:sz="4" w:space="0" w:color="auto"/>
              <w:right w:val="single" w:sz="4" w:space="0" w:color="auto"/>
            </w:tcBorders>
            <w:shd w:val="clear" w:color="auto" w:fill="auto"/>
          </w:tcPr>
          <w:p w14:paraId="36BF8B9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2341" w:type="dxa"/>
            <w:tcBorders>
              <w:left w:val="single" w:sz="4" w:space="0" w:color="auto"/>
            </w:tcBorders>
          </w:tcPr>
          <w:p w14:paraId="6D5A095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絵筆</w:t>
            </w:r>
          </w:p>
        </w:tc>
        <w:tc>
          <w:tcPr>
            <w:tcW w:w="3088" w:type="dxa"/>
            <w:vMerge/>
            <w:shd w:val="clear" w:color="auto" w:fill="auto"/>
          </w:tcPr>
          <w:p w14:paraId="32249237" w14:textId="77777777" w:rsidR="00FF1A77" w:rsidRDefault="00FF1A77"/>
        </w:tc>
        <w:tc>
          <w:tcPr>
            <w:tcW w:w="1191" w:type="dxa"/>
            <w:vMerge/>
          </w:tcPr>
          <w:p w14:paraId="400A1289" w14:textId="77777777" w:rsidR="00FF1A77" w:rsidRDefault="00FF1A77"/>
        </w:tc>
      </w:tr>
      <w:tr w:rsidR="00FF1A77" w14:paraId="06EE1ABE" w14:textId="77777777" w:rsidTr="00F45D29">
        <w:tc>
          <w:tcPr>
            <w:tcW w:w="567" w:type="dxa"/>
            <w:shd w:val="clear" w:color="auto" w:fill="auto"/>
          </w:tcPr>
          <w:p w14:paraId="0E52C31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7</w:t>
            </w:r>
          </w:p>
        </w:tc>
        <w:tc>
          <w:tcPr>
            <w:tcW w:w="2310" w:type="dxa"/>
            <w:tcBorders>
              <w:right w:val="single" w:sz="4" w:space="0" w:color="auto"/>
            </w:tcBorders>
          </w:tcPr>
          <w:p w14:paraId="18120B5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鉛筆</w:t>
            </w:r>
          </w:p>
        </w:tc>
        <w:tc>
          <w:tcPr>
            <w:tcW w:w="567" w:type="dxa"/>
            <w:tcBorders>
              <w:left w:val="single" w:sz="4" w:space="0" w:color="auto"/>
              <w:right w:val="single" w:sz="4" w:space="0" w:color="auto"/>
            </w:tcBorders>
            <w:shd w:val="clear" w:color="auto" w:fill="auto"/>
          </w:tcPr>
          <w:p w14:paraId="0749C9D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2341" w:type="dxa"/>
            <w:tcBorders>
              <w:left w:val="single" w:sz="4" w:space="0" w:color="auto"/>
            </w:tcBorders>
          </w:tcPr>
          <w:p w14:paraId="34D22B8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鉛筆削（手動）</w:t>
            </w:r>
          </w:p>
        </w:tc>
        <w:tc>
          <w:tcPr>
            <w:tcW w:w="3088" w:type="dxa"/>
            <w:vMerge/>
            <w:shd w:val="clear" w:color="auto" w:fill="auto"/>
          </w:tcPr>
          <w:p w14:paraId="7DDBD63E" w14:textId="77777777" w:rsidR="00FF1A77" w:rsidRDefault="00FF1A77"/>
        </w:tc>
        <w:tc>
          <w:tcPr>
            <w:tcW w:w="1191" w:type="dxa"/>
            <w:vMerge/>
          </w:tcPr>
          <w:p w14:paraId="75B6F551" w14:textId="77777777" w:rsidR="00FF1A77" w:rsidRDefault="00FF1A77"/>
        </w:tc>
      </w:tr>
      <w:tr w:rsidR="00FF1A77" w14:paraId="3314F697" w14:textId="77777777" w:rsidTr="00F45D29">
        <w:trPr>
          <w:trHeight w:val="855"/>
        </w:trPr>
        <w:tc>
          <w:tcPr>
            <w:tcW w:w="567" w:type="dxa"/>
            <w:shd w:val="clear" w:color="auto" w:fill="auto"/>
          </w:tcPr>
          <w:p w14:paraId="7784974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2310" w:type="dxa"/>
            <w:tcBorders>
              <w:right w:val="single" w:sz="4" w:space="0" w:color="auto"/>
            </w:tcBorders>
          </w:tcPr>
          <w:p w14:paraId="34AD729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OA クリーナー（ｳｴｯﾄﾀｲﾌﾟ）</w:t>
            </w:r>
          </w:p>
        </w:tc>
        <w:tc>
          <w:tcPr>
            <w:tcW w:w="567" w:type="dxa"/>
            <w:tcBorders>
              <w:left w:val="single" w:sz="4" w:space="0" w:color="auto"/>
              <w:right w:val="single" w:sz="4" w:space="0" w:color="auto"/>
            </w:tcBorders>
            <w:shd w:val="clear" w:color="auto" w:fill="auto"/>
          </w:tcPr>
          <w:p w14:paraId="7D11CA0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10</w:t>
            </w:r>
          </w:p>
        </w:tc>
        <w:tc>
          <w:tcPr>
            <w:tcW w:w="2341" w:type="dxa"/>
            <w:tcBorders>
              <w:left w:val="single" w:sz="4" w:space="0" w:color="auto"/>
            </w:tcBorders>
          </w:tcPr>
          <w:p w14:paraId="2E80006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OA クリーナー（液タイプ）</w:t>
            </w:r>
          </w:p>
        </w:tc>
        <w:tc>
          <w:tcPr>
            <w:tcW w:w="3088" w:type="dxa"/>
            <w:vMerge/>
            <w:shd w:val="clear" w:color="auto" w:fill="auto"/>
          </w:tcPr>
          <w:p w14:paraId="7F9B45B4" w14:textId="77777777" w:rsidR="00FF1A77" w:rsidRDefault="00FF1A77"/>
        </w:tc>
        <w:tc>
          <w:tcPr>
            <w:tcW w:w="1191" w:type="dxa"/>
            <w:vMerge/>
          </w:tcPr>
          <w:p w14:paraId="02CDFAA3" w14:textId="77777777" w:rsidR="00FF1A77" w:rsidRDefault="00FF1A77"/>
        </w:tc>
      </w:tr>
      <w:tr w:rsidR="00FF1A77" w14:paraId="44DE1134" w14:textId="77777777" w:rsidTr="00F45D29">
        <w:trPr>
          <w:trHeight w:val="830"/>
        </w:trPr>
        <w:tc>
          <w:tcPr>
            <w:tcW w:w="567" w:type="dxa"/>
            <w:shd w:val="clear" w:color="auto" w:fill="auto"/>
          </w:tcPr>
          <w:p w14:paraId="4644BB4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11</w:t>
            </w:r>
          </w:p>
        </w:tc>
        <w:tc>
          <w:tcPr>
            <w:tcW w:w="2310" w:type="dxa"/>
            <w:tcBorders>
              <w:right w:val="single" w:sz="4" w:space="0" w:color="auto"/>
            </w:tcBorders>
          </w:tcPr>
          <w:p w14:paraId="55D0602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OA フィルター（枠あり）</w:t>
            </w:r>
          </w:p>
        </w:tc>
        <w:tc>
          <w:tcPr>
            <w:tcW w:w="567" w:type="dxa"/>
            <w:tcBorders>
              <w:left w:val="single" w:sz="4" w:space="0" w:color="auto"/>
              <w:right w:val="single" w:sz="4" w:space="0" w:color="auto"/>
            </w:tcBorders>
            <w:shd w:val="clear" w:color="auto" w:fill="auto"/>
          </w:tcPr>
          <w:p w14:paraId="360603E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12</w:t>
            </w:r>
          </w:p>
        </w:tc>
        <w:tc>
          <w:tcPr>
            <w:tcW w:w="2341" w:type="dxa"/>
            <w:tcBorders>
              <w:left w:val="single" w:sz="4" w:space="0" w:color="auto"/>
            </w:tcBorders>
          </w:tcPr>
          <w:p w14:paraId="1FD063D3"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OHP フィルム</w:t>
            </w:r>
          </w:p>
        </w:tc>
        <w:tc>
          <w:tcPr>
            <w:tcW w:w="3088" w:type="dxa"/>
            <w:vMerge/>
            <w:shd w:val="clear" w:color="auto" w:fill="auto"/>
          </w:tcPr>
          <w:p w14:paraId="18926441" w14:textId="77777777" w:rsidR="00FF1A77" w:rsidRDefault="00FF1A77"/>
        </w:tc>
        <w:tc>
          <w:tcPr>
            <w:tcW w:w="1191" w:type="dxa"/>
            <w:vMerge/>
          </w:tcPr>
          <w:p w14:paraId="431CD9D8" w14:textId="77777777" w:rsidR="00FF1A77" w:rsidRDefault="00FF1A77"/>
        </w:tc>
      </w:tr>
      <w:tr w:rsidR="00FF1A77" w14:paraId="15A9921B" w14:textId="77777777" w:rsidTr="00F45D29">
        <w:tc>
          <w:tcPr>
            <w:tcW w:w="567" w:type="dxa"/>
            <w:shd w:val="clear" w:color="auto" w:fill="auto"/>
          </w:tcPr>
          <w:p w14:paraId="1646DAA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13</w:t>
            </w:r>
          </w:p>
        </w:tc>
        <w:tc>
          <w:tcPr>
            <w:tcW w:w="2310" w:type="dxa"/>
            <w:tcBorders>
              <w:right w:val="single" w:sz="4" w:space="0" w:color="auto"/>
            </w:tcBorders>
          </w:tcPr>
          <w:p w14:paraId="373ED53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回転ゴム印</w:t>
            </w:r>
          </w:p>
        </w:tc>
        <w:tc>
          <w:tcPr>
            <w:tcW w:w="567" w:type="dxa"/>
            <w:tcBorders>
              <w:left w:val="single" w:sz="4" w:space="0" w:color="auto"/>
              <w:right w:val="single" w:sz="4" w:space="0" w:color="auto"/>
            </w:tcBorders>
            <w:shd w:val="clear" w:color="auto" w:fill="auto"/>
          </w:tcPr>
          <w:p w14:paraId="008680B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14</w:t>
            </w:r>
          </w:p>
        </w:tc>
        <w:tc>
          <w:tcPr>
            <w:tcW w:w="2341" w:type="dxa"/>
            <w:tcBorders>
              <w:left w:val="single" w:sz="4" w:space="0" w:color="auto"/>
            </w:tcBorders>
          </w:tcPr>
          <w:p w14:paraId="4303B462"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鍵かけ（フックを含む。）</w:t>
            </w:r>
          </w:p>
        </w:tc>
        <w:tc>
          <w:tcPr>
            <w:tcW w:w="3088" w:type="dxa"/>
            <w:vMerge/>
            <w:shd w:val="clear" w:color="auto" w:fill="auto"/>
          </w:tcPr>
          <w:p w14:paraId="002BE248" w14:textId="77777777" w:rsidR="00FF1A77" w:rsidRDefault="00FF1A77"/>
        </w:tc>
        <w:tc>
          <w:tcPr>
            <w:tcW w:w="1191" w:type="dxa"/>
            <w:vMerge/>
          </w:tcPr>
          <w:p w14:paraId="2E949875" w14:textId="77777777" w:rsidR="00FF1A77" w:rsidRDefault="00FF1A77"/>
        </w:tc>
      </w:tr>
      <w:tr w:rsidR="00FF1A77" w14:paraId="4A4ECEBD" w14:textId="77777777" w:rsidTr="00F45D29">
        <w:tc>
          <w:tcPr>
            <w:tcW w:w="567" w:type="dxa"/>
            <w:shd w:val="clear" w:color="auto" w:fill="auto"/>
          </w:tcPr>
          <w:p w14:paraId="2556D04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15</w:t>
            </w:r>
          </w:p>
        </w:tc>
        <w:tc>
          <w:tcPr>
            <w:tcW w:w="2310" w:type="dxa"/>
            <w:tcBorders>
              <w:right w:val="single" w:sz="4" w:space="0" w:color="auto"/>
            </w:tcBorders>
          </w:tcPr>
          <w:p w14:paraId="0E801B2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額縁</w:t>
            </w:r>
          </w:p>
        </w:tc>
        <w:tc>
          <w:tcPr>
            <w:tcW w:w="567" w:type="dxa"/>
            <w:tcBorders>
              <w:left w:val="single" w:sz="4" w:space="0" w:color="auto"/>
              <w:right w:val="single" w:sz="4" w:space="0" w:color="auto"/>
            </w:tcBorders>
            <w:shd w:val="clear" w:color="auto" w:fill="auto"/>
          </w:tcPr>
          <w:p w14:paraId="639EF4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16</w:t>
            </w:r>
          </w:p>
        </w:tc>
        <w:tc>
          <w:tcPr>
            <w:tcW w:w="2341" w:type="dxa"/>
            <w:tcBorders>
              <w:left w:val="single" w:sz="4" w:space="0" w:color="auto"/>
            </w:tcBorders>
          </w:tcPr>
          <w:p w14:paraId="640454E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カッターナイフ</w:t>
            </w:r>
          </w:p>
        </w:tc>
        <w:tc>
          <w:tcPr>
            <w:tcW w:w="3088" w:type="dxa"/>
            <w:vMerge/>
            <w:shd w:val="clear" w:color="auto" w:fill="auto"/>
          </w:tcPr>
          <w:p w14:paraId="15393F9D" w14:textId="77777777" w:rsidR="00FF1A77" w:rsidRDefault="00FF1A77"/>
        </w:tc>
        <w:tc>
          <w:tcPr>
            <w:tcW w:w="1191" w:type="dxa"/>
            <w:vMerge/>
          </w:tcPr>
          <w:p w14:paraId="504A37E3" w14:textId="77777777" w:rsidR="00FF1A77" w:rsidRDefault="00FF1A77"/>
        </w:tc>
      </w:tr>
      <w:tr w:rsidR="00FF1A77" w14:paraId="14D7B485" w14:textId="77777777" w:rsidTr="00F45D29">
        <w:tc>
          <w:tcPr>
            <w:tcW w:w="567" w:type="dxa"/>
            <w:shd w:val="clear" w:color="auto" w:fill="auto"/>
          </w:tcPr>
          <w:p w14:paraId="4C5E093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17</w:t>
            </w:r>
          </w:p>
        </w:tc>
        <w:tc>
          <w:tcPr>
            <w:tcW w:w="2310" w:type="dxa"/>
            <w:tcBorders>
              <w:right w:val="single" w:sz="4" w:space="0" w:color="auto"/>
            </w:tcBorders>
          </w:tcPr>
          <w:p w14:paraId="4E956E8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カッティングマット</w:t>
            </w:r>
          </w:p>
        </w:tc>
        <w:tc>
          <w:tcPr>
            <w:tcW w:w="567" w:type="dxa"/>
            <w:tcBorders>
              <w:left w:val="single" w:sz="4" w:space="0" w:color="auto"/>
              <w:right w:val="single" w:sz="4" w:space="0" w:color="auto"/>
            </w:tcBorders>
            <w:shd w:val="clear" w:color="auto" w:fill="auto"/>
          </w:tcPr>
          <w:p w14:paraId="55BE3D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18</w:t>
            </w:r>
          </w:p>
        </w:tc>
        <w:tc>
          <w:tcPr>
            <w:tcW w:w="2341" w:type="dxa"/>
            <w:tcBorders>
              <w:left w:val="single" w:sz="4" w:space="0" w:color="auto"/>
            </w:tcBorders>
          </w:tcPr>
          <w:p w14:paraId="7E4B7A5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カードケース</w:t>
            </w:r>
          </w:p>
        </w:tc>
        <w:tc>
          <w:tcPr>
            <w:tcW w:w="3088" w:type="dxa"/>
            <w:vMerge/>
            <w:shd w:val="clear" w:color="auto" w:fill="auto"/>
          </w:tcPr>
          <w:p w14:paraId="30A19069" w14:textId="77777777" w:rsidR="00FF1A77" w:rsidRDefault="00FF1A77"/>
        </w:tc>
        <w:tc>
          <w:tcPr>
            <w:tcW w:w="1191" w:type="dxa"/>
            <w:vMerge/>
          </w:tcPr>
          <w:p w14:paraId="412DCB29" w14:textId="77777777" w:rsidR="00FF1A77" w:rsidRDefault="00FF1A77"/>
        </w:tc>
      </w:tr>
      <w:tr w:rsidR="00FF1A77" w14:paraId="0CAA8C29" w14:textId="77777777" w:rsidTr="00F45D29">
        <w:tc>
          <w:tcPr>
            <w:tcW w:w="567" w:type="dxa"/>
            <w:shd w:val="clear" w:color="auto" w:fill="auto"/>
          </w:tcPr>
          <w:p w14:paraId="323516E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19</w:t>
            </w:r>
          </w:p>
        </w:tc>
        <w:tc>
          <w:tcPr>
            <w:tcW w:w="2310" w:type="dxa"/>
            <w:tcBorders>
              <w:right w:val="single" w:sz="4" w:space="0" w:color="auto"/>
            </w:tcBorders>
          </w:tcPr>
          <w:p w14:paraId="39BB70EF"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紙めくりクリーム</w:t>
            </w:r>
          </w:p>
        </w:tc>
        <w:tc>
          <w:tcPr>
            <w:tcW w:w="567" w:type="dxa"/>
            <w:tcBorders>
              <w:left w:val="single" w:sz="4" w:space="0" w:color="auto"/>
              <w:right w:val="single" w:sz="4" w:space="0" w:color="auto"/>
            </w:tcBorders>
            <w:shd w:val="clear" w:color="auto" w:fill="auto"/>
          </w:tcPr>
          <w:p w14:paraId="66E8475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20</w:t>
            </w:r>
          </w:p>
        </w:tc>
        <w:tc>
          <w:tcPr>
            <w:tcW w:w="2341" w:type="dxa"/>
            <w:tcBorders>
              <w:left w:val="single" w:sz="4" w:space="0" w:color="auto"/>
            </w:tcBorders>
          </w:tcPr>
          <w:p w14:paraId="78055ECB"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缶・ボトルつぶし機（手動）</w:t>
            </w:r>
          </w:p>
        </w:tc>
        <w:tc>
          <w:tcPr>
            <w:tcW w:w="3088" w:type="dxa"/>
            <w:vMerge/>
            <w:shd w:val="clear" w:color="auto" w:fill="auto"/>
          </w:tcPr>
          <w:p w14:paraId="01128690" w14:textId="77777777" w:rsidR="00FF1A77" w:rsidRDefault="00FF1A77"/>
        </w:tc>
        <w:tc>
          <w:tcPr>
            <w:tcW w:w="1191" w:type="dxa"/>
            <w:vMerge/>
          </w:tcPr>
          <w:p w14:paraId="3EC0FCAF" w14:textId="77777777" w:rsidR="00FF1A77" w:rsidRDefault="00FF1A77"/>
        </w:tc>
      </w:tr>
      <w:tr w:rsidR="00FF1A77" w14:paraId="6ECB411B" w14:textId="77777777" w:rsidTr="00F45D29">
        <w:trPr>
          <w:trHeight w:val="347"/>
        </w:trPr>
        <w:tc>
          <w:tcPr>
            <w:tcW w:w="567" w:type="dxa"/>
            <w:shd w:val="clear" w:color="auto" w:fill="auto"/>
          </w:tcPr>
          <w:p w14:paraId="05CFC3E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21</w:t>
            </w:r>
          </w:p>
        </w:tc>
        <w:tc>
          <w:tcPr>
            <w:tcW w:w="2310" w:type="dxa"/>
            <w:tcBorders>
              <w:right w:val="single" w:sz="4" w:space="0" w:color="auto"/>
            </w:tcBorders>
          </w:tcPr>
          <w:p w14:paraId="0E9A776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起案用紙</w:t>
            </w:r>
          </w:p>
        </w:tc>
        <w:tc>
          <w:tcPr>
            <w:tcW w:w="567" w:type="dxa"/>
            <w:tcBorders>
              <w:left w:val="single" w:sz="4" w:space="0" w:color="auto"/>
              <w:right w:val="single" w:sz="4" w:space="0" w:color="auto"/>
            </w:tcBorders>
            <w:shd w:val="clear" w:color="auto" w:fill="auto"/>
          </w:tcPr>
          <w:p w14:paraId="56E3EDD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22</w:t>
            </w:r>
          </w:p>
        </w:tc>
        <w:tc>
          <w:tcPr>
            <w:tcW w:w="2341" w:type="dxa"/>
            <w:tcBorders>
              <w:left w:val="single" w:sz="4" w:space="0" w:color="auto"/>
            </w:tcBorders>
          </w:tcPr>
          <w:p w14:paraId="0127D36F"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グラウンド用白線</w:t>
            </w:r>
          </w:p>
        </w:tc>
        <w:tc>
          <w:tcPr>
            <w:tcW w:w="3088" w:type="dxa"/>
            <w:vMerge/>
            <w:shd w:val="clear" w:color="auto" w:fill="auto"/>
          </w:tcPr>
          <w:p w14:paraId="6FE6EEA3" w14:textId="77777777" w:rsidR="00FF1A77" w:rsidRDefault="00FF1A77"/>
        </w:tc>
        <w:tc>
          <w:tcPr>
            <w:tcW w:w="1191" w:type="dxa"/>
            <w:vMerge/>
          </w:tcPr>
          <w:p w14:paraId="095DCE98" w14:textId="77777777" w:rsidR="00FF1A77" w:rsidRDefault="00FF1A77"/>
        </w:tc>
      </w:tr>
      <w:tr w:rsidR="00FF1A77" w14:paraId="1D94BFE4" w14:textId="77777777" w:rsidTr="00F45D29">
        <w:tc>
          <w:tcPr>
            <w:tcW w:w="567" w:type="dxa"/>
            <w:shd w:val="clear" w:color="auto" w:fill="auto"/>
          </w:tcPr>
          <w:p w14:paraId="068DA93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23</w:t>
            </w:r>
          </w:p>
        </w:tc>
        <w:tc>
          <w:tcPr>
            <w:tcW w:w="2310" w:type="dxa"/>
            <w:tcBorders>
              <w:right w:val="single" w:sz="4" w:space="0" w:color="auto"/>
            </w:tcBorders>
          </w:tcPr>
          <w:p w14:paraId="03A249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クラフトテープ</w:t>
            </w:r>
          </w:p>
        </w:tc>
        <w:tc>
          <w:tcPr>
            <w:tcW w:w="567" w:type="dxa"/>
            <w:tcBorders>
              <w:left w:val="single" w:sz="4" w:space="0" w:color="auto"/>
              <w:right w:val="single" w:sz="4" w:space="0" w:color="auto"/>
            </w:tcBorders>
            <w:shd w:val="clear" w:color="auto" w:fill="auto"/>
          </w:tcPr>
          <w:p w14:paraId="03EB74A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24</w:t>
            </w:r>
          </w:p>
        </w:tc>
        <w:tc>
          <w:tcPr>
            <w:tcW w:w="2341" w:type="dxa"/>
            <w:tcBorders>
              <w:left w:val="single" w:sz="4" w:space="0" w:color="auto"/>
            </w:tcBorders>
          </w:tcPr>
          <w:p w14:paraId="7AE6A50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クリップケース</w:t>
            </w:r>
          </w:p>
        </w:tc>
        <w:tc>
          <w:tcPr>
            <w:tcW w:w="3088" w:type="dxa"/>
            <w:vMerge/>
            <w:shd w:val="clear" w:color="auto" w:fill="auto"/>
          </w:tcPr>
          <w:p w14:paraId="7D56A5A8" w14:textId="77777777" w:rsidR="00FF1A77" w:rsidRDefault="00FF1A77"/>
        </w:tc>
        <w:tc>
          <w:tcPr>
            <w:tcW w:w="1191" w:type="dxa"/>
            <w:vMerge/>
          </w:tcPr>
          <w:p w14:paraId="001E183E" w14:textId="77777777" w:rsidR="00FF1A77" w:rsidRDefault="00FF1A77"/>
        </w:tc>
      </w:tr>
    </w:tbl>
    <w:p w14:paraId="4652DE39" w14:textId="77777777" w:rsidR="00EC2171" w:rsidRDefault="00EC2171"/>
    <w:tbl>
      <w:tblPr>
        <w:tblStyle w:val="11"/>
        <w:tblW w:w="0" w:type="auto"/>
        <w:tblLayout w:type="fixed"/>
        <w:tblLook w:val="04A0" w:firstRow="1" w:lastRow="0" w:firstColumn="1" w:lastColumn="0" w:noHBand="0" w:noVBand="1"/>
      </w:tblPr>
      <w:tblGrid>
        <w:gridCol w:w="567"/>
        <w:gridCol w:w="2310"/>
        <w:gridCol w:w="567"/>
        <w:gridCol w:w="2341"/>
        <w:gridCol w:w="3088"/>
        <w:gridCol w:w="1191"/>
      </w:tblGrid>
      <w:tr w:rsidR="00FF1A77" w14:paraId="67879589" w14:textId="77777777">
        <w:tc>
          <w:tcPr>
            <w:tcW w:w="567" w:type="dxa"/>
            <w:shd w:val="clear" w:color="auto" w:fill="D4F3B5"/>
          </w:tcPr>
          <w:p w14:paraId="6E925E9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10" w:type="dxa"/>
            <w:tcBorders>
              <w:right w:val="single" w:sz="4" w:space="0" w:color="auto"/>
            </w:tcBorders>
            <w:shd w:val="clear" w:color="auto" w:fill="D4F3B5"/>
          </w:tcPr>
          <w:p w14:paraId="00441AD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567" w:type="dxa"/>
            <w:tcBorders>
              <w:left w:val="single" w:sz="4" w:space="0" w:color="auto"/>
              <w:right w:val="single" w:sz="4" w:space="0" w:color="auto"/>
            </w:tcBorders>
            <w:shd w:val="clear" w:color="auto" w:fill="D4F3B5"/>
          </w:tcPr>
          <w:p w14:paraId="4FC60B9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41" w:type="dxa"/>
            <w:tcBorders>
              <w:left w:val="single" w:sz="4" w:space="0" w:color="auto"/>
            </w:tcBorders>
            <w:shd w:val="clear" w:color="auto" w:fill="D4F3B5"/>
          </w:tcPr>
          <w:p w14:paraId="7BB83C4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88" w:type="dxa"/>
            <w:shd w:val="clear" w:color="auto" w:fill="D4F3B5"/>
          </w:tcPr>
          <w:p w14:paraId="65ED91D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color w:val="000000"/>
              </w:rPr>
              <w:t>参考となる環境ラベル</w:t>
            </w:r>
          </w:p>
        </w:tc>
        <w:tc>
          <w:tcPr>
            <w:tcW w:w="1191" w:type="dxa"/>
            <w:shd w:val="clear" w:color="auto" w:fill="D4F3B5"/>
          </w:tcPr>
          <w:p w14:paraId="6601A0E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3B61BCCB" w14:textId="77777777" w:rsidTr="00F45D29">
        <w:trPr>
          <w:trHeight w:val="357"/>
        </w:trPr>
        <w:tc>
          <w:tcPr>
            <w:tcW w:w="567" w:type="dxa"/>
            <w:shd w:val="clear" w:color="auto" w:fill="auto"/>
          </w:tcPr>
          <w:p w14:paraId="5780A91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25</w:t>
            </w:r>
          </w:p>
        </w:tc>
        <w:tc>
          <w:tcPr>
            <w:tcW w:w="2310" w:type="dxa"/>
            <w:tcBorders>
              <w:right w:val="single" w:sz="4" w:space="0" w:color="auto"/>
            </w:tcBorders>
            <w:shd w:val="clear" w:color="auto" w:fill="auto"/>
          </w:tcPr>
          <w:p w14:paraId="7DE4E9D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けい紙</w:t>
            </w:r>
          </w:p>
        </w:tc>
        <w:tc>
          <w:tcPr>
            <w:tcW w:w="567" w:type="dxa"/>
            <w:tcBorders>
              <w:left w:val="single" w:sz="4" w:space="0" w:color="auto"/>
              <w:right w:val="single" w:sz="4" w:space="0" w:color="auto"/>
            </w:tcBorders>
            <w:shd w:val="clear" w:color="auto" w:fill="auto"/>
          </w:tcPr>
          <w:p w14:paraId="51ECE12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26</w:t>
            </w:r>
          </w:p>
        </w:tc>
        <w:tc>
          <w:tcPr>
            <w:tcW w:w="2341" w:type="dxa"/>
            <w:tcBorders>
              <w:left w:val="single" w:sz="4" w:space="0" w:color="auto"/>
            </w:tcBorders>
            <w:shd w:val="clear" w:color="auto" w:fill="auto"/>
          </w:tcPr>
          <w:p w14:paraId="0786B0F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消しゴム</w:t>
            </w:r>
          </w:p>
        </w:tc>
        <w:tc>
          <w:tcPr>
            <w:tcW w:w="3088" w:type="dxa"/>
            <w:vMerge w:val="restart"/>
            <w:shd w:val="clear" w:color="auto" w:fill="auto"/>
          </w:tcPr>
          <w:p w14:paraId="553EFF9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610112" behindDoc="0" locked="0" layoutInCell="1" hidden="0" allowOverlap="1" wp14:anchorId="559D953D" wp14:editId="4CE17B4C">
                  <wp:simplePos x="0" y="0"/>
                  <wp:positionH relativeFrom="column">
                    <wp:posOffset>313690</wp:posOffset>
                  </wp:positionH>
                  <wp:positionV relativeFrom="paragraph">
                    <wp:posOffset>69850</wp:posOffset>
                  </wp:positionV>
                  <wp:extent cx="1167386" cy="638175"/>
                  <wp:effectExtent l="0" t="0" r="0" b="0"/>
                  <wp:wrapNone/>
                  <wp:docPr id="1046" name="オブジェクト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オブジェクト 0"/>
                          <pic:cNvPicPr>
                            <a:picLocks noChangeAspect="1"/>
                          </pic:cNvPicPr>
                        </pic:nvPicPr>
                        <pic:blipFill>
                          <a:blip r:embed="rId12"/>
                          <a:srcRect l="43953" t="45779" r="45589" b="36803"/>
                          <a:stretch>
                            <a:fillRect/>
                          </a:stretch>
                        </pic:blipFill>
                        <pic:spPr>
                          <a:xfrm>
                            <a:off x="0" y="0"/>
                            <a:ext cx="1167386" cy="638175"/>
                          </a:xfrm>
                          <a:prstGeom prst="rect">
                            <a:avLst/>
                          </a:prstGeom>
                        </pic:spPr>
                      </pic:pic>
                    </a:graphicData>
                  </a:graphic>
                  <wp14:sizeRelH relativeFrom="margin">
                    <wp14:pctWidth>0</wp14:pctWidth>
                  </wp14:sizeRelH>
                  <wp14:sizeRelV relativeFrom="margin">
                    <wp14:pctHeight>0</wp14:pctHeight>
                  </wp14:sizeRelV>
                </wp:anchor>
              </w:drawing>
            </w:r>
          </w:p>
          <w:p w14:paraId="6CE02F3A" w14:textId="77777777" w:rsidR="00FF1A77" w:rsidRDefault="00FF1A77"/>
          <w:p w14:paraId="6F80A912" w14:textId="77777777" w:rsidR="00FF1A77" w:rsidRDefault="00FF1A77">
            <w:pPr>
              <w:rPr>
                <w:rFonts w:ascii="BIZ UD明朝 Medium" w:eastAsia="BIZ UD明朝 Medium" w:hAnsi="BIZ UD明朝 Medium"/>
              </w:rPr>
            </w:pPr>
          </w:p>
          <w:p w14:paraId="35E3120C" w14:textId="15E9A24E" w:rsidR="00FF1A77" w:rsidRDefault="008648A1">
            <w:r>
              <w:rPr>
                <w:rFonts w:hint="eastAsia"/>
                <w:noProof/>
              </w:rPr>
              <w:drawing>
                <wp:anchor distT="0" distB="0" distL="203200" distR="203200" simplePos="0" relativeHeight="251611136" behindDoc="0" locked="0" layoutInCell="1" hidden="0" allowOverlap="1" wp14:anchorId="6F28C3CD" wp14:editId="3F04556A">
                  <wp:simplePos x="0" y="0"/>
                  <wp:positionH relativeFrom="column">
                    <wp:posOffset>494030</wp:posOffset>
                  </wp:positionH>
                  <wp:positionV relativeFrom="paragraph">
                    <wp:posOffset>4996815</wp:posOffset>
                  </wp:positionV>
                  <wp:extent cx="809625" cy="1421130"/>
                  <wp:effectExtent l="0" t="0" r="9525" b="7620"/>
                  <wp:wrapNone/>
                  <wp:docPr id="1047" name="オブジェクト 0"/>
                  <wp:cNvGraphicFramePr/>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18"/>
                          <a:stretch>
                            <a:fillRect/>
                          </a:stretch>
                        </pic:blipFill>
                        <pic:spPr>
                          <a:xfrm>
                            <a:off x="0" y="0"/>
                            <a:ext cx="809625" cy="1421130"/>
                          </a:xfrm>
                          <a:prstGeom prst="rect">
                            <a:avLst/>
                          </a:prstGeom>
                        </pic:spPr>
                      </pic:pic>
                    </a:graphicData>
                  </a:graphic>
                </wp:anchor>
              </w:drawing>
            </w:r>
            <w:r>
              <w:rPr>
                <w:rFonts w:hint="eastAsia"/>
                <w:noProof/>
              </w:rPr>
              <w:drawing>
                <wp:anchor distT="0" distB="0" distL="203200" distR="203200" simplePos="0" relativeHeight="251613184" behindDoc="0" locked="0" layoutInCell="1" hidden="0" allowOverlap="1" wp14:anchorId="2748040E" wp14:editId="2936E265">
                  <wp:simplePos x="0" y="0"/>
                  <wp:positionH relativeFrom="column">
                    <wp:posOffset>392430</wp:posOffset>
                  </wp:positionH>
                  <wp:positionV relativeFrom="paragraph">
                    <wp:posOffset>3934460</wp:posOffset>
                  </wp:positionV>
                  <wp:extent cx="1003300" cy="1021080"/>
                  <wp:effectExtent l="0" t="0" r="6350" b="7620"/>
                  <wp:wrapNone/>
                  <wp:docPr id="1051" name="オブジェクト 0"/>
                  <wp:cNvGraphicFramePr/>
                  <a:graphic xmlns:a="http://schemas.openxmlformats.org/drawingml/2006/main">
                    <a:graphicData uri="http://schemas.openxmlformats.org/drawingml/2006/picture">
                      <pic:pic xmlns:pic="http://schemas.openxmlformats.org/drawingml/2006/picture">
                        <pic:nvPicPr>
                          <pic:cNvPr id="1051" name="オブジェクト 0"/>
                          <pic:cNvPicPr>
                            <a:picLocks noChangeAspect="1"/>
                          </pic:cNvPicPr>
                        </pic:nvPicPr>
                        <pic:blipFill>
                          <a:blip r:embed="rId15"/>
                          <a:srcRect l="22443" t="34250" r="68927" b="39014"/>
                          <a:stretch>
                            <a:fillRect/>
                          </a:stretch>
                        </pic:blipFill>
                        <pic:spPr>
                          <a:xfrm>
                            <a:off x="0" y="0"/>
                            <a:ext cx="1003300" cy="1021080"/>
                          </a:xfrm>
                          <a:prstGeom prst="rect">
                            <a:avLst/>
                          </a:prstGeom>
                        </pic:spPr>
                      </pic:pic>
                    </a:graphicData>
                  </a:graphic>
                </wp:anchor>
              </w:drawing>
            </w:r>
            <w:r>
              <w:rPr>
                <w:rFonts w:hint="eastAsia"/>
                <w:noProof/>
              </w:rPr>
              <w:drawing>
                <wp:anchor distT="0" distB="0" distL="203200" distR="203200" simplePos="0" relativeHeight="251614208" behindDoc="0" locked="0" layoutInCell="1" hidden="0" allowOverlap="1" wp14:anchorId="28C8B068" wp14:editId="01440315">
                  <wp:simplePos x="0" y="0"/>
                  <wp:positionH relativeFrom="column">
                    <wp:posOffset>450850</wp:posOffset>
                  </wp:positionH>
                  <wp:positionV relativeFrom="paragraph">
                    <wp:posOffset>2847340</wp:posOffset>
                  </wp:positionV>
                  <wp:extent cx="886460" cy="1060450"/>
                  <wp:effectExtent l="0" t="0" r="8890" b="6350"/>
                  <wp:wrapNone/>
                  <wp:docPr id="1050" name="オブジェクト 0"/>
                  <wp:cNvGraphicFramePr/>
                  <a:graphic xmlns:a="http://schemas.openxmlformats.org/drawingml/2006/main">
                    <a:graphicData uri="http://schemas.openxmlformats.org/drawingml/2006/picture">
                      <pic:pic xmlns:pic="http://schemas.openxmlformats.org/drawingml/2006/picture">
                        <pic:nvPicPr>
                          <pic:cNvPr id="1050" name="オブジェクト 0"/>
                          <pic:cNvPicPr>
                            <a:picLocks noChangeAspect="1"/>
                          </pic:cNvPicPr>
                        </pic:nvPicPr>
                        <pic:blipFill>
                          <a:blip r:embed="rId17"/>
                          <a:srcRect l="32509" t="26376" r="55571" b="30238"/>
                          <a:stretch>
                            <a:fillRect/>
                          </a:stretch>
                        </pic:blipFill>
                        <pic:spPr>
                          <a:xfrm>
                            <a:off x="0" y="0"/>
                            <a:ext cx="886460" cy="1060450"/>
                          </a:xfrm>
                          <a:prstGeom prst="rect">
                            <a:avLst/>
                          </a:prstGeom>
                        </pic:spPr>
                      </pic:pic>
                    </a:graphicData>
                  </a:graphic>
                </wp:anchor>
              </w:drawing>
            </w:r>
            <w:r>
              <w:rPr>
                <w:rFonts w:hint="eastAsia"/>
                <w:noProof/>
              </w:rPr>
              <w:drawing>
                <wp:anchor distT="0" distB="0" distL="203200" distR="203200" simplePos="0" relativeHeight="251616256" behindDoc="0" locked="0" layoutInCell="1" hidden="0" allowOverlap="1" wp14:anchorId="72F713F3" wp14:editId="180A5A96">
                  <wp:simplePos x="0" y="0"/>
                  <wp:positionH relativeFrom="column">
                    <wp:posOffset>479425</wp:posOffset>
                  </wp:positionH>
                  <wp:positionV relativeFrom="paragraph">
                    <wp:posOffset>1906905</wp:posOffset>
                  </wp:positionV>
                  <wp:extent cx="838200" cy="875030"/>
                  <wp:effectExtent l="0" t="0" r="0" b="1270"/>
                  <wp:wrapNone/>
                  <wp:docPr id="1049" name="オブジェクト 0"/>
                  <wp:cNvGraphicFramePr/>
                  <a:graphic xmlns:a="http://schemas.openxmlformats.org/drawingml/2006/main">
                    <a:graphicData uri="http://schemas.openxmlformats.org/drawingml/2006/picture">
                      <pic:pic xmlns:pic="http://schemas.openxmlformats.org/drawingml/2006/picture">
                        <pic:nvPicPr>
                          <pic:cNvPr id="1049" name="オブジェクト 0"/>
                          <pic:cNvPicPr>
                            <a:picLocks noChangeAspect="1"/>
                          </pic:cNvPicPr>
                        </pic:nvPicPr>
                        <pic:blipFill>
                          <a:blip r:embed="rId14"/>
                          <a:stretch>
                            <a:fillRect/>
                          </a:stretch>
                        </pic:blipFill>
                        <pic:spPr>
                          <a:xfrm>
                            <a:off x="0" y="0"/>
                            <a:ext cx="838200" cy="875030"/>
                          </a:xfrm>
                          <a:prstGeom prst="rect">
                            <a:avLst/>
                          </a:prstGeom>
                        </pic:spPr>
                      </pic:pic>
                    </a:graphicData>
                  </a:graphic>
                </wp:anchor>
              </w:drawing>
            </w:r>
            <w:r>
              <w:rPr>
                <w:rFonts w:hint="eastAsia"/>
                <w:noProof/>
              </w:rPr>
              <w:drawing>
                <wp:anchor distT="0" distB="0" distL="203200" distR="203200" simplePos="0" relativeHeight="251617280" behindDoc="0" locked="0" layoutInCell="1" hidden="0" allowOverlap="1" wp14:anchorId="50C42EE0" wp14:editId="39980526">
                  <wp:simplePos x="0" y="0"/>
                  <wp:positionH relativeFrom="column">
                    <wp:posOffset>505460</wp:posOffset>
                  </wp:positionH>
                  <wp:positionV relativeFrom="paragraph">
                    <wp:posOffset>837565</wp:posOffset>
                  </wp:positionV>
                  <wp:extent cx="784917" cy="933450"/>
                  <wp:effectExtent l="0" t="0" r="0" b="0"/>
                  <wp:wrapNone/>
                  <wp:docPr id="1048" name="オブジェクト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3"/>
                          <a:srcRect l="27545" t="35844" r="60088" b="19398"/>
                          <a:stretch>
                            <a:fillRect/>
                          </a:stretch>
                        </pic:blipFill>
                        <pic:spPr>
                          <a:xfrm>
                            <a:off x="0" y="0"/>
                            <a:ext cx="784917" cy="93345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19328" behindDoc="0" locked="0" layoutInCell="1" hidden="0" allowOverlap="1" wp14:anchorId="2337E43B" wp14:editId="0B0B55A6">
                  <wp:simplePos x="0" y="0"/>
                  <wp:positionH relativeFrom="column">
                    <wp:posOffset>526415</wp:posOffset>
                  </wp:positionH>
                  <wp:positionV relativeFrom="paragraph">
                    <wp:posOffset>66040</wp:posOffset>
                  </wp:positionV>
                  <wp:extent cx="742950" cy="723900"/>
                  <wp:effectExtent l="0" t="0" r="0" b="0"/>
                  <wp:wrapNone/>
                  <wp:docPr id="1052" name="オブジェクト 0"/>
                  <wp:cNvGraphicFramePr/>
                  <a:graphic xmlns:a="http://schemas.openxmlformats.org/drawingml/2006/main">
                    <a:graphicData uri="http://schemas.openxmlformats.org/drawingml/2006/picture">
                      <pic:pic xmlns:pic="http://schemas.openxmlformats.org/drawingml/2006/picture">
                        <pic:nvPicPr>
                          <pic:cNvPr id="1052" name="オブジェクト 0"/>
                          <pic:cNvPicPr>
                            <a:picLocks noChangeAspect="1"/>
                          </pic:cNvPicPr>
                        </pic:nvPicPr>
                        <pic:blipFill>
                          <a:blip r:embed="rId11"/>
                          <a:stretch>
                            <a:fillRect/>
                          </a:stretch>
                        </pic:blipFill>
                        <pic:spPr>
                          <a:xfrm>
                            <a:off x="0" y="0"/>
                            <a:ext cx="742950" cy="723900"/>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vMerge w:val="restart"/>
            <w:shd w:val="clear" w:color="auto" w:fill="auto"/>
          </w:tcPr>
          <w:p w14:paraId="63382F99" w14:textId="77777777" w:rsidR="00FF1A77" w:rsidRDefault="00FF1A77">
            <w:pPr>
              <w:spacing w:line="240" w:lineRule="exact"/>
            </w:pPr>
          </w:p>
          <w:p w14:paraId="7D86E73B" w14:textId="17B8DEA8" w:rsidR="00FF1A77" w:rsidRDefault="00B25262">
            <w:pPr>
              <w:spacing w:line="240" w:lineRule="exact"/>
            </w:pPr>
            <w:r>
              <w:rPr>
                <w:rFonts w:ascii="BIZ UD明朝 Medium" w:eastAsia="BIZ UD明朝 Medium" w:hAnsi="BIZ UD明朝 Medium" w:hint="eastAsia"/>
                <w:color w:val="000000"/>
                <w:sz w:val="20"/>
              </w:rPr>
              <w:t>※グリーン購入法適合商品マークは、カタログ等で表記が異なる。</w:t>
            </w:r>
          </w:p>
        </w:tc>
      </w:tr>
      <w:tr w:rsidR="00FF1A77" w14:paraId="701FD221" w14:textId="77777777" w:rsidTr="00F45D29">
        <w:tc>
          <w:tcPr>
            <w:tcW w:w="567" w:type="dxa"/>
            <w:shd w:val="clear" w:color="auto" w:fill="auto"/>
          </w:tcPr>
          <w:p w14:paraId="2F94830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27</w:t>
            </w:r>
          </w:p>
        </w:tc>
        <w:tc>
          <w:tcPr>
            <w:tcW w:w="2310" w:type="dxa"/>
            <w:tcBorders>
              <w:right w:val="single" w:sz="4" w:space="0" w:color="auto"/>
            </w:tcBorders>
            <w:shd w:val="clear" w:color="auto" w:fill="auto"/>
          </w:tcPr>
          <w:p w14:paraId="6F74524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公印</w:t>
            </w:r>
          </w:p>
        </w:tc>
        <w:tc>
          <w:tcPr>
            <w:tcW w:w="567" w:type="dxa"/>
            <w:tcBorders>
              <w:left w:val="single" w:sz="4" w:space="0" w:color="auto"/>
              <w:right w:val="single" w:sz="4" w:space="0" w:color="auto"/>
            </w:tcBorders>
            <w:shd w:val="clear" w:color="auto" w:fill="auto"/>
          </w:tcPr>
          <w:p w14:paraId="5C845AD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28</w:t>
            </w:r>
          </w:p>
        </w:tc>
        <w:tc>
          <w:tcPr>
            <w:tcW w:w="2341" w:type="dxa"/>
            <w:tcBorders>
              <w:left w:val="single" w:sz="4" w:space="0" w:color="auto"/>
            </w:tcBorders>
            <w:shd w:val="clear" w:color="auto" w:fill="auto"/>
          </w:tcPr>
          <w:p w14:paraId="5C9E7C4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黒板拭き</w:t>
            </w:r>
          </w:p>
        </w:tc>
        <w:tc>
          <w:tcPr>
            <w:tcW w:w="3088" w:type="dxa"/>
            <w:vMerge/>
            <w:shd w:val="clear" w:color="auto" w:fill="auto"/>
          </w:tcPr>
          <w:p w14:paraId="47122E72" w14:textId="77777777" w:rsidR="00FF1A77" w:rsidRDefault="00FF1A77"/>
        </w:tc>
        <w:tc>
          <w:tcPr>
            <w:tcW w:w="1191" w:type="dxa"/>
            <w:vMerge/>
            <w:shd w:val="clear" w:color="auto" w:fill="auto"/>
          </w:tcPr>
          <w:p w14:paraId="1F8C9AEA" w14:textId="77777777" w:rsidR="00FF1A77" w:rsidRDefault="00FF1A77"/>
        </w:tc>
      </w:tr>
      <w:tr w:rsidR="00FF1A77" w14:paraId="69D8ED1B" w14:textId="77777777" w:rsidTr="00F45D29">
        <w:tc>
          <w:tcPr>
            <w:tcW w:w="567" w:type="dxa"/>
            <w:shd w:val="clear" w:color="auto" w:fill="auto"/>
          </w:tcPr>
          <w:p w14:paraId="0FCD350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29</w:t>
            </w:r>
          </w:p>
        </w:tc>
        <w:tc>
          <w:tcPr>
            <w:tcW w:w="2310" w:type="dxa"/>
            <w:tcBorders>
              <w:right w:val="single" w:sz="4" w:space="0" w:color="auto"/>
            </w:tcBorders>
            <w:shd w:val="clear" w:color="auto" w:fill="auto"/>
          </w:tcPr>
          <w:p w14:paraId="4E7701F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ごみ箱</w:t>
            </w:r>
          </w:p>
        </w:tc>
        <w:tc>
          <w:tcPr>
            <w:tcW w:w="567" w:type="dxa"/>
            <w:tcBorders>
              <w:left w:val="single" w:sz="4" w:space="0" w:color="auto"/>
              <w:right w:val="single" w:sz="4" w:space="0" w:color="auto"/>
            </w:tcBorders>
            <w:shd w:val="clear" w:color="auto" w:fill="auto"/>
          </w:tcPr>
          <w:p w14:paraId="469326B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30</w:t>
            </w:r>
          </w:p>
        </w:tc>
        <w:tc>
          <w:tcPr>
            <w:tcW w:w="2341" w:type="dxa"/>
            <w:tcBorders>
              <w:left w:val="single" w:sz="4" w:space="0" w:color="auto"/>
            </w:tcBorders>
            <w:shd w:val="clear" w:color="auto" w:fill="auto"/>
          </w:tcPr>
          <w:p w14:paraId="164106F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ゴム印</w:t>
            </w:r>
          </w:p>
        </w:tc>
        <w:tc>
          <w:tcPr>
            <w:tcW w:w="3088" w:type="dxa"/>
            <w:vMerge/>
            <w:shd w:val="clear" w:color="auto" w:fill="auto"/>
          </w:tcPr>
          <w:p w14:paraId="57B5B67B" w14:textId="77777777" w:rsidR="00FF1A77" w:rsidRDefault="00FF1A77"/>
        </w:tc>
        <w:tc>
          <w:tcPr>
            <w:tcW w:w="1191" w:type="dxa"/>
            <w:vMerge/>
            <w:shd w:val="clear" w:color="auto" w:fill="auto"/>
          </w:tcPr>
          <w:p w14:paraId="71266AB7" w14:textId="77777777" w:rsidR="00FF1A77" w:rsidRDefault="00FF1A77"/>
        </w:tc>
      </w:tr>
      <w:tr w:rsidR="00FF1A77" w14:paraId="26C413D6" w14:textId="77777777" w:rsidTr="00F45D29">
        <w:trPr>
          <w:trHeight w:val="714"/>
        </w:trPr>
        <w:tc>
          <w:tcPr>
            <w:tcW w:w="567" w:type="dxa"/>
          </w:tcPr>
          <w:p w14:paraId="420D241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31</w:t>
            </w:r>
          </w:p>
        </w:tc>
        <w:tc>
          <w:tcPr>
            <w:tcW w:w="2310" w:type="dxa"/>
            <w:tcBorders>
              <w:right w:val="single" w:sz="4" w:space="0" w:color="auto"/>
            </w:tcBorders>
          </w:tcPr>
          <w:p w14:paraId="0D2F375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梱包用バンド</w:t>
            </w:r>
          </w:p>
        </w:tc>
        <w:tc>
          <w:tcPr>
            <w:tcW w:w="567" w:type="dxa"/>
            <w:tcBorders>
              <w:left w:val="single" w:sz="4" w:space="0" w:color="auto"/>
              <w:right w:val="single" w:sz="4" w:space="0" w:color="auto"/>
            </w:tcBorders>
          </w:tcPr>
          <w:p w14:paraId="6769DC8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32</w:t>
            </w:r>
          </w:p>
        </w:tc>
        <w:tc>
          <w:tcPr>
            <w:tcW w:w="2341" w:type="dxa"/>
            <w:tcBorders>
              <w:left w:val="single" w:sz="4" w:space="0" w:color="auto"/>
            </w:tcBorders>
          </w:tcPr>
          <w:p w14:paraId="633E8A39"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事務用修正具（液状）</w:t>
            </w:r>
          </w:p>
        </w:tc>
        <w:tc>
          <w:tcPr>
            <w:tcW w:w="3088" w:type="dxa"/>
            <w:vMerge/>
            <w:shd w:val="clear" w:color="auto" w:fill="auto"/>
          </w:tcPr>
          <w:p w14:paraId="7149A2B7" w14:textId="77777777" w:rsidR="00FF1A77" w:rsidRDefault="00FF1A77"/>
        </w:tc>
        <w:tc>
          <w:tcPr>
            <w:tcW w:w="1191" w:type="dxa"/>
            <w:vMerge/>
          </w:tcPr>
          <w:p w14:paraId="30F449E8" w14:textId="77777777" w:rsidR="00FF1A77" w:rsidRDefault="00FF1A77"/>
        </w:tc>
      </w:tr>
      <w:tr w:rsidR="00FF1A77" w14:paraId="0350D013" w14:textId="77777777" w:rsidTr="00F45D29">
        <w:tc>
          <w:tcPr>
            <w:tcW w:w="567" w:type="dxa"/>
          </w:tcPr>
          <w:p w14:paraId="4B39C85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33</w:t>
            </w:r>
          </w:p>
        </w:tc>
        <w:tc>
          <w:tcPr>
            <w:tcW w:w="2310" w:type="dxa"/>
            <w:tcBorders>
              <w:right w:val="single" w:sz="4" w:space="0" w:color="auto"/>
            </w:tcBorders>
          </w:tcPr>
          <w:p w14:paraId="02C6A18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事務用修正具（テープ）</w:t>
            </w:r>
          </w:p>
        </w:tc>
        <w:tc>
          <w:tcPr>
            <w:tcW w:w="567" w:type="dxa"/>
            <w:tcBorders>
              <w:left w:val="single" w:sz="4" w:space="0" w:color="auto"/>
              <w:right w:val="single" w:sz="4" w:space="0" w:color="auto"/>
            </w:tcBorders>
          </w:tcPr>
          <w:p w14:paraId="192F39D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34</w:t>
            </w:r>
          </w:p>
        </w:tc>
        <w:tc>
          <w:tcPr>
            <w:tcW w:w="2341" w:type="dxa"/>
            <w:tcBorders>
              <w:left w:val="single" w:sz="4" w:space="0" w:color="auto"/>
            </w:tcBorders>
          </w:tcPr>
          <w:p w14:paraId="43CAD4B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事務用封筒（紙製）</w:t>
            </w:r>
          </w:p>
        </w:tc>
        <w:tc>
          <w:tcPr>
            <w:tcW w:w="3088" w:type="dxa"/>
            <w:vMerge/>
            <w:shd w:val="clear" w:color="auto" w:fill="auto"/>
          </w:tcPr>
          <w:p w14:paraId="575002CB" w14:textId="77777777" w:rsidR="00FF1A77" w:rsidRDefault="00FF1A77"/>
        </w:tc>
        <w:tc>
          <w:tcPr>
            <w:tcW w:w="1191" w:type="dxa"/>
            <w:vMerge/>
          </w:tcPr>
          <w:p w14:paraId="3387FF10" w14:textId="77777777" w:rsidR="00FF1A77" w:rsidRDefault="00FF1A77"/>
        </w:tc>
      </w:tr>
      <w:tr w:rsidR="00FF1A77" w14:paraId="63B70F75" w14:textId="77777777" w:rsidTr="00F45D29">
        <w:tc>
          <w:tcPr>
            <w:tcW w:w="567" w:type="dxa"/>
          </w:tcPr>
          <w:p w14:paraId="4E4B126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35</w:t>
            </w:r>
          </w:p>
        </w:tc>
        <w:tc>
          <w:tcPr>
            <w:tcW w:w="2310" w:type="dxa"/>
            <w:tcBorders>
              <w:right w:val="single" w:sz="4" w:space="0" w:color="auto"/>
            </w:tcBorders>
          </w:tcPr>
          <w:p w14:paraId="310E381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シャープペンシル</w:t>
            </w:r>
          </w:p>
        </w:tc>
        <w:tc>
          <w:tcPr>
            <w:tcW w:w="567" w:type="dxa"/>
            <w:tcBorders>
              <w:left w:val="single" w:sz="4" w:space="0" w:color="auto"/>
              <w:right w:val="single" w:sz="4" w:space="0" w:color="auto"/>
            </w:tcBorders>
          </w:tcPr>
          <w:p w14:paraId="098B859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36</w:t>
            </w:r>
          </w:p>
        </w:tc>
        <w:tc>
          <w:tcPr>
            <w:tcW w:w="2341" w:type="dxa"/>
            <w:tcBorders>
              <w:left w:val="single" w:sz="4" w:space="0" w:color="auto"/>
            </w:tcBorders>
          </w:tcPr>
          <w:p w14:paraId="48905ED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シャープペンシル替芯</w:t>
            </w:r>
          </w:p>
        </w:tc>
        <w:tc>
          <w:tcPr>
            <w:tcW w:w="3088" w:type="dxa"/>
            <w:vMerge/>
            <w:shd w:val="clear" w:color="auto" w:fill="auto"/>
          </w:tcPr>
          <w:p w14:paraId="6592993F" w14:textId="77777777" w:rsidR="00FF1A77" w:rsidRDefault="00FF1A77"/>
        </w:tc>
        <w:tc>
          <w:tcPr>
            <w:tcW w:w="1191" w:type="dxa"/>
            <w:vMerge/>
          </w:tcPr>
          <w:p w14:paraId="440DE280" w14:textId="77777777" w:rsidR="00FF1A77" w:rsidRDefault="00FF1A77"/>
        </w:tc>
      </w:tr>
      <w:tr w:rsidR="00FF1A77" w14:paraId="224C54E2" w14:textId="77777777" w:rsidTr="00F45D29">
        <w:tc>
          <w:tcPr>
            <w:tcW w:w="567" w:type="dxa"/>
          </w:tcPr>
          <w:p w14:paraId="00D8D5D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37</w:t>
            </w:r>
          </w:p>
        </w:tc>
        <w:tc>
          <w:tcPr>
            <w:tcW w:w="2310" w:type="dxa"/>
            <w:tcBorders>
              <w:right w:val="single" w:sz="4" w:space="0" w:color="auto"/>
            </w:tcBorders>
          </w:tcPr>
          <w:p w14:paraId="199181B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朱肉</w:t>
            </w:r>
          </w:p>
        </w:tc>
        <w:tc>
          <w:tcPr>
            <w:tcW w:w="567" w:type="dxa"/>
            <w:tcBorders>
              <w:left w:val="single" w:sz="4" w:space="0" w:color="auto"/>
              <w:right w:val="single" w:sz="4" w:space="0" w:color="auto"/>
            </w:tcBorders>
          </w:tcPr>
          <w:p w14:paraId="7E2AEC3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38</w:t>
            </w:r>
          </w:p>
        </w:tc>
        <w:tc>
          <w:tcPr>
            <w:tcW w:w="2341" w:type="dxa"/>
            <w:tcBorders>
              <w:left w:val="single" w:sz="4" w:space="0" w:color="auto"/>
            </w:tcBorders>
          </w:tcPr>
          <w:p w14:paraId="4FB4633D"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定規</w:t>
            </w:r>
          </w:p>
        </w:tc>
        <w:tc>
          <w:tcPr>
            <w:tcW w:w="3088" w:type="dxa"/>
            <w:vMerge/>
            <w:shd w:val="clear" w:color="auto" w:fill="auto"/>
          </w:tcPr>
          <w:p w14:paraId="56500362" w14:textId="77777777" w:rsidR="00FF1A77" w:rsidRDefault="00FF1A77"/>
        </w:tc>
        <w:tc>
          <w:tcPr>
            <w:tcW w:w="1191" w:type="dxa"/>
            <w:vMerge/>
          </w:tcPr>
          <w:p w14:paraId="569EB9D7" w14:textId="77777777" w:rsidR="00FF1A77" w:rsidRDefault="00FF1A77"/>
        </w:tc>
      </w:tr>
      <w:tr w:rsidR="00FF1A77" w14:paraId="787A50F4" w14:textId="77777777" w:rsidTr="00F45D29">
        <w:tc>
          <w:tcPr>
            <w:tcW w:w="567" w:type="dxa"/>
          </w:tcPr>
          <w:p w14:paraId="65612B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39</w:t>
            </w:r>
          </w:p>
        </w:tc>
        <w:tc>
          <w:tcPr>
            <w:tcW w:w="2310" w:type="dxa"/>
            <w:tcBorders>
              <w:right w:val="single" w:sz="4" w:space="0" w:color="auto"/>
            </w:tcBorders>
          </w:tcPr>
          <w:p w14:paraId="5BCFDA8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スタンプ台</w:t>
            </w:r>
          </w:p>
        </w:tc>
        <w:tc>
          <w:tcPr>
            <w:tcW w:w="567" w:type="dxa"/>
            <w:tcBorders>
              <w:left w:val="single" w:sz="4" w:space="0" w:color="auto"/>
              <w:right w:val="single" w:sz="4" w:space="0" w:color="auto"/>
            </w:tcBorders>
          </w:tcPr>
          <w:p w14:paraId="4FFFF40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40</w:t>
            </w:r>
          </w:p>
        </w:tc>
        <w:tc>
          <w:tcPr>
            <w:tcW w:w="2341" w:type="dxa"/>
            <w:tcBorders>
              <w:left w:val="single" w:sz="4" w:space="0" w:color="auto"/>
            </w:tcBorders>
          </w:tcPr>
          <w:p w14:paraId="294212E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ステープラー針リムーバー</w:t>
            </w:r>
          </w:p>
        </w:tc>
        <w:tc>
          <w:tcPr>
            <w:tcW w:w="3088" w:type="dxa"/>
            <w:vMerge/>
            <w:shd w:val="clear" w:color="auto" w:fill="auto"/>
          </w:tcPr>
          <w:p w14:paraId="66DBF7A4" w14:textId="77777777" w:rsidR="00FF1A77" w:rsidRDefault="00FF1A77"/>
        </w:tc>
        <w:tc>
          <w:tcPr>
            <w:tcW w:w="1191" w:type="dxa"/>
            <w:vMerge/>
          </w:tcPr>
          <w:p w14:paraId="1FB8329C" w14:textId="77777777" w:rsidR="00FF1A77" w:rsidRDefault="00FF1A77"/>
        </w:tc>
      </w:tr>
      <w:tr w:rsidR="00FF1A77" w14:paraId="6D304485" w14:textId="77777777" w:rsidTr="00F45D29">
        <w:tc>
          <w:tcPr>
            <w:tcW w:w="567" w:type="dxa"/>
          </w:tcPr>
          <w:p w14:paraId="078089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41</w:t>
            </w:r>
          </w:p>
        </w:tc>
        <w:tc>
          <w:tcPr>
            <w:tcW w:w="2310" w:type="dxa"/>
            <w:tcBorders>
              <w:right w:val="single" w:sz="4" w:space="0" w:color="auto"/>
            </w:tcBorders>
          </w:tcPr>
          <w:p w14:paraId="69153957"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ステープラー（汎用型）</w:t>
            </w:r>
          </w:p>
        </w:tc>
        <w:tc>
          <w:tcPr>
            <w:tcW w:w="567" w:type="dxa"/>
            <w:tcBorders>
              <w:left w:val="single" w:sz="4" w:space="0" w:color="auto"/>
              <w:right w:val="single" w:sz="4" w:space="0" w:color="auto"/>
            </w:tcBorders>
          </w:tcPr>
          <w:p w14:paraId="6E45A51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42</w:t>
            </w:r>
          </w:p>
        </w:tc>
        <w:tc>
          <w:tcPr>
            <w:tcW w:w="2341" w:type="dxa"/>
            <w:tcBorders>
              <w:left w:val="single" w:sz="4" w:space="0" w:color="auto"/>
            </w:tcBorders>
          </w:tcPr>
          <w:p w14:paraId="00DBE93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ステープラー（汎用型以外）</w:t>
            </w:r>
          </w:p>
        </w:tc>
        <w:tc>
          <w:tcPr>
            <w:tcW w:w="3088" w:type="dxa"/>
            <w:vMerge/>
            <w:shd w:val="clear" w:color="auto" w:fill="auto"/>
          </w:tcPr>
          <w:p w14:paraId="0F8F4FFB" w14:textId="77777777" w:rsidR="00FF1A77" w:rsidRDefault="00FF1A77"/>
        </w:tc>
        <w:tc>
          <w:tcPr>
            <w:tcW w:w="1191" w:type="dxa"/>
            <w:vMerge/>
          </w:tcPr>
          <w:p w14:paraId="07FC17F8" w14:textId="77777777" w:rsidR="00FF1A77" w:rsidRDefault="00FF1A77"/>
        </w:tc>
      </w:tr>
      <w:tr w:rsidR="00FF1A77" w14:paraId="0DBE65A5" w14:textId="77777777" w:rsidTr="00F45D29">
        <w:tc>
          <w:tcPr>
            <w:tcW w:w="567" w:type="dxa"/>
          </w:tcPr>
          <w:p w14:paraId="6FC1861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43</w:t>
            </w:r>
          </w:p>
        </w:tc>
        <w:tc>
          <w:tcPr>
            <w:tcW w:w="2310" w:type="dxa"/>
            <w:tcBorders>
              <w:right w:val="single" w:sz="4" w:space="0" w:color="auto"/>
            </w:tcBorders>
          </w:tcPr>
          <w:p w14:paraId="6E41BB1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製本テープ</w:t>
            </w:r>
          </w:p>
        </w:tc>
        <w:tc>
          <w:tcPr>
            <w:tcW w:w="567" w:type="dxa"/>
            <w:tcBorders>
              <w:left w:val="single" w:sz="4" w:space="0" w:color="auto"/>
              <w:right w:val="single" w:sz="4" w:space="0" w:color="auto"/>
            </w:tcBorders>
          </w:tcPr>
          <w:p w14:paraId="6AB3CEC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44</w:t>
            </w:r>
          </w:p>
        </w:tc>
        <w:tc>
          <w:tcPr>
            <w:tcW w:w="2341" w:type="dxa"/>
            <w:tcBorders>
              <w:left w:val="single" w:sz="4" w:space="0" w:color="auto"/>
            </w:tcBorders>
          </w:tcPr>
          <w:p w14:paraId="0F11802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ダストブロワー</w:t>
            </w:r>
          </w:p>
        </w:tc>
        <w:tc>
          <w:tcPr>
            <w:tcW w:w="3088" w:type="dxa"/>
            <w:vMerge/>
            <w:shd w:val="clear" w:color="auto" w:fill="auto"/>
          </w:tcPr>
          <w:p w14:paraId="2D6DAD9C" w14:textId="77777777" w:rsidR="00FF1A77" w:rsidRDefault="00FF1A77"/>
        </w:tc>
        <w:tc>
          <w:tcPr>
            <w:tcW w:w="1191" w:type="dxa"/>
            <w:vMerge/>
          </w:tcPr>
          <w:p w14:paraId="63AA0CEA" w14:textId="77777777" w:rsidR="00FF1A77" w:rsidRDefault="00FF1A77"/>
        </w:tc>
      </w:tr>
      <w:tr w:rsidR="00FF1A77" w14:paraId="6213939A" w14:textId="77777777" w:rsidTr="00F45D29">
        <w:tc>
          <w:tcPr>
            <w:tcW w:w="567" w:type="dxa"/>
          </w:tcPr>
          <w:p w14:paraId="5C4E2F5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45</w:t>
            </w:r>
          </w:p>
        </w:tc>
        <w:tc>
          <w:tcPr>
            <w:tcW w:w="2310" w:type="dxa"/>
            <w:tcBorders>
              <w:right w:val="single" w:sz="4" w:space="0" w:color="auto"/>
            </w:tcBorders>
          </w:tcPr>
          <w:p w14:paraId="3E7B635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タックラベル</w:t>
            </w:r>
          </w:p>
        </w:tc>
        <w:tc>
          <w:tcPr>
            <w:tcW w:w="567" w:type="dxa"/>
            <w:tcBorders>
              <w:left w:val="single" w:sz="4" w:space="0" w:color="auto"/>
              <w:right w:val="single" w:sz="4" w:space="0" w:color="auto"/>
            </w:tcBorders>
          </w:tcPr>
          <w:p w14:paraId="1E9DE92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46</w:t>
            </w:r>
          </w:p>
        </w:tc>
        <w:tc>
          <w:tcPr>
            <w:tcW w:w="2341" w:type="dxa"/>
            <w:tcBorders>
              <w:left w:val="single" w:sz="4" w:space="0" w:color="auto"/>
            </w:tcBorders>
          </w:tcPr>
          <w:p w14:paraId="2B07398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チョーク</w:t>
            </w:r>
          </w:p>
        </w:tc>
        <w:tc>
          <w:tcPr>
            <w:tcW w:w="3088" w:type="dxa"/>
            <w:vMerge/>
            <w:shd w:val="clear" w:color="auto" w:fill="auto"/>
          </w:tcPr>
          <w:p w14:paraId="4F365272" w14:textId="77777777" w:rsidR="00FF1A77" w:rsidRDefault="00FF1A77"/>
        </w:tc>
        <w:tc>
          <w:tcPr>
            <w:tcW w:w="1191" w:type="dxa"/>
            <w:vMerge/>
          </w:tcPr>
          <w:p w14:paraId="7205C2EB" w14:textId="77777777" w:rsidR="00FF1A77" w:rsidRDefault="00FF1A77"/>
        </w:tc>
      </w:tr>
      <w:tr w:rsidR="00FF1A77" w14:paraId="03BCFA96" w14:textId="77777777" w:rsidTr="00F45D29">
        <w:tc>
          <w:tcPr>
            <w:tcW w:w="567" w:type="dxa"/>
          </w:tcPr>
          <w:p w14:paraId="241259E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47</w:t>
            </w:r>
          </w:p>
        </w:tc>
        <w:tc>
          <w:tcPr>
            <w:tcW w:w="2310" w:type="dxa"/>
            <w:tcBorders>
              <w:right w:val="single" w:sz="4" w:space="0" w:color="auto"/>
            </w:tcBorders>
          </w:tcPr>
          <w:p w14:paraId="6F0EEBE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つづりひも</w:t>
            </w:r>
          </w:p>
        </w:tc>
        <w:tc>
          <w:tcPr>
            <w:tcW w:w="567" w:type="dxa"/>
            <w:tcBorders>
              <w:left w:val="single" w:sz="4" w:space="0" w:color="auto"/>
              <w:right w:val="single" w:sz="4" w:space="0" w:color="auto"/>
            </w:tcBorders>
          </w:tcPr>
          <w:p w14:paraId="2A7CA44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48</w:t>
            </w:r>
          </w:p>
        </w:tc>
        <w:tc>
          <w:tcPr>
            <w:tcW w:w="2341" w:type="dxa"/>
            <w:tcBorders>
              <w:left w:val="single" w:sz="4" w:space="0" w:color="auto"/>
            </w:tcBorders>
          </w:tcPr>
          <w:p w14:paraId="0AB6396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デスクマット</w:t>
            </w:r>
          </w:p>
        </w:tc>
        <w:tc>
          <w:tcPr>
            <w:tcW w:w="3088" w:type="dxa"/>
            <w:vMerge/>
            <w:shd w:val="clear" w:color="auto" w:fill="auto"/>
          </w:tcPr>
          <w:p w14:paraId="0BC47AC3" w14:textId="77777777" w:rsidR="00FF1A77" w:rsidRDefault="00FF1A77"/>
        </w:tc>
        <w:tc>
          <w:tcPr>
            <w:tcW w:w="1191" w:type="dxa"/>
            <w:vMerge/>
          </w:tcPr>
          <w:p w14:paraId="0BA63E9E" w14:textId="77777777" w:rsidR="00FF1A77" w:rsidRDefault="00FF1A77"/>
        </w:tc>
      </w:tr>
      <w:tr w:rsidR="00FF1A77" w14:paraId="60C8E48E" w14:textId="77777777" w:rsidTr="00F45D29">
        <w:tc>
          <w:tcPr>
            <w:tcW w:w="567" w:type="dxa"/>
          </w:tcPr>
          <w:p w14:paraId="03E5EF0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49</w:t>
            </w:r>
          </w:p>
        </w:tc>
        <w:tc>
          <w:tcPr>
            <w:tcW w:w="2310" w:type="dxa"/>
            <w:tcBorders>
              <w:right w:val="single" w:sz="4" w:space="0" w:color="auto"/>
            </w:tcBorders>
          </w:tcPr>
          <w:p w14:paraId="270FFBFF"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テープ印字機等用カセット</w:t>
            </w:r>
          </w:p>
        </w:tc>
        <w:tc>
          <w:tcPr>
            <w:tcW w:w="567" w:type="dxa"/>
            <w:tcBorders>
              <w:left w:val="single" w:sz="4" w:space="0" w:color="auto"/>
              <w:right w:val="single" w:sz="4" w:space="0" w:color="auto"/>
            </w:tcBorders>
          </w:tcPr>
          <w:p w14:paraId="2B43234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50</w:t>
            </w:r>
          </w:p>
        </w:tc>
        <w:tc>
          <w:tcPr>
            <w:tcW w:w="2341" w:type="dxa"/>
            <w:tcBorders>
              <w:left w:val="single" w:sz="4" w:space="0" w:color="auto"/>
            </w:tcBorders>
          </w:tcPr>
          <w:p w14:paraId="49AE2D9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テープ印字機等用テープ</w:t>
            </w:r>
          </w:p>
        </w:tc>
        <w:tc>
          <w:tcPr>
            <w:tcW w:w="3088" w:type="dxa"/>
            <w:vMerge/>
            <w:shd w:val="clear" w:color="auto" w:fill="auto"/>
          </w:tcPr>
          <w:p w14:paraId="3A18EEC6" w14:textId="77777777" w:rsidR="00FF1A77" w:rsidRDefault="00FF1A77"/>
        </w:tc>
        <w:tc>
          <w:tcPr>
            <w:tcW w:w="1191" w:type="dxa"/>
            <w:vMerge/>
          </w:tcPr>
          <w:p w14:paraId="698CFCBE" w14:textId="77777777" w:rsidR="00FF1A77" w:rsidRDefault="00FF1A77"/>
        </w:tc>
      </w:tr>
      <w:tr w:rsidR="00FF1A77" w14:paraId="635DBE6E" w14:textId="77777777" w:rsidTr="00F45D29">
        <w:tc>
          <w:tcPr>
            <w:tcW w:w="567" w:type="dxa"/>
          </w:tcPr>
          <w:p w14:paraId="15F50C22" w14:textId="77777777" w:rsidR="00FF1A77" w:rsidRDefault="00B25262">
            <w:pPr>
              <w:jc w:val="center"/>
            </w:pPr>
            <w:r>
              <w:rPr>
                <w:rFonts w:ascii="BIZ UD明朝 Medium" w:eastAsia="BIZ UD明朝 Medium" w:hAnsi="BIZ UD明朝 Medium" w:hint="eastAsia"/>
              </w:rPr>
              <w:t>51</w:t>
            </w:r>
          </w:p>
        </w:tc>
        <w:tc>
          <w:tcPr>
            <w:tcW w:w="2310" w:type="dxa"/>
            <w:tcBorders>
              <w:right w:val="single" w:sz="4" w:space="0" w:color="auto"/>
            </w:tcBorders>
          </w:tcPr>
          <w:p w14:paraId="74DF2115" w14:textId="77777777" w:rsidR="00FF1A77" w:rsidRDefault="00B25262">
            <w:r>
              <w:rPr>
                <w:rFonts w:ascii="BIZ UD明朝 Medium" w:eastAsia="BIZ UD明朝 Medium" w:hAnsi="BIZ UD明朝 Medium" w:hint="eastAsia"/>
              </w:rPr>
              <w:t>テープカッター</w:t>
            </w:r>
          </w:p>
        </w:tc>
        <w:tc>
          <w:tcPr>
            <w:tcW w:w="567" w:type="dxa"/>
            <w:tcBorders>
              <w:left w:val="single" w:sz="4" w:space="0" w:color="auto"/>
              <w:right w:val="single" w:sz="4" w:space="0" w:color="auto"/>
            </w:tcBorders>
          </w:tcPr>
          <w:p w14:paraId="2F050D54" w14:textId="77777777" w:rsidR="00FF1A77" w:rsidRDefault="00B25262">
            <w:pPr>
              <w:jc w:val="center"/>
            </w:pPr>
            <w:r>
              <w:rPr>
                <w:rFonts w:ascii="BIZ UD明朝 Medium" w:eastAsia="BIZ UD明朝 Medium" w:hAnsi="BIZ UD明朝 Medium" w:hint="eastAsia"/>
              </w:rPr>
              <w:t>52</w:t>
            </w:r>
          </w:p>
        </w:tc>
        <w:tc>
          <w:tcPr>
            <w:tcW w:w="2341" w:type="dxa"/>
            <w:tcBorders>
              <w:left w:val="single" w:sz="4" w:space="0" w:color="auto"/>
            </w:tcBorders>
          </w:tcPr>
          <w:p w14:paraId="6FDD1C2A" w14:textId="77777777" w:rsidR="00FF1A77" w:rsidRDefault="00B25262">
            <w:r>
              <w:rPr>
                <w:rFonts w:ascii="BIZ UD明朝 Medium" w:eastAsia="BIZ UD明朝 Medium" w:hAnsi="BIZ UD明朝 Medium" w:hint="eastAsia"/>
              </w:rPr>
              <w:t>トレー</w:t>
            </w:r>
          </w:p>
        </w:tc>
        <w:tc>
          <w:tcPr>
            <w:tcW w:w="3088" w:type="dxa"/>
            <w:vMerge/>
            <w:shd w:val="clear" w:color="auto" w:fill="auto"/>
          </w:tcPr>
          <w:p w14:paraId="108E707F" w14:textId="77777777" w:rsidR="00FF1A77" w:rsidRDefault="00FF1A77"/>
        </w:tc>
        <w:tc>
          <w:tcPr>
            <w:tcW w:w="1191" w:type="dxa"/>
            <w:vMerge/>
          </w:tcPr>
          <w:p w14:paraId="437E67B7" w14:textId="77777777" w:rsidR="00FF1A77" w:rsidRDefault="00FF1A77"/>
        </w:tc>
      </w:tr>
      <w:tr w:rsidR="00FF1A77" w14:paraId="05121CA0" w14:textId="77777777" w:rsidTr="00F45D29">
        <w:tc>
          <w:tcPr>
            <w:tcW w:w="567" w:type="dxa"/>
          </w:tcPr>
          <w:p w14:paraId="1E5F71D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53</w:t>
            </w:r>
          </w:p>
        </w:tc>
        <w:tc>
          <w:tcPr>
            <w:tcW w:w="2310" w:type="dxa"/>
            <w:tcBorders>
              <w:right w:val="single" w:sz="4" w:space="0" w:color="auto"/>
            </w:tcBorders>
          </w:tcPr>
          <w:p w14:paraId="4E9EB31F"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名札（衣服取付型・首下げ型）</w:t>
            </w:r>
          </w:p>
        </w:tc>
        <w:tc>
          <w:tcPr>
            <w:tcW w:w="567" w:type="dxa"/>
            <w:tcBorders>
              <w:left w:val="single" w:sz="4" w:space="0" w:color="auto"/>
              <w:right w:val="single" w:sz="4" w:space="0" w:color="auto"/>
            </w:tcBorders>
          </w:tcPr>
          <w:p w14:paraId="394A95B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54</w:t>
            </w:r>
          </w:p>
        </w:tc>
        <w:tc>
          <w:tcPr>
            <w:tcW w:w="2341" w:type="dxa"/>
            <w:tcBorders>
              <w:left w:val="single" w:sz="4" w:space="0" w:color="auto"/>
            </w:tcBorders>
          </w:tcPr>
          <w:p w14:paraId="7D5D4A37"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名札（机上用）</w:t>
            </w:r>
          </w:p>
        </w:tc>
        <w:tc>
          <w:tcPr>
            <w:tcW w:w="3088" w:type="dxa"/>
            <w:vMerge/>
            <w:shd w:val="clear" w:color="auto" w:fill="auto"/>
          </w:tcPr>
          <w:p w14:paraId="7EF5128B" w14:textId="77777777" w:rsidR="00FF1A77" w:rsidRDefault="00FF1A77"/>
        </w:tc>
        <w:tc>
          <w:tcPr>
            <w:tcW w:w="1191" w:type="dxa"/>
            <w:vMerge/>
          </w:tcPr>
          <w:p w14:paraId="1AD5545C" w14:textId="77777777" w:rsidR="00FF1A77" w:rsidRDefault="00FF1A77"/>
        </w:tc>
      </w:tr>
      <w:tr w:rsidR="00FF1A77" w14:paraId="185927E6" w14:textId="77777777" w:rsidTr="00F45D29">
        <w:tc>
          <w:tcPr>
            <w:tcW w:w="567" w:type="dxa"/>
          </w:tcPr>
          <w:p w14:paraId="22E0D96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55</w:t>
            </w:r>
          </w:p>
        </w:tc>
        <w:tc>
          <w:tcPr>
            <w:tcW w:w="2310" w:type="dxa"/>
            <w:tcBorders>
              <w:right w:val="single" w:sz="4" w:space="0" w:color="auto"/>
            </w:tcBorders>
          </w:tcPr>
          <w:p w14:paraId="27001B02" w14:textId="77777777" w:rsidR="00FF1A77" w:rsidRDefault="00B25262">
            <w:pPr>
              <w:autoSpaceDE w:val="0"/>
              <w:autoSpaceDN w:val="0"/>
              <w:adjustRightInd w:val="0"/>
              <w:rPr>
                <w:rFonts w:ascii="BIZ UD明朝 Medium" w:eastAsia="BIZ UD明朝 Medium" w:hAnsi="BIZ UD明朝 Medium"/>
                <w:dstrike/>
                <w:color w:val="000000"/>
              </w:rPr>
            </w:pPr>
            <w:r>
              <w:rPr>
                <w:rFonts w:ascii="BIZ UD明朝 Medium" w:eastAsia="BIZ UD明朝 Medium" w:hAnsi="BIZ UD明朝 Medium" w:hint="eastAsia"/>
                <w:color w:val="000000"/>
              </w:rPr>
              <w:t>布粘着テープ（プラスチック製クロステープを含む。）</w:t>
            </w:r>
          </w:p>
        </w:tc>
        <w:tc>
          <w:tcPr>
            <w:tcW w:w="567" w:type="dxa"/>
            <w:tcBorders>
              <w:left w:val="single" w:sz="4" w:space="0" w:color="auto"/>
              <w:right w:val="single" w:sz="4" w:space="0" w:color="auto"/>
            </w:tcBorders>
          </w:tcPr>
          <w:p w14:paraId="4A18DB1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56</w:t>
            </w:r>
          </w:p>
        </w:tc>
        <w:tc>
          <w:tcPr>
            <w:tcW w:w="2341" w:type="dxa"/>
            <w:tcBorders>
              <w:left w:val="single" w:sz="4" w:space="0" w:color="auto"/>
            </w:tcBorders>
          </w:tcPr>
          <w:p w14:paraId="369ADB0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ノート</w:t>
            </w:r>
          </w:p>
        </w:tc>
        <w:tc>
          <w:tcPr>
            <w:tcW w:w="3088" w:type="dxa"/>
            <w:vMerge/>
            <w:shd w:val="clear" w:color="auto" w:fill="auto"/>
          </w:tcPr>
          <w:p w14:paraId="6DD06551" w14:textId="77777777" w:rsidR="00FF1A77" w:rsidRDefault="00FF1A77"/>
        </w:tc>
        <w:tc>
          <w:tcPr>
            <w:tcW w:w="1191" w:type="dxa"/>
            <w:vMerge/>
          </w:tcPr>
          <w:p w14:paraId="6ECBB7DA" w14:textId="77777777" w:rsidR="00FF1A77" w:rsidRDefault="00FF1A77"/>
        </w:tc>
      </w:tr>
      <w:tr w:rsidR="00FF1A77" w14:paraId="3D6AF043" w14:textId="77777777" w:rsidTr="00F45D29">
        <w:tc>
          <w:tcPr>
            <w:tcW w:w="567" w:type="dxa"/>
          </w:tcPr>
          <w:p w14:paraId="2F5C663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57</w:t>
            </w:r>
          </w:p>
        </w:tc>
        <w:tc>
          <w:tcPr>
            <w:tcW w:w="2310" w:type="dxa"/>
            <w:tcBorders>
              <w:right w:val="single" w:sz="4" w:space="0" w:color="auto"/>
            </w:tcBorders>
          </w:tcPr>
          <w:p w14:paraId="06CA26A6"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のり（液状）（補充用を含む。）</w:t>
            </w:r>
          </w:p>
        </w:tc>
        <w:tc>
          <w:tcPr>
            <w:tcW w:w="567" w:type="dxa"/>
            <w:tcBorders>
              <w:left w:val="single" w:sz="4" w:space="0" w:color="auto"/>
              <w:right w:val="single" w:sz="4" w:space="0" w:color="auto"/>
            </w:tcBorders>
          </w:tcPr>
          <w:p w14:paraId="1439598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58</w:t>
            </w:r>
          </w:p>
        </w:tc>
        <w:tc>
          <w:tcPr>
            <w:tcW w:w="2341" w:type="dxa"/>
            <w:tcBorders>
              <w:left w:val="single" w:sz="4" w:space="0" w:color="auto"/>
            </w:tcBorders>
          </w:tcPr>
          <w:p w14:paraId="772CD58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のり（固形）（補充用を含む。）</w:t>
            </w:r>
          </w:p>
        </w:tc>
        <w:tc>
          <w:tcPr>
            <w:tcW w:w="3088" w:type="dxa"/>
            <w:vMerge/>
            <w:shd w:val="clear" w:color="auto" w:fill="auto"/>
          </w:tcPr>
          <w:p w14:paraId="0E097AEF" w14:textId="77777777" w:rsidR="00FF1A77" w:rsidRDefault="00FF1A77"/>
        </w:tc>
        <w:tc>
          <w:tcPr>
            <w:tcW w:w="1191" w:type="dxa"/>
            <w:vMerge/>
          </w:tcPr>
          <w:p w14:paraId="1CBDEE48" w14:textId="77777777" w:rsidR="00FF1A77" w:rsidRDefault="00FF1A77"/>
        </w:tc>
      </w:tr>
      <w:tr w:rsidR="00FF1A77" w14:paraId="7623C227" w14:textId="77777777" w:rsidTr="00F45D29">
        <w:tc>
          <w:tcPr>
            <w:tcW w:w="567" w:type="dxa"/>
          </w:tcPr>
          <w:p w14:paraId="4A90055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59</w:t>
            </w:r>
          </w:p>
        </w:tc>
        <w:tc>
          <w:tcPr>
            <w:tcW w:w="2310" w:type="dxa"/>
            <w:tcBorders>
              <w:right w:val="single" w:sz="4" w:space="0" w:color="auto"/>
            </w:tcBorders>
          </w:tcPr>
          <w:p w14:paraId="1229D3F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のり（テープ）</w:t>
            </w:r>
          </w:p>
        </w:tc>
        <w:tc>
          <w:tcPr>
            <w:tcW w:w="567" w:type="dxa"/>
            <w:tcBorders>
              <w:left w:val="single" w:sz="4" w:space="0" w:color="auto"/>
              <w:right w:val="single" w:sz="4" w:space="0" w:color="auto"/>
            </w:tcBorders>
          </w:tcPr>
          <w:p w14:paraId="69B674A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60</w:t>
            </w:r>
          </w:p>
        </w:tc>
        <w:tc>
          <w:tcPr>
            <w:tcW w:w="2341" w:type="dxa"/>
            <w:tcBorders>
              <w:left w:val="single" w:sz="4" w:space="0" w:color="auto"/>
            </w:tcBorders>
          </w:tcPr>
          <w:p w14:paraId="17A5885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のり（澱粉のり）（補充用を含む。）</w:t>
            </w:r>
          </w:p>
        </w:tc>
        <w:tc>
          <w:tcPr>
            <w:tcW w:w="3088" w:type="dxa"/>
            <w:vMerge/>
            <w:shd w:val="clear" w:color="auto" w:fill="auto"/>
          </w:tcPr>
          <w:p w14:paraId="446CB731" w14:textId="77777777" w:rsidR="00FF1A77" w:rsidRDefault="00FF1A77"/>
        </w:tc>
        <w:tc>
          <w:tcPr>
            <w:tcW w:w="1191" w:type="dxa"/>
            <w:vMerge/>
          </w:tcPr>
          <w:p w14:paraId="19BCAC1E" w14:textId="77777777" w:rsidR="00FF1A77" w:rsidRDefault="00FF1A77"/>
        </w:tc>
      </w:tr>
      <w:tr w:rsidR="00FF1A77" w14:paraId="16A3F4CC" w14:textId="77777777" w:rsidTr="00F45D29">
        <w:tc>
          <w:tcPr>
            <w:tcW w:w="567" w:type="dxa"/>
          </w:tcPr>
          <w:p w14:paraId="54DC486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61</w:t>
            </w:r>
          </w:p>
        </w:tc>
        <w:tc>
          <w:tcPr>
            <w:tcW w:w="2310" w:type="dxa"/>
            <w:tcBorders>
              <w:right w:val="single" w:sz="4" w:space="0" w:color="auto"/>
            </w:tcBorders>
          </w:tcPr>
          <w:p w14:paraId="21D28989"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バインダー（紙製）</w:t>
            </w:r>
          </w:p>
        </w:tc>
        <w:tc>
          <w:tcPr>
            <w:tcW w:w="567" w:type="dxa"/>
            <w:tcBorders>
              <w:left w:val="single" w:sz="4" w:space="0" w:color="auto"/>
              <w:right w:val="single" w:sz="4" w:space="0" w:color="auto"/>
            </w:tcBorders>
          </w:tcPr>
          <w:p w14:paraId="24F318C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62</w:t>
            </w:r>
          </w:p>
        </w:tc>
        <w:tc>
          <w:tcPr>
            <w:tcW w:w="2341" w:type="dxa"/>
            <w:tcBorders>
              <w:left w:val="single" w:sz="4" w:space="0" w:color="auto"/>
            </w:tcBorders>
          </w:tcPr>
          <w:p w14:paraId="1D09384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はさみ</w:t>
            </w:r>
          </w:p>
        </w:tc>
        <w:tc>
          <w:tcPr>
            <w:tcW w:w="3088" w:type="dxa"/>
            <w:vMerge/>
            <w:shd w:val="clear" w:color="auto" w:fill="auto"/>
          </w:tcPr>
          <w:p w14:paraId="05C08397" w14:textId="77777777" w:rsidR="00FF1A77" w:rsidRDefault="00FF1A77"/>
        </w:tc>
        <w:tc>
          <w:tcPr>
            <w:tcW w:w="1191" w:type="dxa"/>
            <w:vMerge/>
          </w:tcPr>
          <w:p w14:paraId="4584E723" w14:textId="77777777" w:rsidR="00FF1A77" w:rsidRDefault="00FF1A77"/>
        </w:tc>
      </w:tr>
      <w:tr w:rsidR="00FF1A77" w14:paraId="70FA0BFB" w14:textId="77777777" w:rsidTr="00F45D29">
        <w:trPr>
          <w:trHeight w:val="704"/>
        </w:trPr>
        <w:tc>
          <w:tcPr>
            <w:tcW w:w="567" w:type="dxa"/>
          </w:tcPr>
          <w:p w14:paraId="2AF2E9B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63</w:t>
            </w:r>
          </w:p>
        </w:tc>
        <w:tc>
          <w:tcPr>
            <w:tcW w:w="2310" w:type="dxa"/>
            <w:tcBorders>
              <w:right w:val="single" w:sz="4" w:space="0" w:color="auto"/>
            </w:tcBorders>
          </w:tcPr>
          <w:p w14:paraId="43FDB0E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パンチ（手動）</w:t>
            </w:r>
          </w:p>
        </w:tc>
        <w:tc>
          <w:tcPr>
            <w:tcW w:w="567" w:type="dxa"/>
            <w:tcBorders>
              <w:left w:val="single" w:sz="4" w:space="0" w:color="auto"/>
              <w:right w:val="single" w:sz="4" w:space="0" w:color="auto"/>
            </w:tcBorders>
          </w:tcPr>
          <w:p w14:paraId="7678856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64</w:t>
            </w:r>
          </w:p>
        </w:tc>
        <w:tc>
          <w:tcPr>
            <w:tcW w:w="2341" w:type="dxa"/>
            <w:tcBorders>
              <w:left w:val="single" w:sz="4" w:space="0" w:color="auto"/>
            </w:tcBorders>
          </w:tcPr>
          <w:p w14:paraId="08A39B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パンチラベル</w:t>
            </w:r>
          </w:p>
        </w:tc>
        <w:tc>
          <w:tcPr>
            <w:tcW w:w="3088" w:type="dxa"/>
            <w:vMerge/>
            <w:shd w:val="clear" w:color="auto" w:fill="auto"/>
          </w:tcPr>
          <w:p w14:paraId="07A20B0D" w14:textId="77777777" w:rsidR="00FF1A77" w:rsidRDefault="00FF1A77"/>
        </w:tc>
        <w:tc>
          <w:tcPr>
            <w:tcW w:w="1191" w:type="dxa"/>
            <w:vMerge/>
          </w:tcPr>
          <w:p w14:paraId="6E8EA26C" w14:textId="77777777" w:rsidR="00FF1A77" w:rsidRDefault="00FF1A77"/>
        </w:tc>
      </w:tr>
      <w:tr w:rsidR="00FF1A77" w14:paraId="695D7A79" w14:textId="77777777" w:rsidTr="00F45D29">
        <w:tc>
          <w:tcPr>
            <w:tcW w:w="567" w:type="dxa"/>
          </w:tcPr>
          <w:p w14:paraId="43AA9B0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65</w:t>
            </w:r>
          </w:p>
        </w:tc>
        <w:tc>
          <w:tcPr>
            <w:tcW w:w="2310" w:type="dxa"/>
            <w:tcBorders>
              <w:right w:val="single" w:sz="4" w:space="0" w:color="auto"/>
            </w:tcBorders>
          </w:tcPr>
          <w:p w14:paraId="030A960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ファイリング用品</w:t>
            </w:r>
          </w:p>
        </w:tc>
        <w:tc>
          <w:tcPr>
            <w:tcW w:w="567" w:type="dxa"/>
            <w:tcBorders>
              <w:left w:val="single" w:sz="4" w:space="0" w:color="auto"/>
              <w:right w:val="single" w:sz="4" w:space="0" w:color="auto"/>
            </w:tcBorders>
          </w:tcPr>
          <w:p w14:paraId="482ADB7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66</w:t>
            </w:r>
          </w:p>
        </w:tc>
        <w:tc>
          <w:tcPr>
            <w:tcW w:w="2341" w:type="dxa"/>
            <w:tcBorders>
              <w:left w:val="single" w:sz="4" w:space="0" w:color="auto"/>
            </w:tcBorders>
          </w:tcPr>
          <w:p w14:paraId="2F3167C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ファイル（紙製）</w:t>
            </w:r>
          </w:p>
        </w:tc>
        <w:tc>
          <w:tcPr>
            <w:tcW w:w="3088" w:type="dxa"/>
            <w:vMerge/>
            <w:shd w:val="clear" w:color="auto" w:fill="auto"/>
          </w:tcPr>
          <w:p w14:paraId="15671317" w14:textId="77777777" w:rsidR="00FF1A77" w:rsidRDefault="00FF1A77"/>
        </w:tc>
        <w:tc>
          <w:tcPr>
            <w:tcW w:w="1191" w:type="dxa"/>
            <w:vMerge/>
          </w:tcPr>
          <w:p w14:paraId="2E540C02" w14:textId="77777777" w:rsidR="00FF1A77" w:rsidRDefault="00FF1A77"/>
        </w:tc>
      </w:tr>
      <w:tr w:rsidR="00FF1A77" w14:paraId="1F101880" w14:textId="77777777" w:rsidTr="00F45D29">
        <w:tc>
          <w:tcPr>
            <w:tcW w:w="567" w:type="dxa"/>
          </w:tcPr>
          <w:p w14:paraId="4230545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67</w:t>
            </w:r>
          </w:p>
        </w:tc>
        <w:tc>
          <w:tcPr>
            <w:tcW w:w="2310" w:type="dxa"/>
            <w:tcBorders>
              <w:right w:val="single" w:sz="4" w:space="0" w:color="auto"/>
            </w:tcBorders>
          </w:tcPr>
          <w:p w14:paraId="531F71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付箋紙</w:t>
            </w:r>
          </w:p>
        </w:tc>
        <w:tc>
          <w:tcPr>
            <w:tcW w:w="567" w:type="dxa"/>
            <w:tcBorders>
              <w:left w:val="single" w:sz="4" w:space="0" w:color="auto"/>
              <w:right w:val="single" w:sz="4" w:space="0" w:color="auto"/>
            </w:tcBorders>
          </w:tcPr>
          <w:p w14:paraId="78533A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68</w:t>
            </w:r>
          </w:p>
        </w:tc>
        <w:tc>
          <w:tcPr>
            <w:tcW w:w="2341" w:type="dxa"/>
            <w:tcBorders>
              <w:left w:val="single" w:sz="4" w:space="0" w:color="auto"/>
            </w:tcBorders>
          </w:tcPr>
          <w:p w14:paraId="2BF9623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付箋フィルム</w:t>
            </w:r>
          </w:p>
        </w:tc>
        <w:tc>
          <w:tcPr>
            <w:tcW w:w="3088" w:type="dxa"/>
            <w:vMerge/>
            <w:shd w:val="clear" w:color="auto" w:fill="auto"/>
          </w:tcPr>
          <w:p w14:paraId="193A176D" w14:textId="77777777" w:rsidR="00FF1A77" w:rsidRDefault="00FF1A77"/>
        </w:tc>
        <w:tc>
          <w:tcPr>
            <w:tcW w:w="1191" w:type="dxa"/>
            <w:vMerge/>
          </w:tcPr>
          <w:p w14:paraId="64A16798" w14:textId="77777777" w:rsidR="00FF1A77" w:rsidRDefault="00FF1A77"/>
        </w:tc>
      </w:tr>
      <w:tr w:rsidR="00FF1A77" w14:paraId="74A3ECDE" w14:textId="77777777" w:rsidTr="00F45D29">
        <w:tc>
          <w:tcPr>
            <w:tcW w:w="567" w:type="dxa"/>
          </w:tcPr>
          <w:p w14:paraId="478897A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69</w:t>
            </w:r>
          </w:p>
        </w:tc>
        <w:tc>
          <w:tcPr>
            <w:tcW w:w="2310" w:type="dxa"/>
            <w:tcBorders>
              <w:right w:val="single" w:sz="4" w:space="0" w:color="auto"/>
            </w:tcBorders>
          </w:tcPr>
          <w:p w14:paraId="5E2EC18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ブックスタンド</w:t>
            </w:r>
          </w:p>
        </w:tc>
        <w:tc>
          <w:tcPr>
            <w:tcW w:w="567" w:type="dxa"/>
            <w:tcBorders>
              <w:left w:val="single" w:sz="4" w:space="0" w:color="auto"/>
              <w:right w:val="single" w:sz="4" w:space="0" w:color="auto"/>
            </w:tcBorders>
          </w:tcPr>
          <w:p w14:paraId="42C2318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70</w:t>
            </w:r>
          </w:p>
        </w:tc>
        <w:tc>
          <w:tcPr>
            <w:tcW w:w="2341" w:type="dxa"/>
            <w:tcBorders>
              <w:left w:val="single" w:sz="4" w:space="0" w:color="auto"/>
            </w:tcBorders>
          </w:tcPr>
          <w:p w14:paraId="2EF3D733" w14:textId="3F43074F" w:rsidR="00F62D03"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ペンスタンド</w:t>
            </w:r>
          </w:p>
        </w:tc>
        <w:tc>
          <w:tcPr>
            <w:tcW w:w="3088" w:type="dxa"/>
            <w:vMerge/>
            <w:shd w:val="clear" w:color="auto" w:fill="auto"/>
          </w:tcPr>
          <w:p w14:paraId="5B93855C" w14:textId="77777777" w:rsidR="00FF1A77" w:rsidRDefault="00FF1A77"/>
        </w:tc>
        <w:tc>
          <w:tcPr>
            <w:tcW w:w="1191" w:type="dxa"/>
            <w:vMerge/>
          </w:tcPr>
          <w:p w14:paraId="456FFF5A" w14:textId="77777777" w:rsidR="00FF1A77" w:rsidRDefault="00FF1A77"/>
        </w:tc>
      </w:tr>
    </w:tbl>
    <w:p w14:paraId="42CC7300" w14:textId="77777777" w:rsidR="0089582F" w:rsidRDefault="0089582F"/>
    <w:tbl>
      <w:tblPr>
        <w:tblStyle w:val="11"/>
        <w:tblW w:w="0" w:type="auto"/>
        <w:tblLayout w:type="fixed"/>
        <w:tblLook w:val="04A0" w:firstRow="1" w:lastRow="0" w:firstColumn="1" w:lastColumn="0" w:noHBand="0" w:noVBand="1"/>
      </w:tblPr>
      <w:tblGrid>
        <w:gridCol w:w="567"/>
        <w:gridCol w:w="2310"/>
        <w:gridCol w:w="567"/>
        <w:gridCol w:w="2341"/>
        <w:gridCol w:w="3088"/>
        <w:gridCol w:w="1191"/>
      </w:tblGrid>
      <w:tr w:rsidR="00FF1A77" w14:paraId="75F2078B" w14:textId="77777777">
        <w:tc>
          <w:tcPr>
            <w:tcW w:w="567" w:type="dxa"/>
            <w:shd w:val="clear" w:color="auto" w:fill="D4F3B5"/>
          </w:tcPr>
          <w:p w14:paraId="4FC3044C" w14:textId="40F8898D"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lastRenderedPageBreak/>
              <w:t>№</w:t>
            </w:r>
          </w:p>
        </w:tc>
        <w:tc>
          <w:tcPr>
            <w:tcW w:w="2310" w:type="dxa"/>
            <w:tcBorders>
              <w:right w:val="single" w:sz="4" w:space="0" w:color="auto"/>
            </w:tcBorders>
            <w:shd w:val="clear" w:color="auto" w:fill="D4F3B5"/>
          </w:tcPr>
          <w:p w14:paraId="0788B6FF" w14:textId="26E14B26"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品目</w:t>
            </w:r>
          </w:p>
        </w:tc>
        <w:tc>
          <w:tcPr>
            <w:tcW w:w="567" w:type="dxa"/>
            <w:tcBorders>
              <w:left w:val="single" w:sz="4" w:space="0" w:color="auto"/>
              <w:right w:val="single" w:sz="4" w:space="0" w:color="auto"/>
            </w:tcBorders>
            <w:shd w:val="clear" w:color="auto" w:fill="D4F3B5"/>
          </w:tcPr>
          <w:p w14:paraId="22E110E2" w14:textId="79BDC3C2"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w:t>
            </w:r>
          </w:p>
        </w:tc>
        <w:tc>
          <w:tcPr>
            <w:tcW w:w="2341" w:type="dxa"/>
            <w:tcBorders>
              <w:left w:val="single" w:sz="4" w:space="0" w:color="auto"/>
            </w:tcBorders>
            <w:shd w:val="clear" w:color="auto" w:fill="D4F3B5"/>
          </w:tcPr>
          <w:p w14:paraId="2F516314" w14:textId="5C1D8054"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品目</w:t>
            </w:r>
          </w:p>
        </w:tc>
        <w:tc>
          <w:tcPr>
            <w:tcW w:w="3088" w:type="dxa"/>
            <w:shd w:val="clear" w:color="auto" w:fill="D4F3B5"/>
          </w:tcPr>
          <w:p w14:paraId="6052B9D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191" w:type="dxa"/>
            <w:shd w:val="clear" w:color="auto" w:fill="D4F3B5"/>
          </w:tcPr>
          <w:p w14:paraId="60B0B3E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62D03" w14:paraId="64F072FA" w14:textId="77777777" w:rsidTr="00F45D29">
        <w:trPr>
          <w:trHeight w:val="737"/>
        </w:trPr>
        <w:tc>
          <w:tcPr>
            <w:tcW w:w="567" w:type="dxa"/>
            <w:shd w:val="clear" w:color="auto" w:fill="auto"/>
          </w:tcPr>
          <w:p w14:paraId="611857E7"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71</w:t>
            </w:r>
          </w:p>
        </w:tc>
        <w:tc>
          <w:tcPr>
            <w:tcW w:w="2310" w:type="dxa"/>
            <w:tcBorders>
              <w:right w:val="single" w:sz="4" w:space="0" w:color="auto"/>
            </w:tcBorders>
            <w:shd w:val="clear" w:color="auto" w:fill="auto"/>
          </w:tcPr>
          <w:p w14:paraId="7DF13538"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墨汁</w:t>
            </w:r>
          </w:p>
        </w:tc>
        <w:tc>
          <w:tcPr>
            <w:tcW w:w="567" w:type="dxa"/>
            <w:tcBorders>
              <w:left w:val="single" w:sz="4" w:space="0" w:color="auto"/>
              <w:right w:val="single" w:sz="4" w:space="0" w:color="auto"/>
            </w:tcBorders>
            <w:shd w:val="clear" w:color="auto" w:fill="auto"/>
          </w:tcPr>
          <w:p w14:paraId="2993B2A9"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72</w:t>
            </w:r>
          </w:p>
        </w:tc>
        <w:tc>
          <w:tcPr>
            <w:tcW w:w="2341" w:type="dxa"/>
            <w:tcBorders>
              <w:left w:val="single" w:sz="4" w:space="0" w:color="auto"/>
            </w:tcBorders>
            <w:shd w:val="clear" w:color="auto" w:fill="auto"/>
          </w:tcPr>
          <w:p w14:paraId="2239C70D"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ボールペン</w:t>
            </w:r>
          </w:p>
        </w:tc>
        <w:tc>
          <w:tcPr>
            <w:tcW w:w="3088" w:type="dxa"/>
            <w:vMerge w:val="restart"/>
            <w:shd w:val="clear" w:color="auto" w:fill="auto"/>
          </w:tcPr>
          <w:p w14:paraId="1D960668" w14:textId="688F5397" w:rsidR="00F62D03" w:rsidRDefault="008648A1" w:rsidP="00F62D03">
            <w:r>
              <w:rPr>
                <w:rFonts w:hint="eastAsia"/>
                <w:noProof/>
              </w:rPr>
              <w:drawing>
                <wp:anchor distT="0" distB="0" distL="203200" distR="203200" simplePos="0" relativeHeight="251592704" behindDoc="0" locked="0" layoutInCell="1" hidden="0" allowOverlap="1" wp14:anchorId="74FA07BC" wp14:editId="5D86C2BD">
                  <wp:simplePos x="0" y="0"/>
                  <wp:positionH relativeFrom="column">
                    <wp:posOffset>1007110</wp:posOffset>
                  </wp:positionH>
                  <wp:positionV relativeFrom="paragraph">
                    <wp:posOffset>678180</wp:posOffset>
                  </wp:positionV>
                  <wp:extent cx="685800" cy="828675"/>
                  <wp:effectExtent l="0" t="0" r="0" b="9525"/>
                  <wp:wrapNone/>
                  <wp:docPr id="1058" name="オブジェクト 0"/>
                  <wp:cNvGraphicFramePr/>
                  <a:graphic xmlns:a="http://schemas.openxmlformats.org/drawingml/2006/main">
                    <a:graphicData uri="http://schemas.openxmlformats.org/drawingml/2006/picture">
                      <pic:pic xmlns:pic="http://schemas.openxmlformats.org/drawingml/2006/picture">
                        <pic:nvPicPr>
                          <pic:cNvPr id="1058" name="オブジェクト 0"/>
                          <pic:cNvPicPr>
                            <a:picLocks noChangeAspect="1"/>
                          </pic:cNvPicPr>
                        </pic:nvPicPr>
                        <pic:blipFill>
                          <a:blip r:embed="rId13"/>
                          <a:srcRect l="27545" t="35844" r="60088" b="19398"/>
                          <a:stretch>
                            <a:fillRect/>
                          </a:stretch>
                        </pic:blipFill>
                        <pic:spPr>
                          <a:xfrm>
                            <a:off x="0" y="0"/>
                            <a:ext cx="685800" cy="82867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596800" behindDoc="0" locked="0" layoutInCell="1" hidden="0" allowOverlap="1" wp14:anchorId="3F08F062" wp14:editId="5DCC0252">
                  <wp:simplePos x="0" y="0"/>
                  <wp:positionH relativeFrom="column">
                    <wp:posOffset>964565</wp:posOffset>
                  </wp:positionH>
                  <wp:positionV relativeFrom="paragraph">
                    <wp:posOffset>1543050</wp:posOffset>
                  </wp:positionV>
                  <wp:extent cx="809625" cy="1421130"/>
                  <wp:effectExtent l="0" t="0" r="0" b="0"/>
                  <wp:wrapNone/>
                  <wp:docPr id="1059" name="オブジェクト 0"/>
                  <wp:cNvGraphicFramePr/>
                  <a:graphic xmlns:a="http://schemas.openxmlformats.org/drawingml/2006/main">
                    <a:graphicData uri="http://schemas.openxmlformats.org/drawingml/2006/picture">
                      <pic:pic xmlns:pic="http://schemas.openxmlformats.org/drawingml/2006/picture">
                        <pic:nvPicPr>
                          <pic:cNvPr id="1059" name="オブジェクト 0"/>
                          <pic:cNvPicPr>
                            <a:picLocks noChangeAspect="1"/>
                          </pic:cNvPicPr>
                        </pic:nvPicPr>
                        <pic:blipFill>
                          <a:blip r:embed="rId18"/>
                          <a:stretch>
                            <a:fillRect/>
                          </a:stretch>
                        </pic:blipFill>
                        <pic:spPr>
                          <a:xfrm>
                            <a:off x="0" y="0"/>
                            <a:ext cx="809625" cy="1421130"/>
                          </a:xfrm>
                          <a:prstGeom prst="rect">
                            <a:avLst/>
                          </a:prstGeom>
                        </pic:spPr>
                      </pic:pic>
                    </a:graphicData>
                  </a:graphic>
                </wp:anchor>
              </w:drawing>
            </w:r>
            <w:r>
              <w:rPr>
                <w:rFonts w:hint="eastAsia"/>
                <w:noProof/>
              </w:rPr>
              <w:drawing>
                <wp:anchor distT="0" distB="0" distL="203200" distR="203200" simplePos="0" relativeHeight="251590656" behindDoc="0" locked="0" layoutInCell="1" hidden="0" allowOverlap="1" wp14:anchorId="5DED3626" wp14:editId="65597508">
                  <wp:simplePos x="0" y="0"/>
                  <wp:positionH relativeFrom="column">
                    <wp:posOffset>107315</wp:posOffset>
                  </wp:positionH>
                  <wp:positionV relativeFrom="paragraph">
                    <wp:posOffset>2661285</wp:posOffset>
                  </wp:positionV>
                  <wp:extent cx="702310" cy="715645"/>
                  <wp:effectExtent l="0" t="0" r="0" b="0"/>
                  <wp:wrapNone/>
                  <wp:docPr id="1055" name="オブジェクト 0"/>
                  <wp:cNvGraphicFramePr/>
                  <a:graphic xmlns:a="http://schemas.openxmlformats.org/drawingml/2006/main">
                    <a:graphicData uri="http://schemas.openxmlformats.org/drawingml/2006/picture">
                      <pic:pic xmlns:pic="http://schemas.openxmlformats.org/drawingml/2006/picture">
                        <pic:nvPicPr>
                          <pic:cNvPr id="1055" name="オブジェクト 0"/>
                          <pic:cNvPicPr>
                            <a:picLocks noChangeAspect="1"/>
                          </pic:cNvPicPr>
                        </pic:nvPicPr>
                        <pic:blipFill>
                          <a:blip r:embed="rId15"/>
                          <a:srcRect l="22443" t="34250" r="68927" b="39014"/>
                          <a:stretch>
                            <a:fillRect/>
                          </a:stretch>
                        </pic:blipFill>
                        <pic:spPr>
                          <a:xfrm>
                            <a:off x="0" y="0"/>
                            <a:ext cx="702310" cy="715645"/>
                          </a:xfrm>
                          <a:prstGeom prst="rect">
                            <a:avLst/>
                          </a:prstGeom>
                        </pic:spPr>
                      </pic:pic>
                    </a:graphicData>
                  </a:graphic>
                </wp:anchor>
              </w:drawing>
            </w:r>
            <w:r w:rsidR="00F62D03">
              <w:rPr>
                <w:rFonts w:hint="eastAsia"/>
                <w:noProof/>
              </w:rPr>
              <w:drawing>
                <wp:anchor distT="0" distB="0" distL="203200" distR="203200" simplePos="0" relativeHeight="251584512" behindDoc="0" locked="0" layoutInCell="1" hidden="0" allowOverlap="1" wp14:anchorId="302CC356" wp14:editId="66DF42BA">
                  <wp:simplePos x="0" y="0"/>
                  <wp:positionH relativeFrom="column">
                    <wp:posOffset>65405</wp:posOffset>
                  </wp:positionH>
                  <wp:positionV relativeFrom="paragraph">
                    <wp:posOffset>98425</wp:posOffset>
                  </wp:positionV>
                  <wp:extent cx="682625" cy="689610"/>
                  <wp:effectExtent l="0" t="0" r="0" b="0"/>
                  <wp:wrapNone/>
                  <wp:docPr id="1053" name="オブジェクト 0"/>
                  <wp:cNvGraphicFramePr/>
                  <a:graphic xmlns:a="http://schemas.openxmlformats.org/drawingml/2006/main">
                    <a:graphicData uri="http://schemas.openxmlformats.org/drawingml/2006/picture">
                      <pic:pic xmlns:pic="http://schemas.openxmlformats.org/drawingml/2006/picture">
                        <pic:nvPicPr>
                          <pic:cNvPr id="1053" name="オブジェクト 0"/>
                          <pic:cNvPicPr>
                            <a:picLocks noChangeAspect="1"/>
                          </pic:cNvPicPr>
                        </pic:nvPicPr>
                        <pic:blipFill>
                          <a:blip r:embed="rId11"/>
                          <a:stretch>
                            <a:fillRect/>
                          </a:stretch>
                        </pic:blipFill>
                        <pic:spPr>
                          <a:xfrm>
                            <a:off x="0" y="0"/>
                            <a:ext cx="682625" cy="689610"/>
                          </a:xfrm>
                          <a:prstGeom prst="rect">
                            <a:avLst/>
                          </a:prstGeom>
                        </pic:spPr>
                      </pic:pic>
                    </a:graphicData>
                  </a:graphic>
                </wp:anchor>
              </w:drawing>
            </w:r>
            <w:r w:rsidR="00F62D03">
              <w:rPr>
                <w:rFonts w:hint="eastAsia"/>
                <w:noProof/>
              </w:rPr>
              <w:drawing>
                <wp:anchor distT="0" distB="0" distL="203200" distR="203200" simplePos="0" relativeHeight="251588608" behindDoc="0" locked="0" layoutInCell="1" hidden="0" allowOverlap="1" wp14:anchorId="1FB3B0E7" wp14:editId="5FEEC070">
                  <wp:simplePos x="0" y="0"/>
                  <wp:positionH relativeFrom="column">
                    <wp:posOffset>71755</wp:posOffset>
                  </wp:positionH>
                  <wp:positionV relativeFrom="paragraph">
                    <wp:posOffset>1671955</wp:posOffset>
                  </wp:positionV>
                  <wp:extent cx="697230" cy="834390"/>
                  <wp:effectExtent l="0" t="0" r="0" b="0"/>
                  <wp:wrapNone/>
                  <wp:docPr id="1054" name="オブジェクト 0"/>
                  <wp:cNvGraphicFramePr/>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7"/>
                          <a:srcRect l="32509" t="26376" r="55571" b="30238"/>
                          <a:stretch>
                            <a:fillRect/>
                          </a:stretch>
                        </pic:blipFill>
                        <pic:spPr>
                          <a:xfrm>
                            <a:off x="0" y="0"/>
                            <a:ext cx="697230" cy="834390"/>
                          </a:xfrm>
                          <a:prstGeom prst="rect">
                            <a:avLst/>
                          </a:prstGeom>
                        </pic:spPr>
                      </pic:pic>
                    </a:graphicData>
                  </a:graphic>
                </wp:anchor>
              </w:drawing>
            </w:r>
            <w:r w:rsidR="00F62D03">
              <w:rPr>
                <w:rFonts w:hint="eastAsia"/>
                <w:noProof/>
              </w:rPr>
              <w:drawing>
                <wp:anchor distT="0" distB="0" distL="203200" distR="203200" simplePos="0" relativeHeight="251594752" behindDoc="0" locked="0" layoutInCell="1" hidden="0" allowOverlap="1" wp14:anchorId="5B6AD312" wp14:editId="7269BEDC">
                  <wp:simplePos x="0" y="0"/>
                  <wp:positionH relativeFrom="column">
                    <wp:posOffset>107315</wp:posOffset>
                  </wp:positionH>
                  <wp:positionV relativeFrom="paragraph">
                    <wp:posOffset>886460</wp:posOffset>
                  </wp:positionV>
                  <wp:extent cx="619125" cy="646430"/>
                  <wp:effectExtent l="0" t="0" r="0" b="0"/>
                  <wp:wrapNone/>
                  <wp:docPr id="1056" name="オブジェクト 0"/>
                  <wp:cNvGraphicFramePr/>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14"/>
                          <a:stretch>
                            <a:fillRect/>
                          </a:stretch>
                        </pic:blipFill>
                        <pic:spPr>
                          <a:xfrm>
                            <a:off x="0" y="0"/>
                            <a:ext cx="619125" cy="646430"/>
                          </a:xfrm>
                          <a:prstGeom prst="rect">
                            <a:avLst/>
                          </a:prstGeom>
                        </pic:spPr>
                      </pic:pic>
                    </a:graphicData>
                  </a:graphic>
                </wp:anchor>
              </w:drawing>
            </w:r>
            <w:r w:rsidR="00F62D03">
              <w:rPr>
                <w:rFonts w:hint="eastAsia"/>
                <w:noProof/>
              </w:rPr>
              <w:drawing>
                <wp:anchor distT="0" distB="0" distL="203200" distR="203200" simplePos="0" relativeHeight="251586560" behindDoc="0" locked="0" layoutInCell="1" hidden="0" allowOverlap="1" wp14:anchorId="505DDFD7" wp14:editId="1E0FD1C2">
                  <wp:simplePos x="0" y="0"/>
                  <wp:positionH relativeFrom="column">
                    <wp:posOffset>800100</wp:posOffset>
                  </wp:positionH>
                  <wp:positionV relativeFrom="paragraph">
                    <wp:posOffset>131445</wp:posOffset>
                  </wp:positionV>
                  <wp:extent cx="1007745" cy="551180"/>
                  <wp:effectExtent l="0" t="0" r="0" b="0"/>
                  <wp:wrapNone/>
                  <wp:docPr id="1057" name="オブジェクト 0"/>
                  <wp:cNvGraphicFramePr/>
                  <a:graphic xmlns:a="http://schemas.openxmlformats.org/drawingml/2006/main">
                    <a:graphicData uri="http://schemas.openxmlformats.org/drawingml/2006/picture">
                      <pic:pic xmlns:pic="http://schemas.openxmlformats.org/drawingml/2006/picture">
                        <pic:nvPicPr>
                          <pic:cNvPr id="1057" name="オブジェクト 0"/>
                          <pic:cNvPicPr>
                            <a:picLocks noChangeAspect="1"/>
                          </pic:cNvPicPr>
                        </pic:nvPicPr>
                        <pic:blipFill>
                          <a:blip r:embed="rId12"/>
                          <a:srcRect l="43953" t="45779" r="45589" b="36803"/>
                          <a:stretch>
                            <a:fillRect/>
                          </a:stretch>
                        </pic:blipFill>
                        <pic:spPr>
                          <a:xfrm>
                            <a:off x="0" y="0"/>
                            <a:ext cx="1007745" cy="551180"/>
                          </a:xfrm>
                          <a:prstGeom prst="rect">
                            <a:avLst/>
                          </a:prstGeom>
                        </pic:spPr>
                      </pic:pic>
                    </a:graphicData>
                  </a:graphic>
                </wp:anchor>
              </w:drawing>
            </w:r>
          </w:p>
        </w:tc>
        <w:tc>
          <w:tcPr>
            <w:tcW w:w="1191" w:type="dxa"/>
            <w:vMerge w:val="restart"/>
            <w:shd w:val="clear" w:color="auto" w:fill="auto"/>
          </w:tcPr>
          <w:p w14:paraId="1F807E9A" w14:textId="77777777" w:rsidR="00F62D03" w:rsidRDefault="00F62D03" w:rsidP="00F62D03">
            <w:pPr>
              <w:spacing w:line="240" w:lineRule="exact"/>
            </w:pPr>
          </w:p>
          <w:p w14:paraId="1F85A3FA" w14:textId="77777777" w:rsidR="00F62D03" w:rsidRDefault="00F62D03" w:rsidP="00F62D03">
            <w:pPr>
              <w:spacing w:line="240" w:lineRule="exact"/>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62D03" w14:paraId="5AC2DE03" w14:textId="77777777" w:rsidTr="00F45D29">
        <w:trPr>
          <w:trHeight w:val="737"/>
        </w:trPr>
        <w:tc>
          <w:tcPr>
            <w:tcW w:w="567" w:type="dxa"/>
            <w:shd w:val="clear" w:color="auto" w:fill="auto"/>
          </w:tcPr>
          <w:p w14:paraId="7777D3C2"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73</w:t>
            </w:r>
          </w:p>
        </w:tc>
        <w:tc>
          <w:tcPr>
            <w:tcW w:w="2310" w:type="dxa"/>
            <w:tcBorders>
              <w:right w:val="single" w:sz="4" w:space="0" w:color="auto"/>
            </w:tcBorders>
            <w:shd w:val="clear" w:color="auto" w:fill="auto"/>
          </w:tcPr>
          <w:p w14:paraId="4B03ABBE"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ホワイトボード用イレーザー</w:t>
            </w:r>
          </w:p>
        </w:tc>
        <w:tc>
          <w:tcPr>
            <w:tcW w:w="567" w:type="dxa"/>
            <w:tcBorders>
              <w:left w:val="single" w:sz="4" w:space="0" w:color="auto"/>
              <w:right w:val="single" w:sz="4" w:space="0" w:color="auto"/>
            </w:tcBorders>
            <w:shd w:val="clear" w:color="auto" w:fill="auto"/>
          </w:tcPr>
          <w:p w14:paraId="66E07203"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74</w:t>
            </w:r>
          </w:p>
        </w:tc>
        <w:tc>
          <w:tcPr>
            <w:tcW w:w="2341" w:type="dxa"/>
            <w:tcBorders>
              <w:left w:val="single" w:sz="4" w:space="0" w:color="auto"/>
            </w:tcBorders>
            <w:shd w:val="clear" w:color="auto" w:fill="auto"/>
          </w:tcPr>
          <w:p w14:paraId="4B82BCB3"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マウスパッド</w:t>
            </w:r>
          </w:p>
        </w:tc>
        <w:tc>
          <w:tcPr>
            <w:tcW w:w="3088" w:type="dxa"/>
            <w:vMerge/>
            <w:shd w:val="clear" w:color="auto" w:fill="auto"/>
          </w:tcPr>
          <w:p w14:paraId="718DF02C" w14:textId="77777777" w:rsidR="00F62D03" w:rsidRDefault="00F62D03" w:rsidP="00F62D03"/>
        </w:tc>
        <w:tc>
          <w:tcPr>
            <w:tcW w:w="1191" w:type="dxa"/>
            <w:vMerge/>
            <w:shd w:val="clear" w:color="auto" w:fill="auto"/>
          </w:tcPr>
          <w:p w14:paraId="6D43BD52" w14:textId="77777777" w:rsidR="00F62D03" w:rsidRDefault="00F62D03" w:rsidP="00F62D03"/>
        </w:tc>
      </w:tr>
      <w:tr w:rsidR="00F62D03" w14:paraId="753F67FF" w14:textId="77777777" w:rsidTr="00F45D29">
        <w:trPr>
          <w:trHeight w:val="737"/>
        </w:trPr>
        <w:tc>
          <w:tcPr>
            <w:tcW w:w="567" w:type="dxa"/>
          </w:tcPr>
          <w:p w14:paraId="00CBF03C"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75</w:t>
            </w:r>
          </w:p>
        </w:tc>
        <w:tc>
          <w:tcPr>
            <w:tcW w:w="2310" w:type="dxa"/>
            <w:tcBorders>
              <w:right w:val="single" w:sz="4" w:space="0" w:color="auto"/>
            </w:tcBorders>
          </w:tcPr>
          <w:p w14:paraId="2ACBEACA"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マーキングペン</w:t>
            </w:r>
          </w:p>
        </w:tc>
        <w:tc>
          <w:tcPr>
            <w:tcW w:w="567" w:type="dxa"/>
            <w:tcBorders>
              <w:left w:val="single" w:sz="4" w:space="0" w:color="auto"/>
              <w:right w:val="single" w:sz="4" w:space="0" w:color="auto"/>
            </w:tcBorders>
          </w:tcPr>
          <w:p w14:paraId="6BFB1BAD"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76</w:t>
            </w:r>
          </w:p>
        </w:tc>
        <w:tc>
          <w:tcPr>
            <w:tcW w:w="2341" w:type="dxa"/>
            <w:tcBorders>
              <w:left w:val="single" w:sz="4" w:space="0" w:color="auto"/>
            </w:tcBorders>
          </w:tcPr>
          <w:p w14:paraId="1B61AE74"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マグネット（玉）</w:t>
            </w:r>
          </w:p>
        </w:tc>
        <w:tc>
          <w:tcPr>
            <w:tcW w:w="3088" w:type="dxa"/>
            <w:vMerge/>
            <w:shd w:val="clear" w:color="auto" w:fill="auto"/>
          </w:tcPr>
          <w:p w14:paraId="0D6E57E8" w14:textId="77777777" w:rsidR="00F62D03" w:rsidRDefault="00F62D03" w:rsidP="00F62D03"/>
        </w:tc>
        <w:tc>
          <w:tcPr>
            <w:tcW w:w="1191" w:type="dxa"/>
            <w:vMerge/>
          </w:tcPr>
          <w:p w14:paraId="5D2F28DC" w14:textId="77777777" w:rsidR="00F62D03" w:rsidRDefault="00F62D03" w:rsidP="00F62D03"/>
        </w:tc>
      </w:tr>
      <w:tr w:rsidR="00F62D03" w14:paraId="56F80ECA" w14:textId="77777777" w:rsidTr="00F45D29">
        <w:trPr>
          <w:trHeight w:val="737"/>
        </w:trPr>
        <w:tc>
          <w:tcPr>
            <w:tcW w:w="567" w:type="dxa"/>
          </w:tcPr>
          <w:p w14:paraId="1C8586F1"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77</w:t>
            </w:r>
          </w:p>
        </w:tc>
        <w:tc>
          <w:tcPr>
            <w:tcW w:w="2310" w:type="dxa"/>
            <w:tcBorders>
              <w:right w:val="single" w:sz="4" w:space="0" w:color="auto"/>
            </w:tcBorders>
          </w:tcPr>
          <w:p w14:paraId="49969534"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マグネット（バー）</w:t>
            </w:r>
          </w:p>
        </w:tc>
        <w:tc>
          <w:tcPr>
            <w:tcW w:w="567" w:type="dxa"/>
            <w:tcBorders>
              <w:left w:val="single" w:sz="4" w:space="0" w:color="auto"/>
              <w:right w:val="single" w:sz="4" w:space="0" w:color="auto"/>
            </w:tcBorders>
          </w:tcPr>
          <w:p w14:paraId="30E6DAF0"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78</w:t>
            </w:r>
          </w:p>
        </w:tc>
        <w:tc>
          <w:tcPr>
            <w:tcW w:w="2341" w:type="dxa"/>
            <w:tcBorders>
              <w:left w:val="single" w:sz="4" w:space="0" w:color="auto"/>
            </w:tcBorders>
          </w:tcPr>
          <w:p w14:paraId="2369E402"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窓付き封筒（紙製）</w:t>
            </w:r>
          </w:p>
        </w:tc>
        <w:tc>
          <w:tcPr>
            <w:tcW w:w="3088" w:type="dxa"/>
            <w:vMerge/>
            <w:shd w:val="clear" w:color="auto" w:fill="auto"/>
          </w:tcPr>
          <w:p w14:paraId="305CEAC2" w14:textId="77777777" w:rsidR="00F62D03" w:rsidRDefault="00F62D03" w:rsidP="00F62D03"/>
        </w:tc>
        <w:tc>
          <w:tcPr>
            <w:tcW w:w="1191" w:type="dxa"/>
            <w:vMerge/>
          </w:tcPr>
          <w:p w14:paraId="77A6D9A2" w14:textId="77777777" w:rsidR="00F62D03" w:rsidRDefault="00F62D03" w:rsidP="00F62D03"/>
        </w:tc>
      </w:tr>
      <w:tr w:rsidR="00F62D03" w14:paraId="6245BD79" w14:textId="77777777" w:rsidTr="00F45D29">
        <w:trPr>
          <w:trHeight w:val="737"/>
        </w:trPr>
        <w:tc>
          <w:tcPr>
            <w:tcW w:w="567" w:type="dxa"/>
          </w:tcPr>
          <w:p w14:paraId="055C4DCD"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79</w:t>
            </w:r>
          </w:p>
        </w:tc>
        <w:tc>
          <w:tcPr>
            <w:tcW w:w="2310" w:type="dxa"/>
            <w:tcBorders>
              <w:right w:val="single" w:sz="4" w:space="0" w:color="auto"/>
            </w:tcBorders>
          </w:tcPr>
          <w:p w14:paraId="412172F6"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丸刃式紙裁断機</w:t>
            </w:r>
          </w:p>
        </w:tc>
        <w:tc>
          <w:tcPr>
            <w:tcW w:w="567" w:type="dxa"/>
            <w:tcBorders>
              <w:left w:val="single" w:sz="4" w:space="0" w:color="auto"/>
              <w:right w:val="single" w:sz="4" w:space="0" w:color="auto"/>
            </w:tcBorders>
          </w:tcPr>
          <w:p w14:paraId="3B4417C4"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80</w:t>
            </w:r>
          </w:p>
        </w:tc>
        <w:tc>
          <w:tcPr>
            <w:tcW w:w="2341" w:type="dxa"/>
            <w:tcBorders>
              <w:left w:val="single" w:sz="4" w:space="0" w:color="auto"/>
            </w:tcBorders>
          </w:tcPr>
          <w:p w14:paraId="3E509039"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メディアケース</w:t>
            </w:r>
          </w:p>
        </w:tc>
        <w:tc>
          <w:tcPr>
            <w:tcW w:w="3088" w:type="dxa"/>
            <w:vMerge/>
            <w:shd w:val="clear" w:color="auto" w:fill="auto"/>
          </w:tcPr>
          <w:p w14:paraId="33B9A244" w14:textId="77777777" w:rsidR="00F62D03" w:rsidRDefault="00F62D03" w:rsidP="00F62D03"/>
        </w:tc>
        <w:tc>
          <w:tcPr>
            <w:tcW w:w="1191" w:type="dxa"/>
            <w:vMerge/>
          </w:tcPr>
          <w:p w14:paraId="7392D015" w14:textId="77777777" w:rsidR="00F62D03" w:rsidRDefault="00F62D03" w:rsidP="00F62D03"/>
        </w:tc>
      </w:tr>
      <w:tr w:rsidR="00F62D03" w14:paraId="57987930" w14:textId="77777777" w:rsidTr="00F45D29">
        <w:trPr>
          <w:trHeight w:val="567"/>
        </w:trPr>
        <w:tc>
          <w:tcPr>
            <w:tcW w:w="567" w:type="dxa"/>
          </w:tcPr>
          <w:p w14:paraId="2882B0F0"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81</w:t>
            </w:r>
          </w:p>
        </w:tc>
        <w:tc>
          <w:tcPr>
            <w:tcW w:w="2310" w:type="dxa"/>
            <w:tcBorders>
              <w:right w:val="single" w:sz="4" w:space="0" w:color="auto"/>
            </w:tcBorders>
          </w:tcPr>
          <w:p w14:paraId="38CAA2D5"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モルトケース（紙めくり用スポンジケース）</w:t>
            </w:r>
          </w:p>
        </w:tc>
        <w:tc>
          <w:tcPr>
            <w:tcW w:w="567" w:type="dxa"/>
            <w:tcBorders>
              <w:left w:val="single" w:sz="4" w:space="0" w:color="auto"/>
              <w:right w:val="single" w:sz="4" w:space="0" w:color="auto"/>
            </w:tcBorders>
          </w:tcPr>
          <w:p w14:paraId="50D58F55"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82</w:t>
            </w:r>
          </w:p>
        </w:tc>
        <w:tc>
          <w:tcPr>
            <w:tcW w:w="2341" w:type="dxa"/>
            <w:tcBorders>
              <w:left w:val="single" w:sz="4" w:space="0" w:color="auto"/>
            </w:tcBorders>
          </w:tcPr>
          <w:p w14:paraId="2BE8946F"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リサイクルボックス</w:t>
            </w:r>
          </w:p>
        </w:tc>
        <w:tc>
          <w:tcPr>
            <w:tcW w:w="3088" w:type="dxa"/>
            <w:vMerge/>
            <w:shd w:val="clear" w:color="auto" w:fill="auto"/>
          </w:tcPr>
          <w:p w14:paraId="14933706" w14:textId="77777777" w:rsidR="00F62D03" w:rsidRDefault="00F62D03" w:rsidP="00F62D03"/>
        </w:tc>
        <w:tc>
          <w:tcPr>
            <w:tcW w:w="1191" w:type="dxa"/>
            <w:vMerge/>
          </w:tcPr>
          <w:p w14:paraId="6EB2ACB4" w14:textId="77777777" w:rsidR="00F62D03" w:rsidRDefault="00F62D03" w:rsidP="00F62D03"/>
        </w:tc>
      </w:tr>
      <w:tr w:rsidR="00F62D03" w14:paraId="47C3C735" w14:textId="77777777" w:rsidTr="00F45D29">
        <w:trPr>
          <w:trHeight w:val="737"/>
        </w:trPr>
        <w:tc>
          <w:tcPr>
            <w:tcW w:w="567" w:type="dxa"/>
          </w:tcPr>
          <w:p w14:paraId="0F6E13C3"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83</w:t>
            </w:r>
          </w:p>
        </w:tc>
        <w:tc>
          <w:tcPr>
            <w:tcW w:w="2310" w:type="dxa"/>
            <w:tcBorders>
              <w:right w:val="single" w:sz="4" w:space="0" w:color="auto"/>
            </w:tcBorders>
          </w:tcPr>
          <w:p w14:paraId="0CF8D3D8"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両面粘着紙テープ</w:t>
            </w:r>
          </w:p>
        </w:tc>
        <w:tc>
          <w:tcPr>
            <w:tcW w:w="567" w:type="dxa"/>
            <w:tcBorders>
              <w:left w:val="single" w:sz="4" w:space="0" w:color="auto"/>
              <w:right w:val="single" w:sz="4" w:space="0" w:color="auto"/>
            </w:tcBorders>
          </w:tcPr>
          <w:p w14:paraId="40E3BB31" w14:textId="7777777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84</w:t>
            </w:r>
          </w:p>
        </w:tc>
        <w:tc>
          <w:tcPr>
            <w:tcW w:w="2341" w:type="dxa"/>
            <w:tcBorders>
              <w:left w:val="single" w:sz="4" w:space="0" w:color="auto"/>
            </w:tcBorders>
          </w:tcPr>
          <w:p w14:paraId="7B9129B4"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レターケース</w:t>
            </w:r>
          </w:p>
        </w:tc>
        <w:tc>
          <w:tcPr>
            <w:tcW w:w="3088" w:type="dxa"/>
            <w:vMerge/>
            <w:shd w:val="clear" w:color="auto" w:fill="auto"/>
          </w:tcPr>
          <w:p w14:paraId="0AF9D59B" w14:textId="77777777" w:rsidR="00F62D03" w:rsidRDefault="00F62D03" w:rsidP="00F62D03"/>
        </w:tc>
        <w:tc>
          <w:tcPr>
            <w:tcW w:w="1191" w:type="dxa"/>
            <w:vMerge/>
          </w:tcPr>
          <w:p w14:paraId="2D844E7C" w14:textId="77777777" w:rsidR="00F62D03" w:rsidRDefault="00F62D03" w:rsidP="00F62D03"/>
        </w:tc>
      </w:tr>
      <w:tr w:rsidR="00F62D03" w14:paraId="535C0596" w14:textId="77777777" w:rsidTr="00F45D29">
        <w:trPr>
          <w:trHeight w:val="567"/>
        </w:trPr>
        <w:tc>
          <w:tcPr>
            <w:tcW w:w="567" w:type="dxa"/>
          </w:tcPr>
          <w:p w14:paraId="3CBE2621" w14:textId="77777777" w:rsidR="00F62D03" w:rsidRDefault="00F62D03" w:rsidP="00F62D03">
            <w:pPr>
              <w:jc w:val="center"/>
            </w:pPr>
            <w:r>
              <w:rPr>
                <w:rFonts w:ascii="BIZ UD明朝 Medium" w:eastAsia="BIZ UD明朝 Medium" w:hAnsi="BIZ UD明朝 Medium" w:hint="eastAsia"/>
              </w:rPr>
              <w:t>85</w:t>
            </w:r>
          </w:p>
        </w:tc>
        <w:tc>
          <w:tcPr>
            <w:tcW w:w="2310" w:type="dxa"/>
            <w:tcBorders>
              <w:right w:val="single" w:sz="4" w:space="0" w:color="auto"/>
            </w:tcBorders>
          </w:tcPr>
          <w:p w14:paraId="65C98CB6" w14:textId="77777777" w:rsidR="00F62D03" w:rsidRDefault="00F62D03" w:rsidP="00F62D03">
            <w:pPr>
              <w:rPr>
                <w:rFonts w:ascii="BIZ UD明朝 Medium" w:eastAsia="BIZ UD明朝 Medium" w:hAnsi="BIZ UD明朝 Medium"/>
              </w:rPr>
            </w:pPr>
            <w:r>
              <w:rPr>
                <w:rFonts w:ascii="BIZ UD明朝 Medium" w:eastAsia="BIZ UD明朝 Medium" w:hAnsi="BIZ UD明朝 Medium" w:hint="eastAsia"/>
              </w:rPr>
              <w:t>連射式クリップ（本体）</w:t>
            </w:r>
          </w:p>
        </w:tc>
        <w:tc>
          <w:tcPr>
            <w:tcW w:w="2908" w:type="dxa"/>
            <w:gridSpan w:val="2"/>
            <w:tcBorders>
              <w:left w:val="single" w:sz="4" w:space="0" w:color="auto"/>
            </w:tcBorders>
          </w:tcPr>
          <w:p w14:paraId="00282253" w14:textId="77777777" w:rsidR="00F62D03" w:rsidRDefault="00F62D03" w:rsidP="00F62D03"/>
        </w:tc>
        <w:tc>
          <w:tcPr>
            <w:tcW w:w="3088" w:type="dxa"/>
            <w:vMerge/>
            <w:shd w:val="clear" w:color="auto" w:fill="auto"/>
          </w:tcPr>
          <w:p w14:paraId="1EB97577" w14:textId="77777777" w:rsidR="00F62D03" w:rsidRDefault="00F62D03" w:rsidP="00F62D03"/>
        </w:tc>
        <w:tc>
          <w:tcPr>
            <w:tcW w:w="1191" w:type="dxa"/>
            <w:vMerge/>
          </w:tcPr>
          <w:p w14:paraId="4BDC0942" w14:textId="77777777" w:rsidR="00F62D03" w:rsidRDefault="00F62D03" w:rsidP="00F62D03"/>
        </w:tc>
      </w:tr>
    </w:tbl>
    <w:p w14:paraId="64622185" w14:textId="77777777" w:rsidR="000A798E" w:rsidRDefault="000A798E">
      <w:pPr>
        <w:rPr>
          <w:rFonts w:ascii="BIZ UD明朝 Medium" w:eastAsia="BIZ UD明朝 Medium" w:hAnsi="BIZ UD明朝 Medium"/>
        </w:rPr>
      </w:pPr>
    </w:p>
    <w:p w14:paraId="56435DED" w14:textId="1F954BE2"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t>分野３　オフィス家具等　【調達目標：調達に努める】</w:t>
      </w:r>
      <w:r w:rsidR="008648A1" w:rsidRPr="00F45D29">
        <w:rPr>
          <w:rFonts w:ascii="BIZ UD明朝 Medium" w:eastAsia="BIZ UD明朝 Medium" w:hAnsi="BIZ UD明朝 Medium" w:hint="eastAsia"/>
        </w:rPr>
        <w:t>※</w:t>
      </w:r>
      <w:r w:rsidR="00E870E0" w:rsidRPr="00F45D29">
        <w:rPr>
          <w:rFonts w:ascii="BIZ UD明朝 Medium" w:eastAsia="BIZ UD明朝 Medium" w:hAnsi="BIZ UD明朝 Medium" w:hint="eastAsia"/>
        </w:rPr>
        <w:t>すべて</w:t>
      </w:r>
      <w:r w:rsidR="008648A1" w:rsidRPr="00F45D29">
        <w:rPr>
          <w:rFonts w:ascii="BIZ UD明朝 Medium" w:eastAsia="BIZ UD明朝 Medium" w:hAnsi="BIZ UD明朝 Medium" w:hint="eastAsia"/>
        </w:rPr>
        <w:t>カーボンフットプリント対象項目</w:t>
      </w:r>
    </w:p>
    <w:tbl>
      <w:tblPr>
        <w:tblStyle w:val="11"/>
        <w:tblW w:w="0" w:type="auto"/>
        <w:tblLayout w:type="fixed"/>
        <w:tblLook w:val="04A0" w:firstRow="1" w:lastRow="0" w:firstColumn="1" w:lastColumn="0" w:noHBand="0" w:noVBand="1"/>
      </w:tblPr>
      <w:tblGrid>
        <w:gridCol w:w="567"/>
        <w:gridCol w:w="5218"/>
        <w:gridCol w:w="3023"/>
        <w:gridCol w:w="1260"/>
      </w:tblGrid>
      <w:tr w:rsidR="00FF1A77" w14:paraId="501EE5B4" w14:textId="77777777">
        <w:tc>
          <w:tcPr>
            <w:tcW w:w="567" w:type="dxa"/>
            <w:shd w:val="clear" w:color="auto" w:fill="D4F3B5"/>
          </w:tcPr>
          <w:p w14:paraId="7177292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0373D2F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23" w:type="dxa"/>
            <w:shd w:val="clear" w:color="auto" w:fill="D4F3B5"/>
          </w:tcPr>
          <w:p w14:paraId="0D71B80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5EADE45E"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2389553E" w14:textId="77777777" w:rsidTr="00F45D29">
        <w:trPr>
          <w:trHeight w:val="488"/>
        </w:trPr>
        <w:tc>
          <w:tcPr>
            <w:tcW w:w="567" w:type="dxa"/>
          </w:tcPr>
          <w:p w14:paraId="4C5F186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77375A5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いす</w:t>
            </w:r>
          </w:p>
        </w:tc>
        <w:tc>
          <w:tcPr>
            <w:tcW w:w="3023" w:type="dxa"/>
            <w:vMerge w:val="restart"/>
            <w:shd w:val="clear" w:color="auto" w:fill="auto"/>
          </w:tcPr>
          <w:p w14:paraId="2190B2CA" w14:textId="40D3F7C4" w:rsidR="00FF1A77" w:rsidRDefault="008648A1">
            <w:pPr>
              <w:rPr>
                <w:rFonts w:ascii="BIZ UD明朝 Medium" w:eastAsia="BIZ UD明朝 Medium" w:hAnsi="BIZ UD明朝 Medium"/>
              </w:rPr>
            </w:pPr>
            <w:r>
              <w:rPr>
                <w:rFonts w:hint="eastAsia"/>
                <w:noProof/>
              </w:rPr>
              <mc:AlternateContent>
                <mc:Choice Requires="wps">
                  <w:drawing>
                    <wp:anchor distT="0" distB="0" distL="203200" distR="203200" simplePos="0" relativeHeight="251620352" behindDoc="0" locked="0" layoutInCell="1" hidden="0" allowOverlap="1" wp14:anchorId="095C3826" wp14:editId="1ED4E62F">
                      <wp:simplePos x="0" y="0"/>
                      <wp:positionH relativeFrom="column">
                        <wp:posOffset>67310</wp:posOffset>
                      </wp:positionH>
                      <wp:positionV relativeFrom="paragraph">
                        <wp:posOffset>3061335</wp:posOffset>
                      </wp:positionV>
                      <wp:extent cx="777875" cy="485775"/>
                      <wp:effectExtent l="0" t="0" r="22225" b="28575"/>
                      <wp:wrapNone/>
                      <wp:docPr id="1067" name="オブジェクト 0"/>
                      <wp:cNvGraphicFramePr/>
                      <a:graphic xmlns:a="http://schemas.openxmlformats.org/drawingml/2006/main">
                        <a:graphicData uri="http://schemas.microsoft.com/office/word/2010/wordprocessingShape">
                          <wps:wsp>
                            <wps:cNvSpPr txBox="1"/>
                            <wps:spPr>
                              <a:xfrm>
                                <a:off x="0" y="0"/>
                                <a:ext cx="777875" cy="48577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0EDA40B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JOIFA グリーンマーク</w:t>
                                  </w:r>
                                </w:p>
                              </w:txbxContent>
                            </wps:txbx>
                            <wps:bodyPr vertOverflow="overflow" horzOverflow="overflow" wrap="square" lIns="74295" tIns="8890" rIns="74295" bIns="8890">
                              <a:noAutofit/>
                            </wps:bodyPr>
                          </wps:wsp>
                        </a:graphicData>
                      </a:graphic>
                      <wp14:sizeRelH relativeFrom="margin">
                        <wp14:pctWidth>0</wp14:pctWidth>
                      </wp14:sizeRelH>
                      <wp14:sizeRelV relativeFrom="margin">
                        <wp14:pctHeight>0</wp14:pctHeight>
                      </wp14:sizeRelV>
                    </wp:anchor>
                  </w:drawing>
                </mc:Choice>
                <mc:Fallback>
                  <w:pict>
                    <v:shape w14:anchorId="095C3826" id="_x0000_s1029" type="#_x0000_t202" style="position:absolute;margin-left:5.3pt;margin-top:241.05pt;width:61.25pt;height:38.25pt;z-index:251620352;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LpSIAIAAL0EAAAOAAAAZHJzL2Uyb0RvYy54bWysVNFu2yAUfZ+0f0C8L07Tpk6jOtW2KtOk&#10;aZ3W7QMwBhsNcxmQ2NnX74IdJ133UE3zAwHu4XLO4d7c3vWtJnvhvAJT0IvZnBJhOFTK1AX9/m37&#10;ZkWJD8xUTIMRBT0IT+82r1/ddnYtFtCAroQjmMT4dWcL2oRg11nmeSNa5mdghcGgBNeygEtXZ5Vj&#10;HWZvdbaYz6+zDlxlHXDhPe7eD0G6SfmlFDw8SOlFILqgyC2k0aWxjGO2uWXr2jHbKD7SYP/AomXK&#10;4KVTqnsWGNk59SxVq7gDDzLMOLQZSKm4SBpQzcX8DzWPDbMiaUFzvJ1s8v8vLf+8f7RfHAn9O+jx&#10;AaMhnfVrj5tRTy9dG3+RKcE4WniYbBN9IBw38zxf5UtKOIauVssc55glOx22zocPAloSJwV1+CrJ&#10;LLb/5MMAPULiXR60qrZK67RwdfleO7Jn+ILb9I3Zn8C0IV1Bry+XyJC3tiqoN3W65Aks1ZWY8pV1&#10;EoxUz1C40gb5n2xIs3DQIhLS5quQRFXJjWcM5+kbGSZohEgU8+JTIzieE6mCX3xygqc7wYTpZKsM&#10;uMGO2FknB6ofRwfkgD8KH+RG5aEve9Rb0MtjcZRQHbBmsO3DAw5SA3oP44ySBtyvv+132Gb4Lj93&#10;zAlK9EeDdZxfLW6wdEJarFY3+HzuPFCeAlGUgbe7AFKlqonkBiojaeyRVHdjP8cmPF8n1OlfZ/Mb&#10;AAD//wMAUEsDBBQABgAIAAAAIQBuUy703gAAAAoBAAAPAAAAZHJzL2Rvd25yZXYueG1sTI/BTsMw&#10;DIbvSLxDZCRuLN3Gqqo0nWACaSdggwdIG9NUJE7VZFvZ0+Od4OZf/vT7c7WevBNHHGMfSMF8loFA&#10;aoPpqVPw+fFyV4CISZPRLhAq+MEI6/r6qtKlCSfa4XGfOsElFEutwKY0lFLG1qLXcRYGJN59hdHr&#10;xHHspBn1icu9k4ssy6XXPfEFqwfcWGy/9wevoDlPm/ft07Ns5Dm9RbvbutciKHV7Mz0+gEg4pT8Y&#10;LvqsDjU7NeFAJgrHOcuZVHBfLOYgLsByyUOjYLUqcpB1Jf+/UP8CAAD//wMAUEsBAi0AFAAGAAgA&#10;AAAhALaDOJL+AAAA4QEAABMAAAAAAAAAAAAAAAAAAAAAAFtDb250ZW50X1R5cGVzXS54bWxQSwEC&#10;LQAUAAYACAAAACEAOP0h/9YAAACUAQAACwAAAAAAAAAAAAAAAAAvAQAAX3JlbHMvLnJlbHNQSwEC&#10;LQAUAAYACAAAACEAH8S6UiACAAC9BAAADgAAAAAAAAAAAAAAAAAuAgAAZHJzL2Uyb0RvYy54bWxQ&#10;SwECLQAUAAYACAAAACEAblMu9N4AAAAKAQAADwAAAAAAAAAAAAAAAAB6BAAAZHJzL2Rvd25yZXYu&#10;eG1sUEsFBgAAAAAEAAQA8wAAAIUFAAAAAA==&#10;" strokecolor="white [3212]" strokeweight=".5pt">
                      <v:textbox inset="5.85pt,.7pt,5.85pt,.7pt">
                        <w:txbxContent>
                          <w:p w14:paraId="0EDA40B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JOIFA グリーンマーク</w:t>
                            </w:r>
                          </w:p>
                        </w:txbxContent>
                      </v:textbox>
                    </v:shape>
                  </w:pict>
                </mc:Fallback>
              </mc:AlternateContent>
            </w:r>
            <w:r>
              <w:rPr>
                <w:rFonts w:hint="eastAsia"/>
                <w:noProof/>
              </w:rPr>
              <w:drawing>
                <wp:anchor distT="0" distB="0" distL="203200" distR="203200" simplePos="0" relativeHeight="251622400" behindDoc="0" locked="0" layoutInCell="1" hidden="0" allowOverlap="1" wp14:anchorId="1B6C38C1" wp14:editId="01E39FD5">
                  <wp:simplePos x="0" y="0"/>
                  <wp:positionH relativeFrom="column">
                    <wp:posOffset>-46355</wp:posOffset>
                  </wp:positionH>
                  <wp:positionV relativeFrom="paragraph">
                    <wp:posOffset>2493010</wp:posOffset>
                  </wp:positionV>
                  <wp:extent cx="999490" cy="594360"/>
                  <wp:effectExtent l="0" t="0" r="0" b="0"/>
                  <wp:wrapNone/>
                  <wp:docPr id="1062" name="オブジェクト 0"/>
                  <wp:cNvGraphicFramePr/>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19"/>
                          <a:stretch>
                            <a:fillRect/>
                          </a:stretch>
                        </pic:blipFill>
                        <pic:spPr>
                          <a:xfrm>
                            <a:off x="0" y="0"/>
                            <a:ext cx="999490" cy="594360"/>
                          </a:xfrm>
                          <a:prstGeom prst="rect">
                            <a:avLst/>
                          </a:prstGeom>
                        </pic:spPr>
                      </pic:pic>
                    </a:graphicData>
                  </a:graphic>
                </wp:anchor>
              </w:drawing>
            </w:r>
            <w:r>
              <w:rPr>
                <w:rFonts w:hint="eastAsia"/>
                <w:noProof/>
              </w:rPr>
              <w:drawing>
                <wp:anchor distT="0" distB="0" distL="203200" distR="203200" simplePos="0" relativeHeight="251623424" behindDoc="0" locked="0" layoutInCell="1" hidden="0" allowOverlap="1" wp14:anchorId="4CF65C90" wp14:editId="5BE64B7F">
                  <wp:simplePos x="0" y="0"/>
                  <wp:positionH relativeFrom="column">
                    <wp:posOffset>953135</wp:posOffset>
                  </wp:positionH>
                  <wp:positionV relativeFrom="paragraph">
                    <wp:posOffset>1604645</wp:posOffset>
                  </wp:positionV>
                  <wp:extent cx="723900" cy="914400"/>
                  <wp:effectExtent l="0" t="0" r="0" b="0"/>
                  <wp:wrapNone/>
                  <wp:docPr id="1066" name="オブジェクト 0"/>
                  <wp:cNvGraphicFramePr/>
                  <a:graphic xmlns:a="http://schemas.openxmlformats.org/drawingml/2006/main">
                    <a:graphicData uri="http://schemas.openxmlformats.org/drawingml/2006/picture">
                      <pic:pic xmlns:pic="http://schemas.openxmlformats.org/drawingml/2006/picture">
                        <pic:nvPicPr>
                          <pic:cNvPr id="1066" name="オブジェクト 0"/>
                          <pic:cNvPicPr>
                            <a:picLocks noChangeAspect="1"/>
                          </pic:cNvPicPr>
                        </pic:nvPicPr>
                        <pic:blipFill>
                          <a:blip r:embed="rId17"/>
                          <a:srcRect l="32509" t="26376" r="55571" b="30238"/>
                          <a:stretch>
                            <a:fillRect/>
                          </a:stretch>
                        </pic:blipFill>
                        <pic:spPr>
                          <a:xfrm>
                            <a:off x="0" y="0"/>
                            <a:ext cx="723900" cy="91440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25472" behindDoc="0" locked="0" layoutInCell="1" hidden="0" allowOverlap="1" wp14:anchorId="32808C06" wp14:editId="2CEB204E">
                  <wp:simplePos x="0" y="0"/>
                  <wp:positionH relativeFrom="column">
                    <wp:posOffset>-27305</wp:posOffset>
                  </wp:positionH>
                  <wp:positionV relativeFrom="paragraph">
                    <wp:posOffset>1610995</wp:posOffset>
                  </wp:positionV>
                  <wp:extent cx="910590" cy="840105"/>
                  <wp:effectExtent l="0" t="0" r="0" b="0"/>
                  <wp:wrapNone/>
                  <wp:docPr id="1060" name="オブジェクト 0"/>
                  <wp:cNvGraphicFramePr/>
                  <a:graphic xmlns:a="http://schemas.openxmlformats.org/drawingml/2006/main">
                    <a:graphicData uri="http://schemas.openxmlformats.org/drawingml/2006/picture">
                      <pic:pic xmlns:pic="http://schemas.openxmlformats.org/drawingml/2006/picture">
                        <pic:nvPicPr>
                          <pic:cNvPr id="1060" name="オブジェクト 0"/>
                          <pic:cNvPicPr>
                            <a:picLocks noChangeAspect="1"/>
                          </pic:cNvPicPr>
                        </pic:nvPicPr>
                        <pic:blipFill>
                          <a:blip r:embed="rId15"/>
                          <a:srcRect l="22443" t="34250" r="68927" b="39014"/>
                          <a:stretch>
                            <a:fillRect/>
                          </a:stretch>
                        </pic:blipFill>
                        <pic:spPr>
                          <a:xfrm>
                            <a:off x="0" y="0"/>
                            <a:ext cx="910590" cy="840105"/>
                          </a:xfrm>
                          <a:prstGeom prst="rect">
                            <a:avLst/>
                          </a:prstGeom>
                        </pic:spPr>
                      </pic:pic>
                    </a:graphicData>
                  </a:graphic>
                </wp:anchor>
              </w:drawing>
            </w:r>
            <w:r>
              <w:rPr>
                <w:rFonts w:hint="eastAsia"/>
                <w:noProof/>
              </w:rPr>
              <w:drawing>
                <wp:anchor distT="0" distB="0" distL="203200" distR="203200" simplePos="0" relativeHeight="251626496" behindDoc="0" locked="0" layoutInCell="1" hidden="0" allowOverlap="1" wp14:anchorId="598906C9" wp14:editId="534309A8">
                  <wp:simplePos x="0" y="0"/>
                  <wp:positionH relativeFrom="column">
                    <wp:posOffset>953135</wp:posOffset>
                  </wp:positionH>
                  <wp:positionV relativeFrom="paragraph">
                    <wp:posOffset>680720</wp:posOffset>
                  </wp:positionV>
                  <wp:extent cx="742950" cy="876300"/>
                  <wp:effectExtent l="0" t="0" r="0" b="0"/>
                  <wp:wrapNone/>
                  <wp:docPr id="1065" name="オブジェクト 0"/>
                  <wp:cNvGraphicFramePr/>
                  <a:graphic xmlns:a="http://schemas.openxmlformats.org/drawingml/2006/main">
                    <a:graphicData uri="http://schemas.openxmlformats.org/drawingml/2006/picture">
                      <pic:pic xmlns:pic="http://schemas.openxmlformats.org/drawingml/2006/picture">
                        <pic:nvPicPr>
                          <pic:cNvPr id="1065" name="オブジェクト 0"/>
                          <pic:cNvPicPr>
                            <a:picLocks noChangeAspect="1"/>
                          </pic:cNvPicPr>
                        </pic:nvPicPr>
                        <pic:blipFill>
                          <a:blip r:embed="rId13"/>
                          <a:srcRect l="27545" t="35844" r="60088" b="19398"/>
                          <a:stretch>
                            <a:fillRect/>
                          </a:stretch>
                        </pic:blipFill>
                        <pic:spPr>
                          <a:xfrm>
                            <a:off x="0" y="0"/>
                            <a:ext cx="742950" cy="87630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28544" behindDoc="0" locked="0" layoutInCell="1" hidden="0" allowOverlap="1" wp14:anchorId="5D5FBFB0" wp14:editId="4DD64A25">
                  <wp:simplePos x="0" y="0"/>
                  <wp:positionH relativeFrom="column">
                    <wp:posOffset>10795</wp:posOffset>
                  </wp:positionH>
                  <wp:positionV relativeFrom="paragraph">
                    <wp:posOffset>899160</wp:posOffset>
                  </wp:positionV>
                  <wp:extent cx="741045" cy="688975"/>
                  <wp:effectExtent l="0" t="0" r="0" b="0"/>
                  <wp:wrapNone/>
                  <wp:docPr id="1063" name="オブジェクト 0"/>
                  <wp:cNvGraphicFramePr/>
                  <a:graphic xmlns:a="http://schemas.openxmlformats.org/drawingml/2006/main">
                    <a:graphicData uri="http://schemas.openxmlformats.org/drawingml/2006/picture">
                      <pic:pic xmlns:pic="http://schemas.openxmlformats.org/drawingml/2006/picture">
                        <pic:nvPicPr>
                          <pic:cNvPr id="1063" name="オブジェクト 0"/>
                          <pic:cNvPicPr>
                            <a:picLocks noChangeAspect="1"/>
                          </pic:cNvPicPr>
                        </pic:nvPicPr>
                        <pic:blipFill>
                          <a:blip r:embed="rId20"/>
                          <a:stretch>
                            <a:fillRect/>
                          </a:stretch>
                        </pic:blipFill>
                        <pic:spPr>
                          <a:xfrm>
                            <a:off x="0" y="0"/>
                            <a:ext cx="741045" cy="688975"/>
                          </a:xfrm>
                          <a:prstGeom prst="rect">
                            <a:avLst/>
                          </a:prstGeom>
                        </pic:spPr>
                      </pic:pic>
                    </a:graphicData>
                  </a:graphic>
                </wp:anchor>
              </w:drawing>
            </w:r>
            <w:r>
              <w:rPr>
                <w:rFonts w:hint="eastAsia"/>
                <w:noProof/>
              </w:rPr>
              <w:drawing>
                <wp:anchor distT="0" distB="0" distL="203200" distR="203200" simplePos="0" relativeHeight="251629568" behindDoc="0" locked="0" layoutInCell="1" hidden="0" allowOverlap="1" wp14:anchorId="4EE78F3F" wp14:editId="785D4CD5">
                  <wp:simplePos x="0" y="0"/>
                  <wp:positionH relativeFrom="column">
                    <wp:posOffset>795020</wp:posOffset>
                  </wp:positionH>
                  <wp:positionV relativeFrom="paragraph">
                    <wp:posOffset>83185</wp:posOffset>
                  </wp:positionV>
                  <wp:extent cx="1050925" cy="574675"/>
                  <wp:effectExtent l="0" t="0" r="0" b="0"/>
                  <wp:wrapNone/>
                  <wp:docPr id="1064" name="オブジェクト 0"/>
                  <wp:cNvGraphicFramePr/>
                  <a:graphic xmlns:a="http://schemas.openxmlformats.org/drawingml/2006/main">
                    <a:graphicData uri="http://schemas.openxmlformats.org/drawingml/2006/picture">
                      <pic:pic xmlns:pic="http://schemas.openxmlformats.org/drawingml/2006/picture">
                        <pic:nvPicPr>
                          <pic:cNvPr id="1064" name="オブジェクト 0"/>
                          <pic:cNvPicPr>
                            <a:picLocks noChangeAspect="1"/>
                          </pic:cNvPicPr>
                        </pic:nvPicPr>
                        <pic:blipFill>
                          <a:blip r:embed="rId12"/>
                          <a:srcRect l="43953" t="45779" r="45589" b="36803"/>
                          <a:stretch>
                            <a:fillRect/>
                          </a:stretch>
                        </pic:blipFill>
                        <pic:spPr>
                          <a:xfrm>
                            <a:off x="0" y="0"/>
                            <a:ext cx="1050925" cy="574675"/>
                          </a:xfrm>
                          <a:prstGeom prst="rect">
                            <a:avLst/>
                          </a:prstGeom>
                        </pic:spPr>
                      </pic:pic>
                    </a:graphicData>
                  </a:graphic>
                </wp:anchor>
              </w:drawing>
            </w:r>
            <w:r>
              <w:rPr>
                <w:rFonts w:hint="eastAsia"/>
                <w:noProof/>
              </w:rPr>
              <w:drawing>
                <wp:anchor distT="0" distB="0" distL="203200" distR="203200" simplePos="0" relativeHeight="251630592" behindDoc="0" locked="0" layoutInCell="1" hidden="0" allowOverlap="1" wp14:anchorId="7B71A203" wp14:editId="03F5B405">
                  <wp:simplePos x="0" y="0"/>
                  <wp:positionH relativeFrom="column">
                    <wp:posOffset>10795</wp:posOffset>
                  </wp:positionH>
                  <wp:positionV relativeFrom="paragraph">
                    <wp:posOffset>60960</wp:posOffset>
                  </wp:positionV>
                  <wp:extent cx="784225" cy="767080"/>
                  <wp:effectExtent l="0" t="0" r="0" b="0"/>
                  <wp:wrapNone/>
                  <wp:docPr id="1061" name="オブジェクト 0"/>
                  <wp:cNvGraphicFramePr/>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11"/>
                          <a:stretch>
                            <a:fillRect/>
                          </a:stretch>
                        </pic:blipFill>
                        <pic:spPr>
                          <a:xfrm>
                            <a:off x="0" y="0"/>
                            <a:ext cx="784225" cy="767080"/>
                          </a:xfrm>
                          <a:prstGeom prst="rect">
                            <a:avLst/>
                          </a:prstGeom>
                        </pic:spPr>
                      </pic:pic>
                    </a:graphicData>
                  </a:graphic>
                </wp:anchor>
              </w:drawing>
            </w:r>
          </w:p>
        </w:tc>
        <w:tc>
          <w:tcPr>
            <w:tcW w:w="1260" w:type="dxa"/>
            <w:vMerge w:val="restart"/>
          </w:tcPr>
          <w:p w14:paraId="4727AF72" w14:textId="77777777" w:rsidR="00FF1A77" w:rsidRDefault="00FF1A77">
            <w:pPr>
              <w:spacing w:line="240" w:lineRule="exact"/>
              <w:rPr>
                <w:rFonts w:ascii="BIZ UD明朝 Medium" w:eastAsia="BIZ UD明朝 Medium" w:hAnsi="BIZ UD明朝 Medium"/>
              </w:rPr>
            </w:pPr>
          </w:p>
          <w:p w14:paraId="58828DDE" w14:textId="487DF6E4" w:rsidR="00FF1A77" w:rsidRDefault="00B25262">
            <w:pPr>
              <w:spacing w:line="240" w:lineRule="exact"/>
              <w:rPr>
                <w:rFonts w:ascii="BIZ UD明朝 Medium" w:eastAsia="BIZ UD明朝 Medium" w:hAnsi="BIZ UD明朝 Medium"/>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57C1A846" w14:textId="77777777" w:rsidTr="00F45D29">
        <w:trPr>
          <w:trHeight w:val="493"/>
        </w:trPr>
        <w:tc>
          <w:tcPr>
            <w:tcW w:w="567" w:type="dxa"/>
          </w:tcPr>
          <w:p w14:paraId="6697EBF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6D441E4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机</w:t>
            </w:r>
          </w:p>
        </w:tc>
        <w:tc>
          <w:tcPr>
            <w:tcW w:w="3023" w:type="dxa"/>
            <w:vMerge/>
            <w:shd w:val="clear" w:color="auto" w:fill="auto"/>
          </w:tcPr>
          <w:p w14:paraId="694B32F5" w14:textId="77777777" w:rsidR="00FF1A77" w:rsidRDefault="00FF1A77"/>
        </w:tc>
        <w:tc>
          <w:tcPr>
            <w:tcW w:w="1260" w:type="dxa"/>
            <w:vMerge/>
          </w:tcPr>
          <w:p w14:paraId="04EEC9D5" w14:textId="77777777" w:rsidR="00FF1A77" w:rsidRDefault="00FF1A77"/>
        </w:tc>
      </w:tr>
      <w:tr w:rsidR="00FF1A77" w14:paraId="7960E63A" w14:textId="77777777" w:rsidTr="00F45D29">
        <w:trPr>
          <w:trHeight w:val="486"/>
        </w:trPr>
        <w:tc>
          <w:tcPr>
            <w:tcW w:w="567" w:type="dxa"/>
          </w:tcPr>
          <w:p w14:paraId="3B61729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24764A6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棚</w:t>
            </w:r>
          </w:p>
        </w:tc>
        <w:tc>
          <w:tcPr>
            <w:tcW w:w="3023" w:type="dxa"/>
            <w:vMerge/>
            <w:shd w:val="clear" w:color="auto" w:fill="auto"/>
          </w:tcPr>
          <w:p w14:paraId="691002D7" w14:textId="77777777" w:rsidR="00FF1A77" w:rsidRDefault="00FF1A77"/>
        </w:tc>
        <w:tc>
          <w:tcPr>
            <w:tcW w:w="1260" w:type="dxa"/>
            <w:vMerge/>
          </w:tcPr>
          <w:p w14:paraId="2649D443" w14:textId="77777777" w:rsidR="00FF1A77" w:rsidRDefault="00FF1A77"/>
        </w:tc>
      </w:tr>
      <w:tr w:rsidR="00FF1A77" w14:paraId="0975E407" w14:textId="77777777" w:rsidTr="00F45D29">
        <w:trPr>
          <w:trHeight w:val="539"/>
        </w:trPr>
        <w:tc>
          <w:tcPr>
            <w:tcW w:w="567" w:type="dxa"/>
          </w:tcPr>
          <w:p w14:paraId="156D41C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1B800DD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収納用什器（棚以外）</w:t>
            </w:r>
          </w:p>
        </w:tc>
        <w:tc>
          <w:tcPr>
            <w:tcW w:w="3023" w:type="dxa"/>
            <w:vMerge/>
            <w:shd w:val="clear" w:color="auto" w:fill="auto"/>
          </w:tcPr>
          <w:p w14:paraId="1A9F8F3B" w14:textId="77777777" w:rsidR="00FF1A77" w:rsidRDefault="00FF1A77"/>
        </w:tc>
        <w:tc>
          <w:tcPr>
            <w:tcW w:w="1260" w:type="dxa"/>
            <w:vMerge/>
          </w:tcPr>
          <w:p w14:paraId="76467EA8" w14:textId="77777777" w:rsidR="00FF1A77" w:rsidRDefault="00FF1A77"/>
        </w:tc>
      </w:tr>
      <w:tr w:rsidR="00FF1A77" w14:paraId="63DF258B" w14:textId="77777777" w:rsidTr="00F45D29">
        <w:trPr>
          <w:trHeight w:val="487"/>
        </w:trPr>
        <w:tc>
          <w:tcPr>
            <w:tcW w:w="567" w:type="dxa"/>
          </w:tcPr>
          <w:p w14:paraId="0AB990B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0BF1DB2F"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ローパーティション</w:t>
            </w:r>
          </w:p>
        </w:tc>
        <w:tc>
          <w:tcPr>
            <w:tcW w:w="3023" w:type="dxa"/>
            <w:vMerge/>
            <w:shd w:val="clear" w:color="auto" w:fill="auto"/>
          </w:tcPr>
          <w:p w14:paraId="5872429C" w14:textId="77777777" w:rsidR="00FF1A77" w:rsidRDefault="00FF1A77"/>
        </w:tc>
        <w:tc>
          <w:tcPr>
            <w:tcW w:w="1260" w:type="dxa"/>
            <w:vMerge/>
          </w:tcPr>
          <w:p w14:paraId="32723EC7" w14:textId="77777777" w:rsidR="00FF1A77" w:rsidRDefault="00FF1A77"/>
        </w:tc>
      </w:tr>
      <w:tr w:rsidR="00FF1A77" w14:paraId="7140E67E" w14:textId="77777777" w:rsidTr="00F45D29">
        <w:trPr>
          <w:trHeight w:val="510"/>
        </w:trPr>
        <w:tc>
          <w:tcPr>
            <w:tcW w:w="567" w:type="dxa"/>
          </w:tcPr>
          <w:p w14:paraId="02B029C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Pr>
          <w:p w14:paraId="3B3E85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コートハンガー</w:t>
            </w:r>
          </w:p>
        </w:tc>
        <w:tc>
          <w:tcPr>
            <w:tcW w:w="3023" w:type="dxa"/>
            <w:vMerge/>
            <w:shd w:val="clear" w:color="auto" w:fill="auto"/>
          </w:tcPr>
          <w:p w14:paraId="68A52433" w14:textId="77777777" w:rsidR="00FF1A77" w:rsidRDefault="00FF1A77"/>
        </w:tc>
        <w:tc>
          <w:tcPr>
            <w:tcW w:w="1260" w:type="dxa"/>
            <w:vMerge/>
          </w:tcPr>
          <w:p w14:paraId="226AAB78" w14:textId="77777777" w:rsidR="00FF1A77" w:rsidRDefault="00FF1A77"/>
        </w:tc>
      </w:tr>
      <w:tr w:rsidR="00FF1A77" w14:paraId="2225272C" w14:textId="77777777" w:rsidTr="00F45D29">
        <w:trPr>
          <w:trHeight w:val="503"/>
        </w:trPr>
        <w:tc>
          <w:tcPr>
            <w:tcW w:w="567" w:type="dxa"/>
          </w:tcPr>
          <w:p w14:paraId="61D7700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7</w:t>
            </w:r>
          </w:p>
        </w:tc>
        <w:tc>
          <w:tcPr>
            <w:tcW w:w="5218" w:type="dxa"/>
          </w:tcPr>
          <w:p w14:paraId="20F27B5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傘立て</w:t>
            </w:r>
          </w:p>
        </w:tc>
        <w:tc>
          <w:tcPr>
            <w:tcW w:w="3023" w:type="dxa"/>
            <w:vMerge/>
            <w:shd w:val="clear" w:color="auto" w:fill="auto"/>
          </w:tcPr>
          <w:p w14:paraId="1173740F" w14:textId="77777777" w:rsidR="00FF1A77" w:rsidRDefault="00FF1A77"/>
        </w:tc>
        <w:tc>
          <w:tcPr>
            <w:tcW w:w="1260" w:type="dxa"/>
            <w:vMerge/>
          </w:tcPr>
          <w:p w14:paraId="15380BB0" w14:textId="77777777" w:rsidR="00FF1A77" w:rsidRDefault="00FF1A77"/>
        </w:tc>
      </w:tr>
      <w:tr w:rsidR="00FF1A77" w14:paraId="77E63E38" w14:textId="77777777" w:rsidTr="00F45D29">
        <w:trPr>
          <w:trHeight w:val="481"/>
        </w:trPr>
        <w:tc>
          <w:tcPr>
            <w:tcW w:w="567" w:type="dxa"/>
          </w:tcPr>
          <w:p w14:paraId="065C7A5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Pr>
          <w:p w14:paraId="24CED7D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掲示板</w:t>
            </w:r>
          </w:p>
        </w:tc>
        <w:tc>
          <w:tcPr>
            <w:tcW w:w="3023" w:type="dxa"/>
            <w:vMerge/>
            <w:shd w:val="clear" w:color="auto" w:fill="auto"/>
          </w:tcPr>
          <w:p w14:paraId="2E3A2FD7" w14:textId="77777777" w:rsidR="00FF1A77" w:rsidRDefault="00FF1A77"/>
        </w:tc>
        <w:tc>
          <w:tcPr>
            <w:tcW w:w="1260" w:type="dxa"/>
            <w:vMerge/>
          </w:tcPr>
          <w:p w14:paraId="094A0674" w14:textId="77777777" w:rsidR="00FF1A77" w:rsidRDefault="00FF1A77"/>
        </w:tc>
      </w:tr>
      <w:tr w:rsidR="00FF1A77" w14:paraId="3470252A" w14:textId="77777777" w:rsidTr="00F45D29">
        <w:trPr>
          <w:trHeight w:val="519"/>
        </w:trPr>
        <w:tc>
          <w:tcPr>
            <w:tcW w:w="567" w:type="dxa"/>
          </w:tcPr>
          <w:p w14:paraId="56EDDF6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Pr>
          <w:p w14:paraId="7E9F81F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黒板</w:t>
            </w:r>
          </w:p>
        </w:tc>
        <w:tc>
          <w:tcPr>
            <w:tcW w:w="3023" w:type="dxa"/>
            <w:vMerge/>
            <w:shd w:val="clear" w:color="auto" w:fill="auto"/>
          </w:tcPr>
          <w:p w14:paraId="48492ED4" w14:textId="77777777" w:rsidR="00FF1A77" w:rsidRDefault="00FF1A77"/>
        </w:tc>
        <w:tc>
          <w:tcPr>
            <w:tcW w:w="1260" w:type="dxa"/>
            <w:vMerge/>
          </w:tcPr>
          <w:p w14:paraId="3A96560E" w14:textId="77777777" w:rsidR="00FF1A77" w:rsidRDefault="00FF1A77"/>
        </w:tc>
      </w:tr>
      <w:tr w:rsidR="00FF1A77" w14:paraId="54864441" w14:textId="77777777" w:rsidTr="00F45D29">
        <w:trPr>
          <w:trHeight w:val="502"/>
        </w:trPr>
        <w:tc>
          <w:tcPr>
            <w:tcW w:w="567" w:type="dxa"/>
          </w:tcPr>
          <w:p w14:paraId="4D4E7A13"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10</w:t>
            </w:r>
          </w:p>
        </w:tc>
        <w:tc>
          <w:tcPr>
            <w:tcW w:w="5218" w:type="dxa"/>
          </w:tcPr>
          <w:p w14:paraId="56ADFF1F"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ホワイトボード</w:t>
            </w:r>
          </w:p>
        </w:tc>
        <w:tc>
          <w:tcPr>
            <w:tcW w:w="3023" w:type="dxa"/>
            <w:vMerge/>
            <w:shd w:val="clear" w:color="auto" w:fill="auto"/>
          </w:tcPr>
          <w:p w14:paraId="6C212864" w14:textId="77777777" w:rsidR="00FF1A77" w:rsidRDefault="00FF1A77"/>
        </w:tc>
        <w:tc>
          <w:tcPr>
            <w:tcW w:w="1260" w:type="dxa"/>
            <w:vMerge/>
          </w:tcPr>
          <w:p w14:paraId="4F178641" w14:textId="77777777" w:rsidR="00FF1A77" w:rsidRDefault="00FF1A77"/>
        </w:tc>
      </w:tr>
      <w:tr w:rsidR="00FF1A77" w14:paraId="5B1F42E4" w14:textId="77777777" w:rsidTr="00F45D29">
        <w:trPr>
          <w:trHeight w:val="502"/>
        </w:trPr>
        <w:tc>
          <w:tcPr>
            <w:tcW w:w="567" w:type="dxa"/>
          </w:tcPr>
          <w:p w14:paraId="3DF546E2" w14:textId="77777777" w:rsidR="00FF1A77" w:rsidRDefault="00B25262">
            <w:pPr>
              <w:jc w:val="center"/>
              <w:rPr>
                <w:color w:val="000000"/>
              </w:rPr>
            </w:pPr>
            <w:r>
              <w:rPr>
                <w:rFonts w:ascii="BIZ UD明朝 Medium" w:eastAsia="BIZ UD明朝 Medium" w:hAnsi="BIZ UD明朝 Medium" w:hint="eastAsia"/>
                <w:color w:val="000000"/>
              </w:rPr>
              <w:t>11</w:t>
            </w:r>
          </w:p>
        </w:tc>
        <w:tc>
          <w:tcPr>
            <w:tcW w:w="5218" w:type="dxa"/>
          </w:tcPr>
          <w:p w14:paraId="05AD1AB5" w14:textId="77777777" w:rsidR="00FF1A77" w:rsidRDefault="00B25262">
            <w:pPr>
              <w:rPr>
                <w:color w:val="000000"/>
              </w:rPr>
            </w:pPr>
            <w:r>
              <w:rPr>
                <w:rFonts w:ascii="BIZ UD明朝 Medium" w:eastAsia="BIZ UD明朝 Medium" w:hAnsi="BIZ UD明朝 Medium" w:hint="eastAsia"/>
                <w:color w:val="000000"/>
              </w:rPr>
              <w:t>個室ブース</w:t>
            </w:r>
          </w:p>
        </w:tc>
        <w:tc>
          <w:tcPr>
            <w:tcW w:w="3023" w:type="dxa"/>
            <w:vMerge/>
            <w:shd w:val="clear" w:color="auto" w:fill="auto"/>
          </w:tcPr>
          <w:p w14:paraId="5CE6339F" w14:textId="77777777" w:rsidR="00FF1A77" w:rsidRDefault="00FF1A77"/>
        </w:tc>
        <w:tc>
          <w:tcPr>
            <w:tcW w:w="1260" w:type="dxa"/>
            <w:vMerge/>
          </w:tcPr>
          <w:p w14:paraId="06573880" w14:textId="77777777" w:rsidR="00FF1A77" w:rsidRDefault="00FF1A77"/>
        </w:tc>
      </w:tr>
      <w:tr w:rsidR="00FF1A77" w14:paraId="314D5351" w14:textId="77777777" w:rsidTr="00F45D29">
        <w:trPr>
          <w:trHeight w:val="502"/>
        </w:trPr>
        <w:tc>
          <w:tcPr>
            <w:tcW w:w="567" w:type="dxa"/>
          </w:tcPr>
          <w:p w14:paraId="59560E1A" w14:textId="77777777" w:rsidR="00FF1A77" w:rsidRDefault="00B25262">
            <w:pPr>
              <w:jc w:val="center"/>
              <w:rPr>
                <w:color w:val="000000"/>
              </w:rPr>
            </w:pPr>
            <w:r>
              <w:rPr>
                <w:rFonts w:ascii="BIZ UD明朝 Medium" w:eastAsia="BIZ UD明朝 Medium" w:hAnsi="BIZ UD明朝 Medium" w:hint="eastAsia"/>
                <w:color w:val="000000"/>
              </w:rPr>
              <w:t>12</w:t>
            </w:r>
          </w:p>
        </w:tc>
        <w:tc>
          <w:tcPr>
            <w:tcW w:w="5218" w:type="dxa"/>
          </w:tcPr>
          <w:p w14:paraId="5567DD27" w14:textId="77777777" w:rsidR="00FF1A77" w:rsidRDefault="00B25262">
            <w:pPr>
              <w:rPr>
                <w:color w:val="000000"/>
              </w:rPr>
            </w:pPr>
            <w:r>
              <w:rPr>
                <w:rFonts w:ascii="BIZ UD明朝 Medium" w:eastAsia="BIZ UD明朝 Medium" w:hAnsi="BIZ UD明朝 Medium" w:hint="eastAsia"/>
                <w:color w:val="000000"/>
              </w:rPr>
              <w:t>ディスプレイスタンド</w:t>
            </w:r>
          </w:p>
        </w:tc>
        <w:tc>
          <w:tcPr>
            <w:tcW w:w="3023" w:type="dxa"/>
            <w:vMerge/>
            <w:shd w:val="clear" w:color="auto" w:fill="auto"/>
          </w:tcPr>
          <w:p w14:paraId="0C9BF59E" w14:textId="77777777" w:rsidR="00FF1A77" w:rsidRDefault="00FF1A77"/>
        </w:tc>
        <w:tc>
          <w:tcPr>
            <w:tcW w:w="1260" w:type="dxa"/>
            <w:vMerge/>
          </w:tcPr>
          <w:p w14:paraId="562A56B5" w14:textId="77777777" w:rsidR="00FF1A77" w:rsidRDefault="00FF1A77"/>
        </w:tc>
      </w:tr>
    </w:tbl>
    <w:p w14:paraId="61AD76C3" w14:textId="76A9D7AE"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lastRenderedPageBreak/>
        <w:t>分野４　画像機器等　【調達目標：調達に努める】</w:t>
      </w:r>
      <w:r w:rsidR="0079678B" w:rsidRPr="00F45D29">
        <w:rPr>
          <w:rFonts w:ascii="BIZ UD明朝 Medium" w:eastAsia="BIZ UD明朝 Medium" w:hAnsi="BIZ UD明朝 Medium" w:hint="eastAsia"/>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012"/>
        <w:gridCol w:w="1430"/>
      </w:tblGrid>
      <w:tr w:rsidR="00F45D29" w:rsidRPr="00F45D29" w14:paraId="60B669CA" w14:textId="77777777">
        <w:tc>
          <w:tcPr>
            <w:tcW w:w="567" w:type="dxa"/>
            <w:shd w:val="clear" w:color="auto" w:fill="D4F3B5"/>
          </w:tcPr>
          <w:p w14:paraId="56B1FCAB"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w:t>
            </w:r>
          </w:p>
        </w:tc>
        <w:tc>
          <w:tcPr>
            <w:tcW w:w="5218" w:type="dxa"/>
            <w:shd w:val="clear" w:color="auto" w:fill="D4F3B5"/>
          </w:tcPr>
          <w:p w14:paraId="05370032"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品目</w:t>
            </w:r>
          </w:p>
        </w:tc>
        <w:tc>
          <w:tcPr>
            <w:tcW w:w="3012" w:type="dxa"/>
            <w:shd w:val="clear" w:color="auto" w:fill="D4F3B5"/>
          </w:tcPr>
          <w:p w14:paraId="2A0F2A00"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参考となる環境ラベル</w:t>
            </w:r>
          </w:p>
        </w:tc>
        <w:tc>
          <w:tcPr>
            <w:tcW w:w="1430" w:type="dxa"/>
            <w:shd w:val="clear" w:color="auto" w:fill="D4F3B5"/>
          </w:tcPr>
          <w:p w14:paraId="22CAFF71"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備考</w:t>
            </w:r>
          </w:p>
        </w:tc>
      </w:tr>
      <w:tr w:rsidR="00F45D29" w:rsidRPr="00F45D29" w14:paraId="06E221C0" w14:textId="77777777" w:rsidTr="00F45D29">
        <w:trPr>
          <w:trHeight w:val="624"/>
        </w:trPr>
        <w:tc>
          <w:tcPr>
            <w:tcW w:w="567" w:type="dxa"/>
            <w:shd w:val="clear" w:color="auto" w:fill="auto"/>
          </w:tcPr>
          <w:p w14:paraId="51055F1F"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1</w:t>
            </w:r>
          </w:p>
        </w:tc>
        <w:tc>
          <w:tcPr>
            <w:tcW w:w="5218" w:type="dxa"/>
            <w:shd w:val="clear" w:color="auto" w:fill="auto"/>
          </w:tcPr>
          <w:p w14:paraId="561F01F3" w14:textId="3CDD16F1"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複合機</w:t>
            </w:r>
            <w:r w:rsidR="004A7771" w:rsidRPr="00F45D29">
              <w:rPr>
                <w:rFonts w:ascii="BIZ UD明朝 Medium" w:eastAsia="BIZ UD明朝 Medium" w:hAnsi="BIZ UD明朝 Medium" w:hint="eastAsia"/>
              </w:rPr>
              <w:t>（※）</w:t>
            </w:r>
          </w:p>
        </w:tc>
        <w:tc>
          <w:tcPr>
            <w:tcW w:w="3012" w:type="dxa"/>
            <w:vMerge w:val="restart"/>
            <w:shd w:val="clear" w:color="auto" w:fill="auto"/>
          </w:tcPr>
          <w:p w14:paraId="7E9AB15F" w14:textId="7B6A13ED" w:rsidR="00FF1A77" w:rsidRPr="00F45D29" w:rsidRDefault="0079678B">
            <w:pPr>
              <w:rPr>
                <w:rFonts w:ascii="BIZ UD明朝 Medium" w:eastAsia="BIZ UD明朝 Medium" w:hAnsi="BIZ UD明朝 Medium"/>
              </w:rPr>
            </w:pPr>
            <w:r w:rsidRPr="00F45D29">
              <w:rPr>
                <w:rFonts w:hint="eastAsia"/>
                <w:noProof/>
              </w:rPr>
              <w:drawing>
                <wp:anchor distT="0" distB="0" distL="203200" distR="203200" simplePos="0" relativeHeight="251632640" behindDoc="0" locked="0" layoutInCell="1" hidden="0" allowOverlap="1" wp14:anchorId="13B1B14A" wp14:editId="05F21DE4">
                  <wp:simplePos x="0" y="0"/>
                  <wp:positionH relativeFrom="column">
                    <wp:posOffset>455930</wp:posOffset>
                  </wp:positionH>
                  <wp:positionV relativeFrom="paragraph">
                    <wp:posOffset>90170</wp:posOffset>
                  </wp:positionV>
                  <wp:extent cx="859790" cy="840740"/>
                  <wp:effectExtent l="0" t="0" r="0" b="0"/>
                  <wp:wrapNone/>
                  <wp:docPr id="1069" name="オブジェクト 0"/>
                  <wp:cNvGraphicFramePr/>
                  <a:graphic xmlns:a="http://schemas.openxmlformats.org/drawingml/2006/main">
                    <a:graphicData uri="http://schemas.openxmlformats.org/drawingml/2006/picture">
                      <pic:pic xmlns:pic="http://schemas.openxmlformats.org/drawingml/2006/picture">
                        <pic:nvPicPr>
                          <pic:cNvPr id="1069" name="オブジェクト 0"/>
                          <pic:cNvPicPr>
                            <a:picLocks noChangeAspect="1"/>
                          </pic:cNvPicPr>
                        </pic:nvPicPr>
                        <pic:blipFill>
                          <a:blip r:embed="rId11"/>
                          <a:stretch>
                            <a:fillRect/>
                          </a:stretch>
                        </pic:blipFill>
                        <pic:spPr>
                          <a:xfrm>
                            <a:off x="0" y="0"/>
                            <a:ext cx="859790" cy="840740"/>
                          </a:xfrm>
                          <a:prstGeom prst="rect">
                            <a:avLst/>
                          </a:prstGeom>
                        </pic:spPr>
                      </pic:pic>
                    </a:graphicData>
                  </a:graphic>
                </wp:anchor>
              </w:drawing>
            </w:r>
          </w:p>
          <w:p w14:paraId="0F939183" w14:textId="3FD63FD8" w:rsidR="00FF1A77" w:rsidRPr="00F45D29" w:rsidRDefault="00FF1A77">
            <w:pPr>
              <w:rPr>
                <w:rFonts w:ascii="BIZ UD明朝 Medium" w:eastAsia="BIZ UD明朝 Medium" w:hAnsi="BIZ UD明朝 Medium"/>
              </w:rPr>
            </w:pPr>
          </w:p>
          <w:p w14:paraId="2B41F5C7" w14:textId="48BDDA00" w:rsidR="00FF1A77" w:rsidRPr="00F45D29" w:rsidRDefault="00FF1A77">
            <w:pPr>
              <w:rPr>
                <w:rFonts w:ascii="BIZ UD明朝 Medium" w:eastAsia="BIZ UD明朝 Medium" w:hAnsi="BIZ UD明朝 Medium"/>
              </w:rPr>
            </w:pPr>
          </w:p>
          <w:p w14:paraId="1C7EAD0F" w14:textId="2A4986C1" w:rsidR="00FF1A77" w:rsidRPr="00F45D29" w:rsidRDefault="00FF1A77">
            <w:pPr>
              <w:rPr>
                <w:rFonts w:ascii="BIZ UD明朝 Medium" w:eastAsia="BIZ UD明朝 Medium" w:hAnsi="BIZ UD明朝 Medium"/>
              </w:rPr>
            </w:pPr>
          </w:p>
          <w:p w14:paraId="42C1E327" w14:textId="2F8B5F50" w:rsidR="00FF1A77" w:rsidRPr="00F45D29" w:rsidRDefault="003F5A3B">
            <w:pPr>
              <w:rPr>
                <w:rFonts w:ascii="BIZ UD明朝 Medium" w:eastAsia="BIZ UD明朝 Medium" w:hAnsi="BIZ UD明朝 Medium"/>
              </w:rPr>
            </w:pPr>
            <w:r w:rsidRPr="00F45D29">
              <w:rPr>
                <w:rFonts w:hint="eastAsia"/>
                <w:noProof/>
              </w:rPr>
              <w:drawing>
                <wp:anchor distT="0" distB="0" distL="203200" distR="203200" simplePos="0" relativeHeight="251631616" behindDoc="0" locked="0" layoutInCell="1" hidden="0" allowOverlap="1" wp14:anchorId="64786E53" wp14:editId="7BA839FB">
                  <wp:simplePos x="0" y="0"/>
                  <wp:positionH relativeFrom="column">
                    <wp:posOffset>372110</wp:posOffset>
                  </wp:positionH>
                  <wp:positionV relativeFrom="paragraph">
                    <wp:posOffset>76835</wp:posOffset>
                  </wp:positionV>
                  <wp:extent cx="1000125" cy="504825"/>
                  <wp:effectExtent l="0" t="0" r="9525" b="9525"/>
                  <wp:wrapNone/>
                  <wp:docPr id="1068" name="オブジェクト 0"/>
                  <wp:cNvGraphicFramePr/>
                  <a:graphic xmlns:a="http://schemas.openxmlformats.org/drawingml/2006/main">
                    <a:graphicData uri="http://schemas.openxmlformats.org/drawingml/2006/picture">
                      <pic:pic xmlns:pic="http://schemas.openxmlformats.org/drawingml/2006/picture">
                        <pic:nvPicPr>
                          <pic:cNvPr id="1068" name="オブジェクト 0"/>
                          <pic:cNvPicPr>
                            <a:picLocks noChangeAspect="1"/>
                          </pic:cNvPicPr>
                        </pic:nvPicPr>
                        <pic:blipFill>
                          <a:blip r:embed="rId12"/>
                          <a:srcRect l="43953" t="45779" r="45589" b="36803"/>
                          <a:stretch>
                            <a:fillRect/>
                          </a:stretch>
                        </pic:blipFill>
                        <pic:spPr>
                          <a:xfrm>
                            <a:off x="0" y="0"/>
                            <a:ext cx="1000125" cy="504825"/>
                          </a:xfrm>
                          <a:prstGeom prst="rect">
                            <a:avLst/>
                          </a:prstGeom>
                        </pic:spPr>
                      </pic:pic>
                    </a:graphicData>
                  </a:graphic>
                  <wp14:sizeRelH relativeFrom="margin">
                    <wp14:pctWidth>0</wp14:pctWidth>
                  </wp14:sizeRelH>
                  <wp14:sizeRelV relativeFrom="margin">
                    <wp14:pctHeight>0</wp14:pctHeight>
                  </wp14:sizeRelV>
                </wp:anchor>
              </w:drawing>
            </w:r>
          </w:p>
          <w:p w14:paraId="23342CAE" w14:textId="0B45476E" w:rsidR="00FF1A77" w:rsidRPr="00F45D29" w:rsidRDefault="00FF1A77">
            <w:pPr>
              <w:rPr>
                <w:rFonts w:ascii="BIZ UD明朝 Medium" w:eastAsia="BIZ UD明朝 Medium" w:hAnsi="BIZ UD明朝 Medium"/>
              </w:rPr>
            </w:pPr>
          </w:p>
          <w:p w14:paraId="23A2DD10" w14:textId="7E4B5487" w:rsidR="00FF1A77" w:rsidRPr="00F45D29" w:rsidRDefault="003F5A3B">
            <w:pPr>
              <w:rPr>
                <w:rFonts w:ascii="BIZ UD明朝 Medium" w:eastAsia="BIZ UD明朝 Medium" w:hAnsi="BIZ UD明朝 Medium"/>
              </w:rPr>
            </w:pPr>
            <w:r w:rsidRPr="00F45D29">
              <w:rPr>
                <w:rFonts w:hint="eastAsia"/>
                <w:noProof/>
              </w:rPr>
              <w:drawing>
                <wp:anchor distT="0" distB="0" distL="203200" distR="203200" simplePos="0" relativeHeight="251633664" behindDoc="0" locked="0" layoutInCell="1" hidden="0" allowOverlap="1" wp14:anchorId="33BD4A20" wp14:editId="13E09AB2">
                  <wp:simplePos x="0" y="0"/>
                  <wp:positionH relativeFrom="column">
                    <wp:posOffset>474345</wp:posOffset>
                  </wp:positionH>
                  <wp:positionV relativeFrom="paragraph">
                    <wp:posOffset>232410</wp:posOffset>
                  </wp:positionV>
                  <wp:extent cx="807720" cy="848995"/>
                  <wp:effectExtent l="0" t="0" r="0" b="0"/>
                  <wp:wrapNone/>
                  <wp:docPr id="1070" name="オブジェクト 0"/>
                  <wp:cNvGraphicFramePr/>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21"/>
                          <a:stretch>
                            <a:fillRect/>
                          </a:stretch>
                        </pic:blipFill>
                        <pic:spPr>
                          <a:xfrm>
                            <a:off x="0" y="0"/>
                            <a:ext cx="807720" cy="848995"/>
                          </a:xfrm>
                          <a:prstGeom prst="rect">
                            <a:avLst/>
                          </a:prstGeom>
                        </pic:spPr>
                      </pic:pic>
                    </a:graphicData>
                  </a:graphic>
                </wp:anchor>
              </w:drawing>
            </w:r>
          </w:p>
          <w:p w14:paraId="3A077E16" w14:textId="403EB5DF" w:rsidR="00FF1A77" w:rsidRPr="00F45D29" w:rsidRDefault="003F5A3B">
            <w:r w:rsidRPr="00F45D29">
              <w:rPr>
                <w:rFonts w:hint="eastAsia"/>
                <w:noProof/>
              </w:rPr>
              <mc:AlternateContent>
                <mc:Choice Requires="wps">
                  <w:drawing>
                    <wp:anchor distT="0" distB="0" distL="203200" distR="203200" simplePos="0" relativeHeight="251634688" behindDoc="0" locked="0" layoutInCell="1" hidden="0" allowOverlap="1" wp14:anchorId="21331557" wp14:editId="5F7535A2">
                      <wp:simplePos x="0" y="0"/>
                      <wp:positionH relativeFrom="column">
                        <wp:posOffset>362585</wp:posOffset>
                      </wp:positionH>
                      <wp:positionV relativeFrom="paragraph">
                        <wp:posOffset>2064385</wp:posOffset>
                      </wp:positionV>
                      <wp:extent cx="1740535" cy="238125"/>
                      <wp:effectExtent l="0" t="0" r="0" b="9525"/>
                      <wp:wrapNone/>
                      <wp:docPr id="1071" name="オブジェクト 0"/>
                      <wp:cNvGraphicFramePr/>
                      <a:graphic xmlns:a="http://schemas.openxmlformats.org/drawingml/2006/main">
                        <a:graphicData uri="http://schemas.microsoft.com/office/word/2010/wordprocessingShape">
                          <wps:wsp>
                            <wps:cNvSpPr txBox="1"/>
                            <wps:spPr>
                              <a:xfrm>
                                <a:off x="0" y="0"/>
                                <a:ext cx="1740535" cy="23812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FC8AA15"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E&amp;Qマーク</w:t>
                                  </w: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 w14:anchorId="21331557" id="_x0000_s1030" type="#_x0000_t202" style="position:absolute;margin-left:28.55pt;margin-top:162.55pt;width:137.05pt;height:18.75pt;z-index:251634688;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drDAIAAG0EAAAOAAAAZHJzL2Uyb0RvYy54bWysVN1u0zAUvkfiHSzf06Rpu3VV0wmYhpAQ&#10;mxg8gOvYjYXtY2y3SXl6jt00nYCLCdGLU9vn7/vOT9a3vdHkIHxQYGs6nZSUCMuhUXZX029f798s&#10;KQmR2YZpsKKmRxHo7eb1q3XnVqKCFnQjPMEgNqw6V9M2RrcqisBbYViYgBMWlRK8YRGvflc0nnUY&#10;3eiiKsurogPfOA9chICvdycl3eT4UgoeH6QMIhJdU8QWs/RZbpMsNmu22nnmWsUHGOwfUBimLCYd&#10;Q92xyMjeqz9CGcU9BJBxwsEUIKXiInNANtPyNzZPLXMic8HiBDeWKfy/sPzz4ck9ehL7d9BjA1NB&#10;OhdWAR8Tn156k/4RKUE9lvA4lk30kfDkdD0vF7MFJRx11Ww5rRYpTHHxdj7EDwIMSYeaemxLrhY7&#10;fArxZHo2Scks3Cutc2u0JV1Nr2YLzMyNa2oa7C77jkaYR1tMd4GdT/GoRQqm7RchiWoy+vQQ/G77&#10;XntyYGkm8m+Am02TicT0L/YajJOfyBP3Ys/RPOcEG0dPoyz4TDNvghjxNt9zi5CzPNmfiZ/oJuax&#10;3/bIt6bzczO30Byxx7im8QGF1IA1heFESQv+59/eO1wLrPePPfOCEv3R4txdz6sb7HTMl+XyBtvi&#10;nyu2F0UiZeHtPoJUuckJ3AnKABpnOo/JsH9paZ7fs9XlK7H5BQAA//8DAFBLAwQUAAYACAAAACEA&#10;BPYKIOAAAAAKAQAADwAAAGRycy9kb3ducmV2LnhtbEyPTU+DQBCG7yb+h82YeLPLR0otZWmaph5M&#10;vIg1XhcYAcvOEnZb6L93PNnbO5kn7zyTbWfTiwuOrrOkIFwEIJAqW3fUKDh+vDw9g3BeU617S6jg&#10;ig62+f1dptPaTvSOl8I3gkvIpVpB6/2QSumqFo12Czsg8e7bjkZ7HsdG1qOeuNz0MgqCRBrdEV9o&#10;9YD7FqtTcTYK3OupKt5+putnvD6s9mF5SHZfR6UeH+bdBoTH2f/D8KfP6pCzU2nPVDvRK1iuQiYV&#10;xNGSAwNxHEYgSg5JlIDMM3n7Qv4LAAD//wMAUEsBAi0AFAAGAAgAAAAhALaDOJL+AAAA4QEAABMA&#10;AAAAAAAAAAAAAAAAAAAAAFtDb250ZW50X1R5cGVzXS54bWxQSwECLQAUAAYACAAAACEAOP0h/9YA&#10;AACUAQAACwAAAAAAAAAAAAAAAAAvAQAAX3JlbHMvLnJlbHNQSwECLQAUAAYACAAAACEA0rw3awwC&#10;AABtBAAADgAAAAAAAAAAAAAAAAAuAgAAZHJzL2Uyb0RvYy54bWxQSwECLQAUAAYACAAAACEABPYK&#10;IOAAAAAKAQAADwAAAAAAAAAAAAAAAABmBAAAZHJzL2Rvd25yZXYueG1sUEsFBgAAAAAEAAQA8wAA&#10;AHMFAAAAAA==&#10;" filled="f" stroked="f" strokeweight=".5pt">
                      <v:textbox inset="5.85pt,.7pt,5.85pt,.7pt">
                        <w:txbxContent>
                          <w:p w14:paraId="6FC8AA15"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E&amp;Qマーク</w:t>
                            </w:r>
                          </w:p>
                        </w:txbxContent>
                      </v:textbox>
                    </v:shape>
                  </w:pict>
                </mc:Fallback>
              </mc:AlternateContent>
            </w:r>
            <w:r w:rsidRPr="00F45D29">
              <w:rPr>
                <w:rFonts w:hint="eastAsia"/>
                <w:noProof/>
              </w:rPr>
              <w:drawing>
                <wp:anchor distT="0" distB="0" distL="203200" distR="203200" simplePos="0" relativeHeight="251635712" behindDoc="0" locked="0" layoutInCell="1" hidden="0" allowOverlap="1" wp14:anchorId="5E4025CE" wp14:editId="5E632EDB">
                  <wp:simplePos x="0" y="0"/>
                  <wp:positionH relativeFrom="column">
                    <wp:posOffset>339725</wp:posOffset>
                  </wp:positionH>
                  <wp:positionV relativeFrom="paragraph">
                    <wp:posOffset>1359535</wp:posOffset>
                  </wp:positionV>
                  <wp:extent cx="1036955" cy="657225"/>
                  <wp:effectExtent l="0" t="0" r="0" b="0"/>
                  <wp:wrapNone/>
                  <wp:docPr id="1073" name="オブジェクト 0"/>
                  <wp:cNvGraphicFramePr/>
                  <a:graphic xmlns:a="http://schemas.openxmlformats.org/drawingml/2006/main">
                    <a:graphicData uri="http://schemas.openxmlformats.org/drawingml/2006/picture">
                      <pic:pic xmlns:pic="http://schemas.openxmlformats.org/drawingml/2006/picture">
                        <pic:nvPicPr>
                          <pic:cNvPr id="1073" name="オブジェクト 0"/>
                          <pic:cNvPicPr>
                            <a:picLocks noChangeAspect="1"/>
                          </pic:cNvPicPr>
                        </pic:nvPicPr>
                        <pic:blipFill>
                          <a:blip r:embed="rId22"/>
                          <a:srcRect l="42720" t="19701" r="51494" b="69157"/>
                          <a:stretch>
                            <a:fillRect/>
                          </a:stretch>
                        </pic:blipFill>
                        <pic:spPr>
                          <a:xfrm>
                            <a:off x="0" y="0"/>
                            <a:ext cx="1036955" cy="657225"/>
                          </a:xfrm>
                          <a:prstGeom prst="rect">
                            <a:avLst/>
                          </a:prstGeom>
                        </pic:spPr>
                      </pic:pic>
                    </a:graphicData>
                  </a:graphic>
                </wp:anchor>
              </w:drawing>
            </w:r>
            <w:r w:rsidRPr="00F45D29">
              <w:rPr>
                <w:rFonts w:hint="eastAsia"/>
                <w:noProof/>
              </w:rPr>
              <mc:AlternateContent>
                <mc:Choice Requires="wps">
                  <w:drawing>
                    <wp:anchor distT="0" distB="0" distL="203200" distR="203200" simplePos="0" relativeHeight="251636736" behindDoc="0" locked="0" layoutInCell="1" hidden="0" allowOverlap="1" wp14:anchorId="3A81015E" wp14:editId="1568598F">
                      <wp:simplePos x="0" y="0"/>
                      <wp:positionH relativeFrom="column">
                        <wp:posOffset>-56515</wp:posOffset>
                      </wp:positionH>
                      <wp:positionV relativeFrom="paragraph">
                        <wp:posOffset>959485</wp:posOffset>
                      </wp:positionV>
                      <wp:extent cx="1740535" cy="361950"/>
                      <wp:effectExtent l="0" t="0" r="0" b="0"/>
                      <wp:wrapNone/>
                      <wp:docPr id="1072" name="オブジェクト 0"/>
                      <wp:cNvGraphicFramePr/>
                      <a:graphic xmlns:a="http://schemas.openxmlformats.org/drawingml/2006/main">
                        <a:graphicData uri="http://schemas.microsoft.com/office/word/2010/wordprocessingShape">
                          <wps:wsp>
                            <wps:cNvSpPr txBox="1"/>
                            <wps:spPr>
                              <a:xfrm>
                                <a:off x="0" y="0"/>
                                <a:ext cx="1740535" cy="3619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22DCF72"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27BF53A"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プログラム（エネスタ）</w:t>
                                  </w: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 w14:anchorId="3A81015E" id="_x0000_s1031" type="#_x0000_t202" style="position:absolute;margin-left:-4.45pt;margin-top:75.55pt;width:137.05pt;height:28.5pt;z-index:251636736;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MMnDgIAAG0EAAAOAAAAZHJzL2Uyb0RvYy54bWysVNtuEzEQfUfiHyy/k82lSZMomwqoipAQ&#10;rSj9AMdrZ1fYHmM72Q1fz3iSbCroQ4XIg2N7buec8ezqprOG7VWIDbiSjwZDzpSTUDVuW/Kn73fv&#10;5pzFJFwlDDhV8oOK/Gb99s2q9Us1hhpMpQLDJC4uW1/yOiW/LIooa2VFHIBXDo0aghUJj2FbVEG0&#10;mN2aYjwczooWQuUDSBUj3t4ejXxN+bVWMt1rHVVipuSILdEaaN3ktVivxHIbhK8beYIh/gGFFY3D&#10;on2qW5EE24Xmr1S2kQEi6DSQYAvQupGKOCCb0fAPNo+18Iq4oDjR9zLF/5dWft0/+ofAUvcBOmxg&#10;FqT1cRnxMvPpdLD5H5EytKOEh1421SUmc9D11XA6mXIm0TaZjRZT0rW4RPsQ0ycFluVNyQO2hdQS&#10;+y8xYUV0PbvkYg7uGmOoNcaxtuSzCaZk0vqq5NFtKbZ3wmDjMMcFNu3SwaiczLhvSrOmIvT5Iobt&#10;5qMJbC/ym6BfZk1p0DW7aCz/6qiTc45T9OJeHdm7U01wqY+0jYNANGkSVI+3+kEtQrD66H8mfqSb&#10;madu0yHfkk/PzdxAdcAe45ime1y0AdQUTjvOagi/XrpvcSxQ7587ERRn5rPDd3d9NV5gpxMd5vMF&#10;tiU8N2wuhkzKwftdAt1QkzO4I5QTaHzTpPtp/vLQPD+T1+Ursf4NAAD//wMAUEsDBBQABgAIAAAA&#10;IQDsokCP4AAAAAoBAAAPAAAAZHJzL2Rvd25yZXYueG1sTI89T8MwEIZ3JP6DdUhsreOghjTEqaqq&#10;DEgshCJWJ74maWM7it0m/fccE2z38ei95/LNbHp2xdF3zkoQywgY2trpzjYSDp+vixSYD8pq1TuL&#10;Em7oYVPc3+Uq026yH3gtQ8MoxPpMSWhDGDLOfd2iUX7pBrS0O7rRqEDt2HA9qonCTc/jKEq4UZ2l&#10;C60acNdifS4vRoJ/O9fl+2m6fT2t9887Ue2T7fdByseHefsCLOAc/mD41Sd1KMipcherPeslLNI1&#10;kTRfCQGMgDhZxcAqKqJUAC9y/v+F4gcAAP//AwBQSwECLQAUAAYACAAAACEAtoM4kv4AAADhAQAA&#10;EwAAAAAAAAAAAAAAAAAAAAAAW0NvbnRlbnRfVHlwZXNdLnhtbFBLAQItABQABgAIAAAAIQA4/SH/&#10;1gAAAJQBAAALAAAAAAAAAAAAAAAAAC8BAABfcmVscy8ucmVsc1BLAQItABQABgAIAAAAIQCm1MMn&#10;DgIAAG0EAAAOAAAAAAAAAAAAAAAAAC4CAABkcnMvZTJvRG9jLnhtbFBLAQItABQABgAIAAAAIQDs&#10;okCP4AAAAAoBAAAPAAAAAAAAAAAAAAAAAGgEAABkcnMvZG93bnJldi54bWxQSwUGAAAAAAQABADz&#10;AAAAdQUAAAAA&#10;" filled="f" stroked="f" strokeweight=".5pt">
                      <v:textbox inset="5.85pt,.7pt,5.85pt,.7pt">
                        <w:txbxContent>
                          <w:p w14:paraId="122DCF72"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27BF53A"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プログラム（エネスタ）</w:t>
                            </w:r>
                          </w:p>
                        </w:txbxContent>
                      </v:textbox>
                    </v:shape>
                  </w:pict>
                </mc:Fallback>
              </mc:AlternateContent>
            </w:r>
          </w:p>
        </w:tc>
        <w:tc>
          <w:tcPr>
            <w:tcW w:w="1430" w:type="dxa"/>
            <w:vMerge w:val="restart"/>
          </w:tcPr>
          <w:p w14:paraId="4C7CF293" w14:textId="77777777" w:rsidR="00FF1A77" w:rsidRPr="00F45D29" w:rsidRDefault="00FF1A77">
            <w:pPr>
              <w:spacing w:line="240" w:lineRule="exact"/>
              <w:jc w:val="both"/>
            </w:pPr>
          </w:p>
          <w:p w14:paraId="7072D069" w14:textId="77777777" w:rsidR="00FF1A77" w:rsidRPr="00F45D29" w:rsidRDefault="00B25262">
            <w:pPr>
              <w:spacing w:line="240" w:lineRule="exact"/>
              <w:jc w:val="both"/>
            </w:pPr>
            <w:r w:rsidRPr="00F45D29">
              <w:rPr>
                <w:rFonts w:ascii="BIZ UD明朝 Medium" w:eastAsia="BIZ UD明朝 Medium" w:hAnsi="BIZ UD明朝 Medium" w:hint="eastAsia"/>
                <w:sz w:val="20"/>
              </w:rPr>
              <w:t>※グリーン購入法適合商品マークは、カタログ等で表記が異なる。</w:t>
            </w:r>
          </w:p>
          <w:p w14:paraId="7FB23245" w14:textId="77777777" w:rsidR="00FF1A77" w:rsidRPr="00F45D29" w:rsidRDefault="00FF1A77">
            <w:pPr>
              <w:spacing w:line="240" w:lineRule="exact"/>
              <w:jc w:val="both"/>
            </w:pPr>
          </w:p>
          <w:p w14:paraId="723F7115" w14:textId="77777777" w:rsidR="00FF1A77" w:rsidRPr="00F45D29" w:rsidRDefault="00FF1A77"/>
        </w:tc>
      </w:tr>
      <w:tr w:rsidR="00F45D29" w:rsidRPr="00F45D29" w14:paraId="076CB0E6" w14:textId="77777777" w:rsidTr="00F45D29">
        <w:trPr>
          <w:trHeight w:val="624"/>
        </w:trPr>
        <w:tc>
          <w:tcPr>
            <w:tcW w:w="567" w:type="dxa"/>
            <w:shd w:val="clear" w:color="auto" w:fill="auto"/>
          </w:tcPr>
          <w:p w14:paraId="2C35849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2</w:t>
            </w:r>
          </w:p>
        </w:tc>
        <w:tc>
          <w:tcPr>
            <w:tcW w:w="5218" w:type="dxa"/>
            <w:shd w:val="clear" w:color="auto" w:fill="auto"/>
          </w:tcPr>
          <w:p w14:paraId="1C2D47EA" w14:textId="2F785D19"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コピー機</w:t>
            </w:r>
            <w:r w:rsidR="004A7771" w:rsidRPr="00F45D29">
              <w:rPr>
                <w:rFonts w:ascii="BIZ UD明朝 Medium" w:eastAsia="BIZ UD明朝 Medium" w:hAnsi="BIZ UD明朝 Medium" w:hint="eastAsia"/>
              </w:rPr>
              <w:t>（※）</w:t>
            </w:r>
          </w:p>
        </w:tc>
        <w:tc>
          <w:tcPr>
            <w:tcW w:w="3012" w:type="dxa"/>
            <w:vMerge/>
            <w:shd w:val="clear" w:color="auto" w:fill="auto"/>
          </w:tcPr>
          <w:p w14:paraId="102C9D6C" w14:textId="77777777" w:rsidR="00FF1A77" w:rsidRPr="00F45D29" w:rsidRDefault="00FF1A77"/>
        </w:tc>
        <w:tc>
          <w:tcPr>
            <w:tcW w:w="1430" w:type="dxa"/>
            <w:vMerge/>
          </w:tcPr>
          <w:p w14:paraId="1AA001AB" w14:textId="77777777" w:rsidR="00FF1A77" w:rsidRPr="00F45D29" w:rsidRDefault="00FF1A77"/>
        </w:tc>
      </w:tr>
      <w:tr w:rsidR="00F45D29" w:rsidRPr="00F45D29" w14:paraId="7F894429" w14:textId="77777777" w:rsidTr="00F45D29">
        <w:trPr>
          <w:trHeight w:val="624"/>
        </w:trPr>
        <w:tc>
          <w:tcPr>
            <w:tcW w:w="567" w:type="dxa"/>
            <w:shd w:val="clear" w:color="auto" w:fill="auto"/>
          </w:tcPr>
          <w:p w14:paraId="6FCB2EBC"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3</w:t>
            </w:r>
          </w:p>
        </w:tc>
        <w:tc>
          <w:tcPr>
            <w:tcW w:w="5218" w:type="dxa"/>
            <w:shd w:val="clear" w:color="auto" w:fill="auto"/>
          </w:tcPr>
          <w:p w14:paraId="60CCD190" w14:textId="119BC050"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拡張性のあるデジタルコピー機</w:t>
            </w:r>
            <w:r w:rsidR="004A7771" w:rsidRPr="00F45D29">
              <w:rPr>
                <w:rFonts w:ascii="BIZ UD明朝 Medium" w:eastAsia="BIZ UD明朝 Medium" w:hAnsi="BIZ UD明朝 Medium" w:hint="eastAsia"/>
              </w:rPr>
              <w:t>（※）</w:t>
            </w:r>
          </w:p>
        </w:tc>
        <w:tc>
          <w:tcPr>
            <w:tcW w:w="3012" w:type="dxa"/>
            <w:vMerge/>
            <w:shd w:val="clear" w:color="auto" w:fill="auto"/>
          </w:tcPr>
          <w:p w14:paraId="2C90777A" w14:textId="77777777" w:rsidR="00FF1A77" w:rsidRPr="00F45D29" w:rsidRDefault="00FF1A77"/>
        </w:tc>
        <w:tc>
          <w:tcPr>
            <w:tcW w:w="1430" w:type="dxa"/>
            <w:vMerge/>
          </w:tcPr>
          <w:p w14:paraId="3D4447F5" w14:textId="77777777" w:rsidR="00FF1A77" w:rsidRPr="00F45D29" w:rsidRDefault="00FF1A77"/>
        </w:tc>
      </w:tr>
      <w:tr w:rsidR="00F45D29" w:rsidRPr="00F45D29" w14:paraId="3C26B169" w14:textId="77777777" w:rsidTr="00F45D29">
        <w:trPr>
          <w:trHeight w:val="624"/>
        </w:trPr>
        <w:tc>
          <w:tcPr>
            <w:tcW w:w="567" w:type="dxa"/>
            <w:shd w:val="clear" w:color="auto" w:fill="auto"/>
          </w:tcPr>
          <w:p w14:paraId="5008E802"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shd w:val="clear" w:color="auto" w:fill="auto"/>
          </w:tcPr>
          <w:p w14:paraId="00B96C2C"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プリンタ</w:t>
            </w:r>
          </w:p>
        </w:tc>
        <w:tc>
          <w:tcPr>
            <w:tcW w:w="3012" w:type="dxa"/>
            <w:vMerge/>
            <w:shd w:val="clear" w:color="auto" w:fill="auto"/>
          </w:tcPr>
          <w:p w14:paraId="6477867C" w14:textId="77777777" w:rsidR="00FF1A77" w:rsidRPr="00F45D29" w:rsidRDefault="00FF1A77"/>
        </w:tc>
        <w:tc>
          <w:tcPr>
            <w:tcW w:w="1430" w:type="dxa"/>
            <w:vMerge/>
          </w:tcPr>
          <w:p w14:paraId="586F2D38" w14:textId="77777777" w:rsidR="00FF1A77" w:rsidRPr="00F45D29" w:rsidRDefault="00FF1A77"/>
        </w:tc>
      </w:tr>
      <w:tr w:rsidR="00F45D29" w:rsidRPr="00F45D29" w14:paraId="10DDE8D9" w14:textId="77777777" w:rsidTr="00F45D29">
        <w:trPr>
          <w:trHeight w:val="624"/>
        </w:trPr>
        <w:tc>
          <w:tcPr>
            <w:tcW w:w="567" w:type="dxa"/>
            <w:shd w:val="clear" w:color="auto" w:fill="auto"/>
          </w:tcPr>
          <w:p w14:paraId="3370CA7C"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5</w:t>
            </w:r>
          </w:p>
        </w:tc>
        <w:tc>
          <w:tcPr>
            <w:tcW w:w="5218" w:type="dxa"/>
            <w:shd w:val="clear" w:color="auto" w:fill="auto"/>
          </w:tcPr>
          <w:p w14:paraId="0914B983"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プリンタ複合機</w:t>
            </w:r>
          </w:p>
        </w:tc>
        <w:tc>
          <w:tcPr>
            <w:tcW w:w="3012" w:type="dxa"/>
            <w:vMerge/>
            <w:shd w:val="clear" w:color="auto" w:fill="auto"/>
          </w:tcPr>
          <w:p w14:paraId="7B1D8E7C" w14:textId="77777777" w:rsidR="00FF1A77" w:rsidRPr="00F45D29" w:rsidRDefault="00FF1A77"/>
        </w:tc>
        <w:tc>
          <w:tcPr>
            <w:tcW w:w="1430" w:type="dxa"/>
            <w:vMerge/>
          </w:tcPr>
          <w:p w14:paraId="37F01838" w14:textId="77777777" w:rsidR="00FF1A77" w:rsidRPr="00F45D29" w:rsidRDefault="00FF1A77"/>
        </w:tc>
      </w:tr>
      <w:tr w:rsidR="00F45D29" w:rsidRPr="00F45D29" w14:paraId="677ADD2B" w14:textId="77777777" w:rsidTr="00F45D29">
        <w:trPr>
          <w:trHeight w:val="624"/>
        </w:trPr>
        <w:tc>
          <w:tcPr>
            <w:tcW w:w="567" w:type="dxa"/>
            <w:shd w:val="clear" w:color="auto" w:fill="auto"/>
          </w:tcPr>
          <w:p w14:paraId="2C3A91C5"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6</w:t>
            </w:r>
          </w:p>
        </w:tc>
        <w:tc>
          <w:tcPr>
            <w:tcW w:w="5218" w:type="dxa"/>
            <w:shd w:val="clear" w:color="auto" w:fill="auto"/>
          </w:tcPr>
          <w:p w14:paraId="5DF6EA3D"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ファクシミリ</w:t>
            </w:r>
          </w:p>
        </w:tc>
        <w:tc>
          <w:tcPr>
            <w:tcW w:w="3012" w:type="dxa"/>
            <w:vMerge/>
            <w:shd w:val="clear" w:color="auto" w:fill="auto"/>
          </w:tcPr>
          <w:p w14:paraId="6484FE6C" w14:textId="77777777" w:rsidR="00FF1A77" w:rsidRPr="00F45D29" w:rsidRDefault="00FF1A77"/>
        </w:tc>
        <w:tc>
          <w:tcPr>
            <w:tcW w:w="1430" w:type="dxa"/>
            <w:vMerge/>
          </w:tcPr>
          <w:p w14:paraId="5D217463" w14:textId="77777777" w:rsidR="00FF1A77" w:rsidRPr="00F45D29" w:rsidRDefault="00FF1A77"/>
        </w:tc>
      </w:tr>
      <w:tr w:rsidR="00F45D29" w:rsidRPr="00F45D29" w14:paraId="581CD1CD" w14:textId="77777777" w:rsidTr="00F45D29">
        <w:trPr>
          <w:trHeight w:val="624"/>
        </w:trPr>
        <w:tc>
          <w:tcPr>
            <w:tcW w:w="567" w:type="dxa"/>
            <w:shd w:val="clear" w:color="auto" w:fill="auto"/>
          </w:tcPr>
          <w:p w14:paraId="6F83A757"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7</w:t>
            </w:r>
          </w:p>
        </w:tc>
        <w:tc>
          <w:tcPr>
            <w:tcW w:w="5218" w:type="dxa"/>
            <w:shd w:val="clear" w:color="auto" w:fill="auto"/>
          </w:tcPr>
          <w:p w14:paraId="28B7A3F3"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スキャナ</w:t>
            </w:r>
          </w:p>
        </w:tc>
        <w:tc>
          <w:tcPr>
            <w:tcW w:w="3012" w:type="dxa"/>
            <w:vMerge/>
            <w:shd w:val="clear" w:color="auto" w:fill="auto"/>
          </w:tcPr>
          <w:p w14:paraId="2819781F" w14:textId="77777777" w:rsidR="00FF1A77" w:rsidRPr="00F45D29" w:rsidRDefault="00FF1A77"/>
        </w:tc>
        <w:tc>
          <w:tcPr>
            <w:tcW w:w="1430" w:type="dxa"/>
            <w:vMerge/>
          </w:tcPr>
          <w:p w14:paraId="742204BE" w14:textId="77777777" w:rsidR="00FF1A77" w:rsidRPr="00F45D29" w:rsidRDefault="00FF1A77"/>
        </w:tc>
      </w:tr>
      <w:tr w:rsidR="00F45D29" w:rsidRPr="00F45D29" w14:paraId="2A335B50" w14:textId="77777777" w:rsidTr="00F45D29">
        <w:trPr>
          <w:trHeight w:val="624"/>
        </w:trPr>
        <w:tc>
          <w:tcPr>
            <w:tcW w:w="567" w:type="dxa"/>
            <w:shd w:val="clear" w:color="auto" w:fill="auto"/>
          </w:tcPr>
          <w:p w14:paraId="64A98B26"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8</w:t>
            </w:r>
          </w:p>
        </w:tc>
        <w:tc>
          <w:tcPr>
            <w:tcW w:w="5218" w:type="dxa"/>
            <w:shd w:val="clear" w:color="auto" w:fill="auto"/>
          </w:tcPr>
          <w:p w14:paraId="574C1D4D" w14:textId="00E117E6" w:rsidR="00FF1A77" w:rsidRPr="00F45D29" w:rsidRDefault="00B25262">
            <w:pPr>
              <w:rPr>
                <w:rFonts w:ascii="BIZ UD明朝 Medium" w:eastAsia="BIZ UD明朝 Medium" w:hAnsi="BIZ UD明朝 Medium"/>
              </w:rPr>
            </w:pPr>
            <w:r w:rsidRPr="00F45D29">
              <w:rPr>
                <w:rFonts w:ascii="BIZ UD明朝 Medium" w:eastAsia="BIZ UD明朝 Medium" w:hAnsi="BIZ UD明朝 Medium" w:hint="eastAsia"/>
              </w:rPr>
              <w:t>プロジェクタ</w:t>
            </w:r>
            <w:r w:rsidR="0079678B" w:rsidRPr="00F45D29">
              <w:rPr>
                <w:rFonts w:ascii="BIZ UD明朝 Medium" w:eastAsia="BIZ UD明朝 Medium" w:hAnsi="BIZ UD明朝 Medium" w:hint="eastAsia"/>
              </w:rPr>
              <w:t>（※）</w:t>
            </w:r>
          </w:p>
        </w:tc>
        <w:tc>
          <w:tcPr>
            <w:tcW w:w="3012" w:type="dxa"/>
            <w:vMerge/>
            <w:shd w:val="clear" w:color="auto" w:fill="auto"/>
          </w:tcPr>
          <w:p w14:paraId="1E0CED6A" w14:textId="77777777" w:rsidR="00FF1A77" w:rsidRPr="00F45D29" w:rsidRDefault="00FF1A77"/>
        </w:tc>
        <w:tc>
          <w:tcPr>
            <w:tcW w:w="1430" w:type="dxa"/>
            <w:vMerge/>
          </w:tcPr>
          <w:p w14:paraId="70FCB832" w14:textId="77777777" w:rsidR="00FF1A77" w:rsidRPr="00F45D29" w:rsidRDefault="00FF1A77"/>
        </w:tc>
      </w:tr>
      <w:tr w:rsidR="00F45D29" w:rsidRPr="00F45D29" w14:paraId="65320938" w14:textId="77777777" w:rsidTr="00F45D29">
        <w:trPr>
          <w:trHeight w:val="624"/>
        </w:trPr>
        <w:tc>
          <w:tcPr>
            <w:tcW w:w="567" w:type="dxa"/>
            <w:shd w:val="clear" w:color="auto" w:fill="auto"/>
          </w:tcPr>
          <w:p w14:paraId="0F42DD5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9</w:t>
            </w:r>
          </w:p>
        </w:tc>
        <w:tc>
          <w:tcPr>
            <w:tcW w:w="5218" w:type="dxa"/>
            <w:shd w:val="clear" w:color="auto" w:fill="auto"/>
          </w:tcPr>
          <w:p w14:paraId="1332EF56"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トナーカートリッジ</w:t>
            </w:r>
          </w:p>
        </w:tc>
        <w:tc>
          <w:tcPr>
            <w:tcW w:w="3012" w:type="dxa"/>
            <w:vMerge/>
            <w:shd w:val="clear" w:color="auto" w:fill="auto"/>
          </w:tcPr>
          <w:p w14:paraId="241472B6" w14:textId="77777777" w:rsidR="00FF1A77" w:rsidRPr="00F45D29" w:rsidRDefault="00FF1A77"/>
        </w:tc>
        <w:tc>
          <w:tcPr>
            <w:tcW w:w="1430" w:type="dxa"/>
            <w:vMerge/>
          </w:tcPr>
          <w:p w14:paraId="3F8179FF" w14:textId="77777777" w:rsidR="00FF1A77" w:rsidRPr="00F45D29" w:rsidRDefault="00FF1A77"/>
        </w:tc>
      </w:tr>
      <w:tr w:rsidR="00F45D29" w:rsidRPr="00F45D29" w14:paraId="1F95B046" w14:textId="77777777" w:rsidTr="00F45D29">
        <w:trPr>
          <w:trHeight w:val="624"/>
        </w:trPr>
        <w:tc>
          <w:tcPr>
            <w:tcW w:w="567" w:type="dxa"/>
            <w:shd w:val="clear" w:color="auto" w:fill="auto"/>
          </w:tcPr>
          <w:p w14:paraId="4B98A487"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10</w:t>
            </w:r>
          </w:p>
        </w:tc>
        <w:tc>
          <w:tcPr>
            <w:tcW w:w="5218" w:type="dxa"/>
            <w:shd w:val="clear" w:color="auto" w:fill="auto"/>
          </w:tcPr>
          <w:p w14:paraId="39EC9A32"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インクカートリッジ</w:t>
            </w:r>
          </w:p>
        </w:tc>
        <w:tc>
          <w:tcPr>
            <w:tcW w:w="3012" w:type="dxa"/>
            <w:vMerge/>
            <w:shd w:val="clear" w:color="auto" w:fill="auto"/>
          </w:tcPr>
          <w:p w14:paraId="44E4511F" w14:textId="77777777" w:rsidR="00FF1A77" w:rsidRPr="00F45D29" w:rsidRDefault="00FF1A77"/>
        </w:tc>
        <w:tc>
          <w:tcPr>
            <w:tcW w:w="1430" w:type="dxa"/>
            <w:vMerge/>
          </w:tcPr>
          <w:p w14:paraId="0608EDC1" w14:textId="77777777" w:rsidR="00FF1A77" w:rsidRPr="00F45D29" w:rsidRDefault="00FF1A77"/>
        </w:tc>
      </w:tr>
    </w:tbl>
    <w:p w14:paraId="4C9838E2" w14:textId="77777777" w:rsidR="00FF1A77" w:rsidRDefault="00FF1A77">
      <w:pPr>
        <w:rPr>
          <w:rFonts w:ascii="BIZ UD明朝 Medium" w:eastAsia="BIZ UD明朝 Medium" w:hAnsi="BIZ UD明朝 Medium"/>
        </w:rPr>
      </w:pPr>
    </w:p>
    <w:p w14:paraId="06CB0C93" w14:textId="77777777" w:rsidR="00FF1A77" w:rsidRDefault="00FF1A77">
      <w:pPr>
        <w:rPr>
          <w:rFonts w:ascii="BIZ UD明朝 Medium" w:eastAsia="BIZ UD明朝 Medium" w:hAnsi="BIZ UD明朝 Medium"/>
        </w:rPr>
      </w:pPr>
    </w:p>
    <w:p w14:paraId="36AE080B"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分野５　電子計算機等　【調達目標：調達に努める】</w:t>
      </w:r>
    </w:p>
    <w:tbl>
      <w:tblPr>
        <w:tblStyle w:val="11"/>
        <w:tblW w:w="0" w:type="auto"/>
        <w:tblLayout w:type="fixed"/>
        <w:tblLook w:val="04A0" w:firstRow="1" w:lastRow="0" w:firstColumn="1" w:lastColumn="0" w:noHBand="0" w:noVBand="1"/>
      </w:tblPr>
      <w:tblGrid>
        <w:gridCol w:w="567"/>
        <w:gridCol w:w="5218"/>
        <w:gridCol w:w="3012"/>
        <w:gridCol w:w="1430"/>
      </w:tblGrid>
      <w:tr w:rsidR="00FF1A77" w14:paraId="04305F93" w14:textId="77777777">
        <w:tc>
          <w:tcPr>
            <w:tcW w:w="567" w:type="dxa"/>
            <w:shd w:val="clear" w:color="auto" w:fill="D4F3B5"/>
          </w:tcPr>
          <w:p w14:paraId="4D77610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77D1BA2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12" w:type="dxa"/>
            <w:shd w:val="clear" w:color="auto" w:fill="D4F3B5"/>
          </w:tcPr>
          <w:p w14:paraId="43E06DD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430" w:type="dxa"/>
            <w:shd w:val="clear" w:color="auto" w:fill="D4F3B5"/>
          </w:tcPr>
          <w:p w14:paraId="13E2F07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575C0217" w14:textId="77777777">
        <w:trPr>
          <w:trHeight w:val="1161"/>
        </w:trPr>
        <w:tc>
          <w:tcPr>
            <w:tcW w:w="567" w:type="dxa"/>
          </w:tcPr>
          <w:p w14:paraId="4ECF496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01405E8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電子計算機</w:t>
            </w:r>
          </w:p>
        </w:tc>
        <w:tc>
          <w:tcPr>
            <w:tcW w:w="3012" w:type="dxa"/>
            <w:vMerge w:val="restart"/>
          </w:tcPr>
          <w:p w14:paraId="1D75F2B3"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37760" behindDoc="0" locked="0" layoutInCell="1" hidden="0" allowOverlap="1" wp14:anchorId="72A7053D" wp14:editId="2A2C3A51">
                  <wp:simplePos x="0" y="0"/>
                  <wp:positionH relativeFrom="column">
                    <wp:posOffset>-50800</wp:posOffset>
                  </wp:positionH>
                  <wp:positionV relativeFrom="paragraph">
                    <wp:posOffset>166370</wp:posOffset>
                  </wp:positionV>
                  <wp:extent cx="923925" cy="903605"/>
                  <wp:effectExtent l="0" t="0" r="0" b="0"/>
                  <wp:wrapNone/>
                  <wp:docPr id="1074" name="オブジェクト 0"/>
                  <wp:cNvGraphicFramePr/>
                  <a:graphic xmlns:a="http://schemas.openxmlformats.org/drawingml/2006/main">
                    <a:graphicData uri="http://schemas.openxmlformats.org/drawingml/2006/picture">
                      <pic:pic xmlns:pic="http://schemas.openxmlformats.org/drawingml/2006/picture">
                        <pic:nvPicPr>
                          <pic:cNvPr id="1074" name="オブジェクト 0"/>
                          <pic:cNvPicPr>
                            <a:picLocks noChangeAspect="1"/>
                          </pic:cNvPicPr>
                        </pic:nvPicPr>
                        <pic:blipFill>
                          <a:blip r:embed="rId11"/>
                          <a:stretch>
                            <a:fillRect/>
                          </a:stretch>
                        </pic:blipFill>
                        <pic:spPr>
                          <a:xfrm>
                            <a:off x="0" y="0"/>
                            <a:ext cx="923925" cy="903605"/>
                          </a:xfrm>
                          <a:prstGeom prst="rect">
                            <a:avLst/>
                          </a:prstGeom>
                        </pic:spPr>
                      </pic:pic>
                    </a:graphicData>
                  </a:graphic>
                </wp:anchor>
              </w:drawing>
            </w:r>
          </w:p>
          <w:p w14:paraId="50EC7839"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38784" behindDoc="0" locked="0" layoutInCell="1" hidden="0" allowOverlap="1" wp14:anchorId="476943F4" wp14:editId="3ABEDBF2">
                  <wp:simplePos x="0" y="0"/>
                  <wp:positionH relativeFrom="column">
                    <wp:posOffset>782320</wp:posOffset>
                  </wp:positionH>
                  <wp:positionV relativeFrom="paragraph">
                    <wp:posOffset>58420</wp:posOffset>
                  </wp:positionV>
                  <wp:extent cx="1046480" cy="598170"/>
                  <wp:effectExtent l="0" t="0" r="0" b="0"/>
                  <wp:wrapNone/>
                  <wp:docPr id="1075" name="オブジェクト 0"/>
                  <wp:cNvGraphicFramePr/>
                  <a:graphic xmlns:a="http://schemas.openxmlformats.org/drawingml/2006/main">
                    <a:graphicData uri="http://schemas.openxmlformats.org/drawingml/2006/picture">
                      <pic:pic xmlns:pic="http://schemas.openxmlformats.org/drawingml/2006/picture">
                        <pic:nvPicPr>
                          <pic:cNvPr id="1075" name="オブジェクト 0"/>
                          <pic:cNvPicPr>
                            <a:picLocks noChangeAspect="1"/>
                          </pic:cNvPicPr>
                        </pic:nvPicPr>
                        <pic:blipFill>
                          <a:blip r:embed="rId12"/>
                          <a:srcRect l="43953" t="45779" r="45589" b="36803"/>
                          <a:stretch>
                            <a:fillRect/>
                          </a:stretch>
                        </pic:blipFill>
                        <pic:spPr>
                          <a:xfrm>
                            <a:off x="0" y="0"/>
                            <a:ext cx="1046480" cy="598170"/>
                          </a:xfrm>
                          <a:prstGeom prst="rect">
                            <a:avLst/>
                          </a:prstGeom>
                        </pic:spPr>
                      </pic:pic>
                    </a:graphicData>
                  </a:graphic>
                </wp:anchor>
              </w:drawing>
            </w:r>
          </w:p>
          <w:p w14:paraId="1ACCF4B8" w14:textId="77777777" w:rsidR="00FF1A77" w:rsidRDefault="00B25262">
            <w:pPr>
              <w:rPr>
                <w:color w:val="000000" w:themeColor="text1"/>
              </w:rPr>
            </w:pPr>
            <w:r>
              <w:rPr>
                <w:rFonts w:hint="eastAsia"/>
                <w:noProof/>
              </w:rPr>
              <mc:AlternateContent>
                <mc:Choice Requires="wps">
                  <w:drawing>
                    <wp:anchor distT="0" distB="0" distL="203200" distR="203200" simplePos="0" relativeHeight="251639808" behindDoc="0" locked="0" layoutInCell="1" hidden="0" allowOverlap="1" wp14:anchorId="15D489E7" wp14:editId="26A52FEC">
                      <wp:simplePos x="0" y="0"/>
                      <wp:positionH relativeFrom="column">
                        <wp:posOffset>88265</wp:posOffset>
                      </wp:positionH>
                      <wp:positionV relativeFrom="paragraph">
                        <wp:posOffset>2482850</wp:posOffset>
                      </wp:positionV>
                      <wp:extent cx="1740535" cy="403860"/>
                      <wp:effectExtent l="0" t="0" r="635" b="635"/>
                      <wp:wrapNone/>
                      <wp:docPr id="1076" name="オブジェクト 0"/>
                      <wp:cNvGraphicFramePr/>
                      <a:graphic xmlns:a="http://schemas.openxmlformats.org/drawingml/2006/main">
                        <a:graphicData uri="http://schemas.microsoft.com/office/word/2010/wordprocessingShape">
                          <wps:wsp>
                            <wps:cNvSpPr txBox="1"/>
                            <wps:spPr>
                              <a:xfrm>
                                <a:off x="0" y="0"/>
                                <a:ext cx="1740535" cy="40386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0ED05D3"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0054C91" w14:textId="77777777" w:rsidR="00FF1A77" w:rsidRDefault="00B25262">
                                  <w:pPr>
                                    <w:spacing w:line="260" w:lineRule="exact"/>
                                  </w:pPr>
                                  <w:r>
                                    <w:rPr>
                                      <w:rFonts w:ascii="BIZ UD明朝 Medium" w:eastAsia="BIZ UD明朝 Medium" w:hAnsi="BIZ UD明朝 Medium" w:hint="eastAsia"/>
                                    </w:rPr>
                                    <w:t>プログラム（エネスタ）</w:t>
                                  </w:r>
                                </w:p>
                              </w:txbxContent>
                            </wps:txbx>
                            <wps:bodyPr vertOverflow="overflow" horzOverflow="overflow" wrap="square" lIns="74295" tIns="8890" rIns="74295" bIns="8890"/>
                          </wps:wsp>
                        </a:graphicData>
                      </a:graphic>
                    </wp:anchor>
                  </w:drawing>
                </mc:Choice>
                <mc:Fallback>
                  <w:pict>
                    <v:shape w14:anchorId="15D489E7" id="_x0000_s1032" type="#_x0000_t202" style="position:absolute;margin-left:6.95pt;margin-top:195.5pt;width:137.05pt;height:31.8pt;z-index:25163980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qrAgIAAFMEAAAOAAAAZHJzL2Uyb0RvYy54bWysVNuO0zAQfUfiHyy/02R7227VdCVYLUJC&#10;LGLhAxzHbiJsj7G9TcrXM5626Qp4WCH64NqeM5dzxpPN7WAN26sQO3AVv5qUnCknoencruLfvt6/&#10;WXEWk3CNMOBUxQ8q8tvt61eb3q/VFFowjQoMg7i47n3F25T8uiiibJUVcQJeOTRqCFYkPIZd0QTR&#10;Y3RrimlZLoseQuMDSBUj3t4djXxL8bVWMj1oHVVipuJYW6I10FrntdhuxHoXhG87eSpD/EMVVnQO&#10;k46h7kQS7Cl0f4SynQwQQaeJBFuA1p1UxAHZXJW/sXlshVfEBcWJfpQp/r+w8tP+0X8OLA1vYcAG&#10;ZkF6H9cRLzOfQQeb/7FShnaU8DDKpobEZHa6npeL2YIzibZ5OVstSdfi4u1DTO8VWJY3FQ/YFlJL&#10;7D/GhBkReobkZA7uO2OoNcaxvuLL2QIzS+ubike3I98RhM7GYYxL2bRLB6NyMOO+KM26hqrPFzHs&#10;6ncmsL3Ib4J+mTWFQWiGaEz/Yq8TOPspenEv9hzhlBNcGj1t5yAQTZoENdbbfKcWYbH6iD8TP9LN&#10;zNNQD8gXVTs3s4bmgD3GMU0PuGgDqCmcdpy1EH7+7b7HsUC9fzyJoDgzHxy+u+v59AY7neiwWt1g&#10;W8JzQ30xZE1zPfhySd3TlOXReH4m1OVbsP0FAAD//wMAUEsDBBQABgAIAAAAIQCdC5LX4AAAAAoB&#10;AAAPAAAAZHJzL2Rvd25yZXYueG1sTI9NT4NAEIbvJv6HzZh4swulIiBL0zT1YOKlWNPrwk4By+4S&#10;dlvov3c86W3ezJP3I1/PumdXHF1njYBwEQBDU1vVmUbA4fPtKQHmvDRK9taggBs6WBf3d7nMlJ3M&#10;Hq+lbxiZGJdJAa33Q8a5q1vU0i3sgIZ+Jztq6UmODVejnMhc93wZBDHXsjOU0MoBty3W5/KiBbj3&#10;c11+fE+3ryjdvWzDahdvjgchHh/mzSswj7P/g+G3PlWHgjpV9mKUYz3pKCVSQJSGtImAZZLQUQlY&#10;Pa9i4EXO/08ofgAAAP//AwBQSwECLQAUAAYACAAAACEAtoM4kv4AAADhAQAAEwAAAAAAAAAAAAAA&#10;AAAAAAAAW0NvbnRlbnRfVHlwZXNdLnhtbFBLAQItABQABgAIAAAAIQA4/SH/1gAAAJQBAAALAAAA&#10;AAAAAAAAAAAAAC8BAABfcmVscy8ucmVsc1BLAQItABQABgAIAAAAIQBvRdqrAgIAAFMEAAAOAAAA&#10;AAAAAAAAAAAAAC4CAABkcnMvZTJvRG9jLnhtbFBLAQItABQABgAIAAAAIQCdC5LX4AAAAAoBAAAP&#10;AAAAAAAAAAAAAAAAAFwEAABkcnMvZG93bnJldi54bWxQSwUGAAAAAAQABADzAAAAaQUAAAAA&#10;" filled="f" stroked="f" strokeweight=".5pt">
                      <v:textbox inset="5.85pt,.7pt,5.85pt,.7pt">
                        <w:txbxContent>
                          <w:p w14:paraId="60ED05D3"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0054C91" w14:textId="77777777" w:rsidR="00FF1A77" w:rsidRDefault="00B25262">
                            <w:pPr>
                              <w:spacing w:line="260" w:lineRule="exact"/>
                            </w:pPr>
                            <w:r>
                              <w:rPr>
                                <w:rFonts w:ascii="BIZ UD明朝 Medium" w:eastAsia="BIZ UD明朝 Medium" w:hAnsi="BIZ UD明朝 Medium" w:hint="eastAsia"/>
                              </w:rPr>
                              <w:t>プログラム（エネスタ）</w:t>
                            </w:r>
                          </w:p>
                        </w:txbxContent>
                      </v:textbox>
                    </v:shape>
                  </w:pict>
                </mc:Fallback>
              </mc:AlternateContent>
            </w:r>
            <w:r>
              <w:rPr>
                <w:rFonts w:hint="eastAsia"/>
                <w:noProof/>
              </w:rPr>
              <mc:AlternateContent>
                <mc:Choice Requires="wps">
                  <w:drawing>
                    <wp:anchor distT="0" distB="0" distL="203200" distR="203200" simplePos="0" relativeHeight="251640832" behindDoc="0" locked="0" layoutInCell="1" hidden="0" allowOverlap="1" wp14:anchorId="47AFB756" wp14:editId="6A73D9EE">
                      <wp:simplePos x="0" y="0"/>
                      <wp:positionH relativeFrom="column">
                        <wp:posOffset>120015</wp:posOffset>
                      </wp:positionH>
                      <wp:positionV relativeFrom="paragraph">
                        <wp:posOffset>1381760</wp:posOffset>
                      </wp:positionV>
                      <wp:extent cx="1771015" cy="209550"/>
                      <wp:effectExtent l="635" t="635" r="29845" b="10795"/>
                      <wp:wrapNone/>
                      <wp:docPr id="1077" name="オブジェクト 0"/>
                      <wp:cNvGraphicFramePr/>
                      <a:graphic xmlns:a="http://schemas.openxmlformats.org/drawingml/2006/main">
                        <a:graphicData uri="http://schemas.microsoft.com/office/word/2010/wordprocessingShape">
                          <wps:wsp>
                            <wps:cNvSpPr txBox="1"/>
                            <wps:spPr>
                              <a:xfrm>
                                <a:off x="0" y="0"/>
                                <a:ext cx="1771015" cy="20955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35863C53" w14:textId="77777777" w:rsidR="00FF1A77" w:rsidRDefault="00B25262">
                                  <w:r>
                                    <w:rPr>
                                      <w:rFonts w:ascii="BIZ UD明朝 Medium" w:eastAsia="BIZ UD明朝 Medium" w:hAnsi="BIZ UD明朝 Medium" w:hint="eastAsia"/>
                                    </w:rPr>
                                    <w:t>省エネラベリング制度</w:t>
                                  </w:r>
                                </w:p>
                              </w:txbxContent>
                            </wps:txbx>
                            <wps:bodyPr vertOverflow="overflow" horzOverflow="overflow" wrap="square" lIns="74295" tIns="8890" rIns="74295" bIns="8890"/>
                          </wps:wsp>
                        </a:graphicData>
                      </a:graphic>
                    </wp:anchor>
                  </w:drawing>
                </mc:Choice>
                <mc:Fallback>
                  <w:pict>
                    <v:shape w14:anchorId="47AFB756" id="_x0000_s1033" type="#_x0000_t202" style="position:absolute;margin-left:9.45pt;margin-top:108.8pt;width:139.45pt;height:16.5pt;z-index:25164083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ULEEQIAAHsEAAAOAAAAZHJzL2Uyb0RvYy54bWysVNuO0zAQfUfiHyy/06SFbi9quhKsFiEh&#10;FrHwAY5jJxa2x9jeJuXrGbttUgEPK0QfXNszc8bnzEx2t4PR5CB8UGArOp+VlAjLoVG2rei3r/ev&#10;1pSEyGzDNFhR0aMI9Hb/8sWud1uxgA50IzxBEBu2vatoF6PbFkXgnTAszMAJi0YJ3rCIR98WjWc9&#10;ohtdLMrypujBN84DFyHg7d3JSPcZX0rB44OUQUSiK4pvi3n1ea3TWux3bNt65jrFz89g//AKw5TF&#10;pCPUHYuMPHn1B5RR3EMAGWccTAFSKi4yB2QzL39j89gxJzIXFCe4Uabw/2D5p8Oj++xJHN7CgAVM&#10;gvQubANeJj6D9Cb940sJ2lHC4yibGCLhKWi1mpfzJSUcbYtys1xmXYsp2vkQ3wswJG0q6rEsWS12&#10;+BgiZkTXi0tKZuFeaZ1Loy3pK3rzGiEJN66paLBtjg2gVZP8UkTuF/FOe3JgWOm6zUQQ9soLT9pi&#10;role3sWjFglC2y9CEtVklhnTt/WIWOZfUifDoGtykZj+2VFn5xQncmc+O3J0zznBxjHSKAv+JEea&#10;mEmB5vtFAXnyvxA/0U3M41APyLeiq0vRa2iO2As4zvEBF6kBtYfzjpIO/M+/3fc4PliXH0/MC0r0&#10;B4v9uXqz2GBHxHxYrzdYPn9tqCdD0jS9Bzs8q3uexjRC1+fsNX0z9r8AAAD//wMAUEsDBBQABgAI&#10;AAAAIQCJFN683wAAAAoBAAAPAAAAZHJzL2Rvd25yZXYueG1sTI9NT4NAEIbvJv6HzZh4swsYaaEs&#10;jdGYeDAmxR563MIUqOwsYZd2/feOp3qbN/Pk/Sg2wQzijJPrLSmIFxEIpNo2PbUKdl9vDysQzmtq&#10;9GAJFfygg015e1PovLEX2uK58q1gE3K5VtB5P+ZSurpDo93Cjkj8O9rJaM9yamUz6Qubm0EmUZRK&#10;o3vihE6P+NJh/V3NRsEpvGYfiBV9Pu7fj2HebbN4H5S6vwvPaxAeg7/C8Fefq0PJnQ52psaJgfUq&#10;Y1JBEi9TEAwk2ZK3HPh4ilKQZSH/Tyh/AQAA//8DAFBLAQItABQABgAIAAAAIQC2gziS/gAAAOEB&#10;AAATAAAAAAAAAAAAAAAAAAAAAABbQ29udGVudF9UeXBlc10ueG1sUEsBAi0AFAAGAAgAAAAhADj9&#10;If/WAAAAlAEAAAsAAAAAAAAAAAAAAAAALwEAAF9yZWxzLy5yZWxzUEsBAi0AFAAGAAgAAAAhAFxh&#10;QsQRAgAAewQAAA4AAAAAAAAAAAAAAAAALgIAAGRycy9lMm9Eb2MueG1sUEsBAi0AFAAGAAgAAAAh&#10;AIkU3rzfAAAACgEAAA8AAAAAAAAAAAAAAAAAawQAAGRycy9kb3ducmV2LnhtbFBLBQYAAAAABAAE&#10;APMAAAB3BQAAAAA=&#10;" filled="f" strokecolor="white [3212]" strokeweight=".5pt">
                      <v:textbox inset="5.85pt,.7pt,5.85pt,.7pt">
                        <w:txbxContent>
                          <w:p w14:paraId="35863C53" w14:textId="77777777" w:rsidR="00FF1A77" w:rsidRDefault="00B25262">
                            <w:r>
                              <w:rPr>
                                <w:rFonts w:ascii="BIZ UD明朝 Medium" w:eastAsia="BIZ UD明朝 Medium" w:hAnsi="BIZ UD明朝 Medium" w:hint="eastAsia"/>
                              </w:rPr>
                              <w:t>省エネラベリング制度</w:t>
                            </w:r>
                          </w:p>
                        </w:txbxContent>
                      </v:textbox>
                    </v:shape>
                  </w:pict>
                </mc:Fallback>
              </mc:AlternateContent>
            </w:r>
            <w:r>
              <w:rPr>
                <w:rFonts w:hint="eastAsia"/>
                <w:noProof/>
              </w:rPr>
              <w:drawing>
                <wp:anchor distT="0" distB="0" distL="203200" distR="203200" simplePos="0" relativeHeight="251641856" behindDoc="0" locked="0" layoutInCell="1" hidden="0" allowOverlap="1" wp14:anchorId="4EE00DF3" wp14:editId="7794BA4A">
                  <wp:simplePos x="0" y="0"/>
                  <wp:positionH relativeFrom="column">
                    <wp:posOffset>147955</wp:posOffset>
                  </wp:positionH>
                  <wp:positionV relativeFrom="paragraph">
                    <wp:posOffset>668655</wp:posOffset>
                  </wp:positionV>
                  <wp:extent cx="1557655" cy="749935"/>
                  <wp:effectExtent l="0" t="0" r="0" b="0"/>
                  <wp:wrapNone/>
                  <wp:docPr id="1078" name="オブジェクト 0"/>
                  <wp:cNvGraphicFramePr/>
                  <a:graphic xmlns:a="http://schemas.openxmlformats.org/drawingml/2006/main">
                    <a:graphicData uri="http://schemas.openxmlformats.org/drawingml/2006/picture">
                      <pic:pic xmlns:pic="http://schemas.openxmlformats.org/drawingml/2006/picture">
                        <pic:nvPicPr>
                          <pic:cNvPr id="1078" name="オブジェクト 0"/>
                          <pic:cNvPicPr>
                            <a:picLocks noChangeAspect="1"/>
                          </pic:cNvPicPr>
                        </pic:nvPicPr>
                        <pic:blipFill>
                          <a:blip r:embed="rId23"/>
                          <a:srcRect r="6044"/>
                          <a:stretch>
                            <a:fillRect/>
                          </a:stretch>
                        </pic:blipFill>
                        <pic:spPr>
                          <a:xfrm>
                            <a:off x="0" y="0"/>
                            <a:ext cx="1557655" cy="749935"/>
                          </a:xfrm>
                          <a:prstGeom prst="rect">
                            <a:avLst/>
                          </a:prstGeom>
                        </pic:spPr>
                      </pic:pic>
                    </a:graphicData>
                  </a:graphic>
                </wp:anchor>
              </w:drawing>
            </w:r>
            <w:r>
              <w:rPr>
                <w:rFonts w:hint="eastAsia"/>
                <w:noProof/>
              </w:rPr>
              <w:drawing>
                <wp:anchor distT="0" distB="0" distL="203200" distR="203200" simplePos="0" relativeHeight="251642880" behindDoc="0" locked="0" layoutInCell="1" hidden="0" allowOverlap="1" wp14:anchorId="59247BF4" wp14:editId="3CDDDE47">
                  <wp:simplePos x="0" y="0"/>
                  <wp:positionH relativeFrom="column">
                    <wp:posOffset>485140</wp:posOffset>
                  </wp:positionH>
                  <wp:positionV relativeFrom="paragraph">
                    <wp:posOffset>1673860</wp:posOffset>
                  </wp:positionV>
                  <wp:extent cx="770255" cy="808990"/>
                  <wp:effectExtent l="0" t="0" r="0" b="0"/>
                  <wp:wrapNone/>
                  <wp:docPr id="1079" name="オブジェクト 0"/>
                  <wp:cNvGraphicFramePr/>
                  <a:graphic xmlns:a="http://schemas.openxmlformats.org/drawingml/2006/main">
                    <a:graphicData uri="http://schemas.openxmlformats.org/drawingml/2006/picture">
                      <pic:pic xmlns:pic="http://schemas.openxmlformats.org/drawingml/2006/picture">
                        <pic:nvPicPr>
                          <pic:cNvPr id="1079" name="オブジェクト 0"/>
                          <pic:cNvPicPr>
                            <a:picLocks noChangeAspect="1"/>
                          </pic:cNvPicPr>
                        </pic:nvPicPr>
                        <pic:blipFill>
                          <a:blip r:embed="rId21"/>
                          <a:stretch>
                            <a:fillRect/>
                          </a:stretch>
                        </pic:blipFill>
                        <pic:spPr>
                          <a:xfrm>
                            <a:off x="0" y="0"/>
                            <a:ext cx="770255" cy="808990"/>
                          </a:xfrm>
                          <a:prstGeom prst="rect">
                            <a:avLst/>
                          </a:prstGeom>
                        </pic:spPr>
                      </pic:pic>
                    </a:graphicData>
                  </a:graphic>
                </wp:anchor>
              </w:drawing>
            </w:r>
          </w:p>
        </w:tc>
        <w:tc>
          <w:tcPr>
            <w:tcW w:w="1430" w:type="dxa"/>
            <w:vMerge w:val="restart"/>
          </w:tcPr>
          <w:p w14:paraId="43D4F615" w14:textId="77777777" w:rsidR="00FF1A77" w:rsidRDefault="00FF1A77">
            <w:pPr>
              <w:spacing w:line="260" w:lineRule="exact"/>
              <w:rPr>
                <w:rFonts w:ascii="BIZ UD明朝 Medium" w:eastAsia="BIZ UD明朝 Medium" w:hAnsi="BIZ UD明朝 Medium"/>
                <w:color w:val="000000" w:themeColor="text1"/>
              </w:rPr>
            </w:pPr>
          </w:p>
          <w:p w14:paraId="5BF16928" w14:textId="77777777" w:rsidR="00FF1A77" w:rsidRDefault="00B25262">
            <w:pPr>
              <w:spacing w:line="26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7253C10F" w14:textId="77777777">
        <w:trPr>
          <w:trHeight w:val="1418"/>
        </w:trPr>
        <w:tc>
          <w:tcPr>
            <w:tcW w:w="567" w:type="dxa"/>
          </w:tcPr>
          <w:p w14:paraId="7FC90F0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5F52AE9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color w:val="000000"/>
              </w:rPr>
              <w:t>磁気ディスク装置</w:t>
            </w:r>
          </w:p>
        </w:tc>
        <w:tc>
          <w:tcPr>
            <w:tcW w:w="3012" w:type="dxa"/>
            <w:vMerge/>
          </w:tcPr>
          <w:p w14:paraId="0200233C" w14:textId="77777777" w:rsidR="00FF1A77" w:rsidRDefault="00FF1A77"/>
        </w:tc>
        <w:tc>
          <w:tcPr>
            <w:tcW w:w="1430" w:type="dxa"/>
            <w:vMerge/>
          </w:tcPr>
          <w:p w14:paraId="5A546280" w14:textId="77777777" w:rsidR="00FF1A77" w:rsidRDefault="00FF1A77"/>
        </w:tc>
      </w:tr>
      <w:tr w:rsidR="00FF1A77" w14:paraId="7818E1AB" w14:textId="77777777">
        <w:trPr>
          <w:trHeight w:val="1418"/>
        </w:trPr>
        <w:tc>
          <w:tcPr>
            <w:tcW w:w="567" w:type="dxa"/>
          </w:tcPr>
          <w:p w14:paraId="1222574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4A7A4DB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ディスプレイ</w:t>
            </w:r>
          </w:p>
        </w:tc>
        <w:tc>
          <w:tcPr>
            <w:tcW w:w="3012" w:type="dxa"/>
            <w:vMerge/>
          </w:tcPr>
          <w:p w14:paraId="5104AEBD" w14:textId="77777777" w:rsidR="00FF1A77" w:rsidRDefault="00FF1A77"/>
        </w:tc>
        <w:tc>
          <w:tcPr>
            <w:tcW w:w="1430" w:type="dxa"/>
            <w:vMerge/>
          </w:tcPr>
          <w:p w14:paraId="3BB05E27" w14:textId="77777777" w:rsidR="00FF1A77" w:rsidRDefault="00FF1A77">
            <w:pPr>
              <w:rPr>
                <w:rFonts w:ascii="BIZ UD明朝 Medium" w:eastAsia="BIZ UD明朝 Medium" w:hAnsi="BIZ UD明朝 Medium"/>
              </w:rPr>
            </w:pPr>
          </w:p>
        </w:tc>
      </w:tr>
      <w:tr w:rsidR="00FF1A77" w14:paraId="0B73D7E2" w14:textId="77777777">
        <w:trPr>
          <w:trHeight w:val="1388"/>
        </w:trPr>
        <w:tc>
          <w:tcPr>
            <w:tcW w:w="567" w:type="dxa"/>
          </w:tcPr>
          <w:p w14:paraId="6D9665B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3DC8FC6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記録用メディア</w:t>
            </w:r>
          </w:p>
        </w:tc>
        <w:tc>
          <w:tcPr>
            <w:tcW w:w="3012" w:type="dxa"/>
            <w:vMerge/>
          </w:tcPr>
          <w:p w14:paraId="62884DBD" w14:textId="77777777" w:rsidR="00FF1A77" w:rsidRDefault="00FF1A77"/>
        </w:tc>
        <w:tc>
          <w:tcPr>
            <w:tcW w:w="1430" w:type="dxa"/>
            <w:vMerge/>
          </w:tcPr>
          <w:p w14:paraId="221B46B2" w14:textId="77777777" w:rsidR="00FF1A77" w:rsidRDefault="00FF1A77"/>
        </w:tc>
      </w:tr>
    </w:tbl>
    <w:p w14:paraId="74DC952E" w14:textId="7FCE4E7A" w:rsidR="00E870E0" w:rsidRPr="00F45D29" w:rsidRDefault="00B25262">
      <w:pPr>
        <w:rPr>
          <w:rFonts w:ascii="BIZ UD明朝 Medium" w:eastAsia="BIZ UD明朝 Medium" w:hAnsi="BIZ UD明朝 Medium"/>
        </w:rPr>
      </w:pPr>
      <w:r>
        <w:rPr>
          <w:rFonts w:ascii="BIZ UD明朝 Medium" w:eastAsia="BIZ UD明朝 Medium" w:hAnsi="BIZ UD明朝 Medium" w:hint="eastAsia"/>
        </w:rPr>
        <w:lastRenderedPageBreak/>
        <w:t>分野６　オフィス機器等　【調達目標：調達に努める</w:t>
      </w:r>
      <w:r w:rsidRPr="00F45D29">
        <w:rPr>
          <w:rFonts w:ascii="BIZ UD明朝 Medium" w:eastAsia="BIZ UD明朝 Medium" w:hAnsi="BIZ UD明朝 Medium" w:hint="eastAsia"/>
        </w:rPr>
        <w:t>】</w:t>
      </w:r>
      <w:r w:rsidR="00E870E0" w:rsidRPr="00F45D29">
        <w:rPr>
          <w:rFonts w:ascii="BIZ UD明朝 Medium" w:eastAsia="BIZ UD明朝 Medium" w:hAnsi="BIZ UD明朝 Medium" w:hint="eastAsia"/>
        </w:rPr>
        <w:t>※のあるものはカー</w:t>
      </w:r>
      <w:r w:rsidR="00D720EB" w:rsidRPr="00F45D29">
        <w:rPr>
          <w:rFonts w:ascii="BIZ UD明朝 Medium" w:eastAsia="BIZ UD明朝 Medium" w:hAnsi="BIZ UD明朝 Medium" w:hint="eastAsia"/>
        </w:rPr>
        <w:t>ボ</w:t>
      </w:r>
      <w:r w:rsidR="00E870E0" w:rsidRPr="00F45D29">
        <w:rPr>
          <w:rFonts w:ascii="BIZ UD明朝 Medium" w:eastAsia="BIZ UD明朝 Medium" w:hAnsi="BIZ UD明朝 Medium" w:hint="eastAsia"/>
        </w:rPr>
        <w:t>ンフットプリント対象</w:t>
      </w:r>
      <w:r w:rsidR="00D720EB" w:rsidRPr="00F45D29">
        <w:rPr>
          <w:rFonts w:ascii="BIZ UD明朝 Medium" w:eastAsia="BIZ UD明朝 Medium" w:hAnsi="BIZ UD明朝 Medium" w:hint="eastAsia"/>
        </w:rPr>
        <w:t>項目</w:t>
      </w:r>
    </w:p>
    <w:tbl>
      <w:tblPr>
        <w:tblStyle w:val="11"/>
        <w:tblW w:w="0" w:type="auto"/>
        <w:tblLayout w:type="fixed"/>
        <w:tblLook w:val="04A0" w:firstRow="1" w:lastRow="0" w:firstColumn="1" w:lastColumn="0" w:noHBand="0" w:noVBand="1"/>
      </w:tblPr>
      <w:tblGrid>
        <w:gridCol w:w="567"/>
        <w:gridCol w:w="5218"/>
        <w:gridCol w:w="3012"/>
        <w:gridCol w:w="1430"/>
      </w:tblGrid>
      <w:tr w:rsidR="00F45D29" w:rsidRPr="00F45D29" w14:paraId="2E294E0B" w14:textId="77777777">
        <w:tc>
          <w:tcPr>
            <w:tcW w:w="567" w:type="dxa"/>
            <w:shd w:val="clear" w:color="auto" w:fill="D4F3B5"/>
          </w:tcPr>
          <w:p w14:paraId="538FC0E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w:t>
            </w:r>
          </w:p>
        </w:tc>
        <w:tc>
          <w:tcPr>
            <w:tcW w:w="5218" w:type="dxa"/>
            <w:shd w:val="clear" w:color="auto" w:fill="D4F3B5"/>
          </w:tcPr>
          <w:p w14:paraId="4CE91CB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品目</w:t>
            </w:r>
          </w:p>
        </w:tc>
        <w:tc>
          <w:tcPr>
            <w:tcW w:w="3012" w:type="dxa"/>
            <w:tcBorders>
              <w:bottom w:val="single" w:sz="4" w:space="0" w:color="auto"/>
            </w:tcBorders>
            <w:shd w:val="clear" w:color="auto" w:fill="D4F3B5"/>
          </w:tcPr>
          <w:p w14:paraId="260053EE"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参考となる環境ラベル</w:t>
            </w:r>
          </w:p>
        </w:tc>
        <w:tc>
          <w:tcPr>
            <w:tcW w:w="1430" w:type="dxa"/>
            <w:shd w:val="clear" w:color="auto" w:fill="D4F3B5"/>
          </w:tcPr>
          <w:p w14:paraId="75A0A00F"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備考</w:t>
            </w:r>
          </w:p>
        </w:tc>
      </w:tr>
      <w:tr w:rsidR="00F45D29" w:rsidRPr="00F45D29" w14:paraId="50576085" w14:textId="77777777" w:rsidTr="00F45D29">
        <w:trPr>
          <w:trHeight w:val="704"/>
        </w:trPr>
        <w:tc>
          <w:tcPr>
            <w:tcW w:w="567" w:type="dxa"/>
            <w:shd w:val="clear" w:color="auto" w:fill="auto"/>
          </w:tcPr>
          <w:p w14:paraId="01A3D9BC" w14:textId="77777777" w:rsidR="00FF1A77" w:rsidRPr="00F45D29" w:rsidRDefault="00B25262">
            <w:pPr>
              <w:jc w:val="center"/>
            </w:pPr>
            <w:r w:rsidRPr="00F45D29">
              <w:rPr>
                <w:rFonts w:ascii="BIZ UD明朝 Medium" w:eastAsia="BIZ UD明朝 Medium" w:hAnsi="BIZ UD明朝 Medium" w:hint="eastAsia"/>
              </w:rPr>
              <w:t>1</w:t>
            </w:r>
          </w:p>
        </w:tc>
        <w:tc>
          <w:tcPr>
            <w:tcW w:w="5218" w:type="dxa"/>
            <w:tcBorders>
              <w:right w:val="single" w:sz="4" w:space="0" w:color="auto"/>
            </w:tcBorders>
            <w:shd w:val="clear" w:color="auto" w:fill="auto"/>
          </w:tcPr>
          <w:p w14:paraId="05E4BDB1" w14:textId="352617C5" w:rsidR="00FF1A77" w:rsidRPr="00F45D29" w:rsidRDefault="00B25262">
            <w:pPr>
              <w:autoSpaceDE w:val="0"/>
              <w:autoSpaceDN w:val="0"/>
              <w:adjustRightInd w:val="0"/>
            </w:pPr>
            <w:r w:rsidRPr="00F45D29">
              <w:rPr>
                <w:rFonts w:ascii="BIZ UD明朝 Medium" w:eastAsia="BIZ UD明朝 Medium" w:hAnsi="BIZ UD明朝 Medium" w:hint="eastAsia"/>
              </w:rPr>
              <w:t>シュレッダー</w:t>
            </w:r>
            <w:r w:rsidR="00E870E0" w:rsidRPr="00F45D29">
              <w:rPr>
                <w:rFonts w:ascii="BIZ UD明朝 Medium" w:eastAsia="BIZ UD明朝 Medium" w:hAnsi="BIZ UD明朝 Medium" w:hint="eastAsia"/>
              </w:rPr>
              <w:t>（※）</w:t>
            </w:r>
          </w:p>
        </w:tc>
        <w:tc>
          <w:tcPr>
            <w:tcW w:w="3012" w:type="dxa"/>
            <w:vMerge w:val="restart"/>
            <w:tcBorders>
              <w:top w:val="single" w:sz="4" w:space="0" w:color="auto"/>
              <w:left w:val="single" w:sz="4" w:space="0" w:color="auto"/>
              <w:bottom w:val="single" w:sz="4" w:space="0" w:color="auto"/>
              <w:right w:val="single" w:sz="4" w:space="0" w:color="auto"/>
              <w:tl2br w:val="nil"/>
              <w:tr2bl w:val="nil"/>
            </w:tcBorders>
          </w:tcPr>
          <w:p w14:paraId="334DF237" w14:textId="77777777" w:rsidR="00FF1A77" w:rsidRPr="00F45D29" w:rsidRDefault="00B25262">
            <w:pPr>
              <w:rPr>
                <w:rFonts w:ascii="BIZ UD明朝 Medium" w:eastAsia="BIZ UD明朝 Medium" w:hAnsi="BIZ UD明朝 Medium"/>
              </w:rPr>
            </w:pPr>
            <w:r w:rsidRPr="00F45D29">
              <w:rPr>
                <w:rFonts w:hint="eastAsia"/>
                <w:noProof/>
              </w:rPr>
              <w:drawing>
                <wp:anchor distT="0" distB="0" distL="203200" distR="203200" simplePos="0" relativeHeight="251643904" behindDoc="0" locked="0" layoutInCell="1" hidden="0" allowOverlap="1" wp14:anchorId="057E5BA0" wp14:editId="470898E6">
                  <wp:simplePos x="0" y="0"/>
                  <wp:positionH relativeFrom="column">
                    <wp:posOffset>22225</wp:posOffset>
                  </wp:positionH>
                  <wp:positionV relativeFrom="paragraph">
                    <wp:posOffset>1068070</wp:posOffset>
                  </wp:positionV>
                  <wp:extent cx="932180" cy="910590"/>
                  <wp:effectExtent l="0" t="0" r="0" b="0"/>
                  <wp:wrapNone/>
                  <wp:docPr id="1080" name="オブジェクト 0"/>
                  <wp:cNvGraphicFramePr/>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11"/>
                          <a:stretch>
                            <a:fillRect/>
                          </a:stretch>
                        </pic:blipFill>
                        <pic:spPr>
                          <a:xfrm>
                            <a:off x="0" y="0"/>
                            <a:ext cx="932180" cy="910590"/>
                          </a:xfrm>
                          <a:prstGeom prst="rect">
                            <a:avLst/>
                          </a:prstGeom>
                        </pic:spPr>
                      </pic:pic>
                    </a:graphicData>
                  </a:graphic>
                </wp:anchor>
              </w:drawing>
            </w:r>
            <w:r w:rsidRPr="00F45D29">
              <w:rPr>
                <w:rFonts w:hint="eastAsia"/>
                <w:noProof/>
              </w:rPr>
              <w:drawing>
                <wp:anchor distT="0" distB="0" distL="203200" distR="203200" simplePos="0" relativeHeight="251644928" behindDoc="0" locked="0" layoutInCell="1" hidden="0" allowOverlap="1" wp14:anchorId="654D2B5A" wp14:editId="2FDE7C0F">
                  <wp:simplePos x="0" y="0"/>
                  <wp:positionH relativeFrom="column">
                    <wp:posOffset>282575</wp:posOffset>
                  </wp:positionH>
                  <wp:positionV relativeFrom="paragraph">
                    <wp:posOffset>263525</wp:posOffset>
                  </wp:positionV>
                  <wp:extent cx="1308735" cy="680085"/>
                  <wp:effectExtent l="0" t="0" r="0" b="0"/>
                  <wp:wrapNone/>
                  <wp:docPr id="1081" name="オブジェクト 0"/>
                  <wp:cNvGraphicFramePr/>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12"/>
                          <a:srcRect l="43953" t="46652" r="45589" b="36803"/>
                          <a:stretch>
                            <a:fillRect/>
                          </a:stretch>
                        </pic:blipFill>
                        <pic:spPr>
                          <a:xfrm>
                            <a:off x="0" y="0"/>
                            <a:ext cx="1308735" cy="680085"/>
                          </a:xfrm>
                          <a:prstGeom prst="rect">
                            <a:avLst/>
                          </a:prstGeom>
                        </pic:spPr>
                      </pic:pic>
                    </a:graphicData>
                  </a:graphic>
                </wp:anchor>
              </w:drawing>
            </w:r>
            <w:r w:rsidRPr="00F45D29">
              <w:rPr>
                <w:rFonts w:hint="eastAsia"/>
                <w:noProof/>
              </w:rPr>
              <w:drawing>
                <wp:anchor distT="0" distB="0" distL="203200" distR="203200" simplePos="0" relativeHeight="251645952" behindDoc="0" locked="0" layoutInCell="1" hidden="0" allowOverlap="1" wp14:anchorId="75E5E241" wp14:editId="797C80DC">
                  <wp:simplePos x="0" y="0"/>
                  <wp:positionH relativeFrom="column">
                    <wp:posOffset>1082675</wp:posOffset>
                  </wp:positionH>
                  <wp:positionV relativeFrom="paragraph">
                    <wp:posOffset>1089660</wp:posOffset>
                  </wp:positionV>
                  <wp:extent cx="712470" cy="662940"/>
                  <wp:effectExtent l="0" t="0" r="0" b="0"/>
                  <wp:wrapNone/>
                  <wp:docPr id="1082" name="オブジェクト 0"/>
                  <wp:cNvGraphicFramePr/>
                  <a:graphic xmlns:a="http://schemas.openxmlformats.org/drawingml/2006/main">
                    <a:graphicData uri="http://schemas.openxmlformats.org/drawingml/2006/picture">
                      <pic:pic xmlns:pic="http://schemas.openxmlformats.org/drawingml/2006/picture">
                        <pic:nvPicPr>
                          <pic:cNvPr id="1082" name="オブジェクト 0"/>
                          <pic:cNvPicPr>
                            <a:picLocks noChangeAspect="1"/>
                          </pic:cNvPicPr>
                        </pic:nvPicPr>
                        <pic:blipFill>
                          <a:blip r:embed="rId20"/>
                          <a:stretch>
                            <a:fillRect/>
                          </a:stretch>
                        </pic:blipFill>
                        <pic:spPr>
                          <a:xfrm>
                            <a:off x="0" y="0"/>
                            <a:ext cx="712470" cy="662940"/>
                          </a:xfrm>
                          <a:prstGeom prst="rect">
                            <a:avLst/>
                          </a:prstGeom>
                        </pic:spPr>
                      </pic:pic>
                    </a:graphicData>
                  </a:graphic>
                </wp:anchor>
              </w:drawing>
            </w:r>
            <w:r w:rsidRPr="00F45D29">
              <w:rPr>
                <w:rFonts w:hint="eastAsia"/>
                <w:noProof/>
              </w:rPr>
              <mc:AlternateContent>
                <mc:Choice Requires="wps">
                  <w:drawing>
                    <wp:anchor distT="0" distB="0" distL="203200" distR="203200" simplePos="0" relativeHeight="251646976" behindDoc="0" locked="0" layoutInCell="1" hidden="0" allowOverlap="1" wp14:anchorId="3942A532" wp14:editId="38686C5C">
                      <wp:simplePos x="0" y="0"/>
                      <wp:positionH relativeFrom="column">
                        <wp:posOffset>1030605</wp:posOffset>
                      </wp:positionH>
                      <wp:positionV relativeFrom="paragraph">
                        <wp:posOffset>1752600</wp:posOffset>
                      </wp:positionV>
                      <wp:extent cx="962025" cy="209550"/>
                      <wp:effectExtent l="0" t="0" r="635" b="635"/>
                      <wp:wrapNone/>
                      <wp:docPr id="1083" name="オブジェクト 0"/>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5CD46C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wps:txbx>
                            <wps:bodyPr vertOverflow="overflow" horzOverflow="overflow" wrap="square" lIns="74295" tIns="8890" rIns="74295" bIns="8890"/>
                          </wps:wsp>
                        </a:graphicData>
                      </a:graphic>
                    </wp:anchor>
                  </w:drawing>
                </mc:Choice>
                <mc:Fallback>
                  <w:pict>
                    <v:shape w14:anchorId="3942A532" id="_x0000_s1034" type="#_x0000_t202" style="position:absolute;margin-left:81.15pt;margin-top:138pt;width:75.75pt;height:16.5pt;z-index:25164697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xABAgIAAFIEAAAOAAAAZHJzL2Uyb0RvYy54bWysVMGO0zAQvSPxD5bvNNlAS1s1XQlWi5AQ&#10;u2LhA1zHTiJsjxl7m5SvZ+y26Qo4rBA9uLZn5s28N55srkdr2F5h6MHV/GpWcqachKZ3bc2/fb19&#10;teQsROEaYcCpmh9U4Nfbly82g1+rCjowjUJGIC6sB1/zLka/LoogO2VFmIFXjowa0IpIR2yLBsVA&#10;6NYUVVkuigGw8QhShUC3N0cj32Z8rZWMd1oHFZmpOdUW84p53aW12G7EukXhu16eyhD/UIUVvaOk&#10;E9SNiII9Yv8HlO0lQgAdZxJsAVr3UmUOxOaq/I3NQye8ylxInOAnmcL/g5Wf9w/+Hlkc38FIDUyC&#10;DD6sA10mPqNGm/6pUkZ2kvAwyabGyCRdrhZVWc05k2SqytV8nmUtLsEeQ/ygwLK0qTlSV7JYYv8p&#10;REpIrmeXlMvBbW9M7oxxbKj54jVBMml9U/Pg2hw7OVGwcYRxqTrv4sGoBGbcF6VZ3+Ti00XAdvfe&#10;INuL9CTyL5HOMOSaXDSlf3bUyTnFqfzgnh05ueec4OIUaXsHmGnmQVBTvc333CEqVh/9z8SPdBPz&#10;OO5G4lvz5bmXO2gO1GKa0nhHizZAmsJpx1kH+PNv9wNNBen941Gg4sx8dPTs3r6pVtTpmA/L5Yra&#10;gk8Nu4shaZrqoYeb1T0NWZqMp+fsdfkUbH8BAAD//wMAUEsDBBQABgAIAAAAIQCnySo03wAAAAsB&#10;AAAPAAAAZHJzL2Rvd25yZXYueG1sTI/LTsMwEEX3SPyDNUjsqPOQUhriVFVVFkhsCEVsnXhIQuNx&#10;FLtN+vcMK9jN1RzdR7Fd7CAuOPnekYJ4FYFAapzpqVVwfH9+eAThgyajB0eo4IoetuXtTaFz42Z6&#10;w0sVWsEm5HOtoAthzKX0TYdW+5Ubkfj35SarA8uplWbSM5vbQSZRlEmre+KETo+477A5VWerwL+c&#10;mur1e75+pJvDeh/Xh2z3eVTq/m7ZPYEIuIQ/GH7rc3UouVPtzmS8GFhnScqogmSd8Sgm0jjlMTUf&#10;0SYCWRby/4byBwAA//8DAFBLAQItABQABgAIAAAAIQC2gziS/gAAAOEBAAATAAAAAAAAAAAAAAAA&#10;AAAAAABbQ29udGVudF9UeXBlc10ueG1sUEsBAi0AFAAGAAgAAAAhADj9If/WAAAAlAEAAAsAAAAA&#10;AAAAAAAAAAAALwEAAF9yZWxzLy5yZWxzUEsBAi0AFAAGAAgAAAAhAAgfEAECAgAAUgQAAA4AAAAA&#10;AAAAAAAAAAAALgIAAGRycy9lMm9Eb2MueG1sUEsBAi0AFAAGAAgAAAAhAKfJKjTfAAAACwEAAA8A&#10;AAAAAAAAAAAAAAAAXAQAAGRycy9kb3ducmV2LnhtbFBLBQYAAAAABAAEAPMAAABoBQAAAAA=&#10;" filled="f" stroked="f" strokeweight=".5pt">
                      <v:textbox inset="5.85pt,.7pt,5.85pt,.7pt">
                        <w:txbxContent>
                          <w:p w14:paraId="15CD46C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v:textbox>
                    </v:shape>
                  </w:pict>
                </mc:Fallback>
              </mc:AlternateContent>
            </w:r>
          </w:p>
        </w:tc>
        <w:tc>
          <w:tcPr>
            <w:tcW w:w="1430" w:type="dxa"/>
            <w:vMerge w:val="restart"/>
            <w:tcBorders>
              <w:left w:val="single" w:sz="4" w:space="0" w:color="auto"/>
              <w:bottom w:val="single" w:sz="4" w:space="0" w:color="auto"/>
            </w:tcBorders>
          </w:tcPr>
          <w:p w14:paraId="5051EED2" w14:textId="77777777" w:rsidR="00FF1A77" w:rsidRPr="00F45D29" w:rsidRDefault="00B25262">
            <w:pPr>
              <w:spacing w:line="260" w:lineRule="exact"/>
              <w:rPr>
                <w:rFonts w:ascii="BIZ UD明朝 Medium" w:eastAsia="BIZ UD明朝 Medium" w:hAnsi="BIZ UD明朝 Medium"/>
              </w:rPr>
            </w:pPr>
            <w:r w:rsidRPr="00F45D29">
              <w:rPr>
                <w:rFonts w:ascii="BIZ UD明朝 Medium" w:eastAsia="BIZ UD明朝 Medium" w:hAnsi="BIZ UD明朝 Medium" w:hint="eastAsia"/>
                <w:sz w:val="20"/>
              </w:rPr>
              <w:t>※グリーン購入法適合商品マークは、カタログ等で表記が異なる。</w:t>
            </w:r>
          </w:p>
          <w:p w14:paraId="7243C9BC" w14:textId="77777777" w:rsidR="00FF1A77" w:rsidRPr="00F45D29" w:rsidRDefault="00FF1A77">
            <w:pPr>
              <w:spacing w:line="260" w:lineRule="exact"/>
              <w:rPr>
                <w:rFonts w:ascii="BIZ UD明朝 Medium" w:eastAsia="BIZ UD明朝 Medium" w:hAnsi="BIZ UD明朝 Medium"/>
              </w:rPr>
            </w:pPr>
          </w:p>
          <w:p w14:paraId="2D9F38EB" w14:textId="77777777" w:rsidR="00FF1A77" w:rsidRPr="00F45D29" w:rsidRDefault="00B25262">
            <w:pPr>
              <w:spacing w:line="260" w:lineRule="exact"/>
              <w:rPr>
                <w:rFonts w:ascii="BIZ UD明朝 Medium" w:eastAsia="BIZ UD明朝 Medium" w:hAnsi="BIZ UD明朝 Medium"/>
              </w:rPr>
            </w:pPr>
            <w:r w:rsidRPr="00F45D29">
              <w:rPr>
                <w:rFonts w:ascii="BIZ UD明朝 Medium" w:eastAsia="BIZ UD明朝 Medium" w:hAnsi="BIZ UD明朝 Medium" w:hint="eastAsia"/>
                <w:sz w:val="20"/>
              </w:rPr>
              <w:t>※JIS マーク製品のアルカリ電池以上の性能をもつ製品は、グリーン購入法に適合</w:t>
            </w:r>
          </w:p>
        </w:tc>
      </w:tr>
      <w:tr w:rsidR="00FF1A77" w14:paraId="59E9B2EC" w14:textId="77777777">
        <w:trPr>
          <w:trHeight w:val="704"/>
        </w:trPr>
        <w:tc>
          <w:tcPr>
            <w:tcW w:w="567" w:type="dxa"/>
          </w:tcPr>
          <w:p w14:paraId="431E9D4A" w14:textId="77777777" w:rsidR="00FF1A77" w:rsidRDefault="00B25262">
            <w:pPr>
              <w:jc w:val="center"/>
            </w:pPr>
            <w:r>
              <w:rPr>
                <w:rFonts w:ascii="BIZ UD明朝 Medium" w:eastAsia="BIZ UD明朝 Medium" w:hAnsi="BIZ UD明朝 Medium" w:hint="eastAsia"/>
              </w:rPr>
              <w:t>2</w:t>
            </w:r>
          </w:p>
        </w:tc>
        <w:tc>
          <w:tcPr>
            <w:tcW w:w="5218" w:type="dxa"/>
            <w:tcBorders>
              <w:right w:val="single" w:sz="4" w:space="0" w:color="auto"/>
            </w:tcBorders>
          </w:tcPr>
          <w:p w14:paraId="08850AF6" w14:textId="77777777" w:rsidR="00FF1A77" w:rsidRDefault="00B25262">
            <w:pPr>
              <w:autoSpaceDE w:val="0"/>
              <w:autoSpaceDN w:val="0"/>
              <w:adjustRightInd w:val="0"/>
            </w:pPr>
            <w:r>
              <w:rPr>
                <w:rFonts w:ascii="BIZ UD明朝 Medium" w:eastAsia="BIZ UD明朝 Medium" w:hAnsi="BIZ UD明朝 Medium" w:hint="eastAsia"/>
              </w:rPr>
              <w:t>デジタル印刷機</w:t>
            </w:r>
          </w:p>
        </w:tc>
        <w:tc>
          <w:tcPr>
            <w:tcW w:w="3012" w:type="dxa"/>
            <w:vMerge/>
            <w:tcBorders>
              <w:top w:val="nil"/>
              <w:left w:val="single" w:sz="4" w:space="0" w:color="auto"/>
              <w:bottom w:val="nil"/>
              <w:right w:val="single" w:sz="4" w:space="0" w:color="auto"/>
              <w:tl2br w:val="nil"/>
              <w:tr2bl w:val="nil"/>
            </w:tcBorders>
          </w:tcPr>
          <w:p w14:paraId="73022222" w14:textId="77777777" w:rsidR="00FF1A77" w:rsidRDefault="00FF1A77"/>
        </w:tc>
        <w:tc>
          <w:tcPr>
            <w:tcW w:w="1430" w:type="dxa"/>
            <w:vMerge/>
            <w:tcBorders>
              <w:left w:val="single" w:sz="4" w:space="0" w:color="auto"/>
            </w:tcBorders>
          </w:tcPr>
          <w:p w14:paraId="33E456FB" w14:textId="77777777" w:rsidR="00FF1A77" w:rsidRDefault="00FF1A77"/>
        </w:tc>
      </w:tr>
      <w:tr w:rsidR="00FF1A77" w14:paraId="4ED40C12" w14:textId="77777777">
        <w:trPr>
          <w:trHeight w:val="704"/>
        </w:trPr>
        <w:tc>
          <w:tcPr>
            <w:tcW w:w="567" w:type="dxa"/>
          </w:tcPr>
          <w:p w14:paraId="7581FC78" w14:textId="77777777" w:rsidR="00FF1A77" w:rsidRDefault="00B25262">
            <w:pPr>
              <w:jc w:val="center"/>
            </w:pPr>
            <w:r>
              <w:rPr>
                <w:rFonts w:ascii="BIZ UD明朝 Medium" w:eastAsia="BIZ UD明朝 Medium" w:hAnsi="BIZ UD明朝 Medium" w:hint="eastAsia"/>
              </w:rPr>
              <w:t>3</w:t>
            </w:r>
          </w:p>
        </w:tc>
        <w:tc>
          <w:tcPr>
            <w:tcW w:w="5218" w:type="dxa"/>
            <w:tcBorders>
              <w:right w:val="single" w:sz="4" w:space="0" w:color="auto"/>
            </w:tcBorders>
          </w:tcPr>
          <w:p w14:paraId="16BF87A6" w14:textId="77777777" w:rsidR="00FF1A77" w:rsidRDefault="00B25262">
            <w:pPr>
              <w:autoSpaceDE w:val="0"/>
              <w:autoSpaceDN w:val="0"/>
              <w:adjustRightInd w:val="0"/>
            </w:pPr>
            <w:r>
              <w:rPr>
                <w:rFonts w:ascii="BIZ UD明朝 Medium" w:eastAsia="BIZ UD明朝 Medium" w:hAnsi="BIZ UD明朝 Medium" w:hint="eastAsia"/>
              </w:rPr>
              <w:t>掛時計</w:t>
            </w:r>
          </w:p>
        </w:tc>
        <w:tc>
          <w:tcPr>
            <w:tcW w:w="3012" w:type="dxa"/>
            <w:vMerge/>
            <w:tcBorders>
              <w:top w:val="nil"/>
              <w:left w:val="single" w:sz="4" w:space="0" w:color="auto"/>
              <w:right w:val="single" w:sz="4" w:space="0" w:color="auto"/>
              <w:tl2br w:val="nil"/>
              <w:tr2bl w:val="nil"/>
            </w:tcBorders>
          </w:tcPr>
          <w:p w14:paraId="4CC3AF1D" w14:textId="77777777" w:rsidR="00FF1A77" w:rsidRDefault="00FF1A77"/>
        </w:tc>
        <w:tc>
          <w:tcPr>
            <w:tcW w:w="1430" w:type="dxa"/>
            <w:vMerge/>
            <w:tcBorders>
              <w:left w:val="single" w:sz="4" w:space="0" w:color="auto"/>
            </w:tcBorders>
          </w:tcPr>
          <w:p w14:paraId="0A21D423" w14:textId="77777777" w:rsidR="00FF1A77" w:rsidRDefault="00FF1A77"/>
        </w:tc>
      </w:tr>
      <w:tr w:rsidR="00FF1A77" w14:paraId="5B552D1F" w14:textId="77777777">
        <w:trPr>
          <w:trHeight w:val="680"/>
        </w:trPr>
        <w:tc>
          <w:tcPr>
            <w:tcW w:w="567" w:type="dxa"/>
          </w:tcPr>
          <w:p w14:paraId="37DFE1B6" w14:textId="77777777" w:rsidR="00FF1A77" w:rsidRDefault="00B25262">
            <w:pPr>
              <w:jc w:val="center"/>
            </w:pPr>
            <w:r>
              <w:rPr>
                <w:rFonts w:ascii="BIZ UD明朝 Medium" w:eastAsia="BIZ UD明朝 Medium" w:hAnsi="BIZ UD明朝 Medium" w:hint="eastAsia"/>
              </w:rPr>
              <w:t>4</w:t>
            </w:r>
          </w:p>
        </w:tc>
        <w:tc>
          <w:tcPr>
            <w:tcW w:w="5218" w:type="dxa"/>
            <w:tcBorders>
              <w:top w:val="single" w:sz="4" w:space="0" w:color="auto"/>
              <w:right w:val="single" w:sz="4" w:space="0" w:color="auto"/>
            </w:tcBorders>
          </w:tcPr>
          <w:p w14:paraId="22E2CE6C" w14:textId="77777777" w:rsidR="00FF1A77" w:rsidRDefault="00B25262">
            <w:r>
              <w:rPr>
                <w:rFonts w:ascii="BIZ UD明朝 Medium" w:eastAsia="BIZ UD明朝 Medium" w:hAnsi="BIZ UD明朝 Medium" w:hint="eastAsia"/>
              </w:rPr>
              <w:t>電子式卓上計算機（電卓）</w:t>
            </w:r>
          </w:p>
        </w:tc>
        <w:tc>
          <w:tcPr>
            <w:tcW w:w="3012" w:type="dxa"/>
            <w:vMerge/>
            <w:tcBorders>
              <w:top w:val="single" w:sz="4" w:space="0" w:color="auto"/>
              <w:left w:val="single" w:sz="4" w:space="0" w:color="auto"/>
              <w:bottom w:val="single" w:sz="4" w:space="0" w:color="auto"/>
              <w:right w:val="single" w:sz="4" w:space="0" w:color="auto"/>
              <w:tl2br w:val="nil"/>
              <w:tr2bl w:val="nil"/>
            </w:tcBorders>
          </w:tcPr>
          <w:p w14:paraId="7215CDC3" w14:textId="77777777" w:rsidR="00FF1A77" w:rsidRDefault="00FF1A77"/>
        </w:tc>
        <w:tc>
          <w:tcPr>
            <w:tcW w:w="1430" w:type="dxa"/>
            <w:vMerge/>
            <w:tcBorders>
              <w:top w:val="single" w:sz="4" w:space="0" w:color="auto"/>
              <w:left w:val="single" w:sz="4" w:space="0" w:color="auto"/>
              <w:bottom w:val="single" w:sz="4" w:space="0" w:color="auto"/>
              <w:tl2br w:val="nil"/>
              <w:tr2bl w:val="nil"/>
            </w:tcBorders>
          </w:tcPr>
          <w:p w14:paraId="4983AB73" w14:textId="77777777" w:rsidR="00FF1A77" w:rsidRDefault="00FF1A77"/>
        </w:tc>
      </w:tr>
      <w:tr w:rsidR="00FF1A77" w14:paraId="0599FA87" w14:textId="77777777">
        <w:trPr>
          <w:trHeight w:val="698"/>
        </w:trPr>
        <w:tc>
          <w:tcPr>
            <w:tcW w:w="567" w:type="dxa"/>
          </w:tcPr>
          <w:p w14:paraId="6DB0F00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37F425D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一次電池又は小形充電式電池（単１～単４形）</w:t>
            </w:r>
          </w:p>
        </w:tc>
        <w:tc>
          <w:tcPr>
            <w:tcW w:w="3012" w:type="dxa"/>
            <w:vMerge/>
            <w:tcBorders>
              <w:top w:val="single" w:sz="4" w:space="0" w:color="auto"/>
              <w:left w:val="single" w:sz="4" w:space="0" w:color="auto"/>
              <w:right w:val="single" w:sz="4" w:space="0" w:color="auto"/>
            </w:tcBorders>
          </w:tcPr>
          <w:p w14:paraId="2C5D5E7C" w14:textId="77777777" w:rsidR="00FF1A77" w:rsidRDefault="00FF1A77">
            <w:pPr>
              <w:rPr>
                <w:rFonts w:ascii="BIZ UD明朝 Medium" w:eastAsia="BIZ UD明朝 Medium" w:hAnsi="BIZ UD明朝 Medium"/>
              </w:rPr>
            </w:pPr>
          </w:p>
        </w:tc>
        <w:tc>
          <w:tcPr>
            <w:tcW w:w="1430" w:type="dxa"/>
            <w:vMerge/>
            <w:tcBorders>
              <w:top w:val="single" w:sz="4" w:space="0" w:color="auto"/>
              <w:left w:val="single" w:sz="4" w:space="0" w:color="auto"/>
            </w:tcBorders>
          </w:tcPr>
          <w:p w14:paraId="14FE94AA" w14:textId="77777777" w:rsidR="00FF1A77" w:rsidRDefault="00FF1A77">
            <w:pPr>
              <w:rPr>
                <w:rFonts w:ascii="BIZ UD明朝 Medium" w:eastAsia="BIZ UD明朝 Medium" w:hAnsi="BIZ UD明朝 Medium"/>
              </w:rPr>
            </w:pPr>
          </w:p>
        </w:tc>
      </w:tr>
    </w:tbl>
    <w:p w14:paraId="7F2CCC6E" w14:textId="77777777" w:rsidR="00FF1A77" w:rsidRDefault="00FF1A77">
      <w:pPr>
        <w:rPr>
          <w:rFonts w:ascii="BIZ UD明朝 Medium" w:eastAsia="BIZ UD明朝 Medium" w:hAnsi="BIZ UD明朝 Medium"/>
        </w:rPr>
      </w:pPr>
    </w:p>
    <w:p w14:paraId="74AB8B6C"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分野７　移動電話等　【調達目標：調達に努める】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5ECDCF41" w14:textId="77777777">
        <w:tc>
          <w:tcPr>
            <w:tcW w:w="567" w:type="dxa"/>
            <w:shd w:val="clear" w:color="auto" w:fill="D4F3B5"/>
          </w:tcPr>
          <w:p w14:paraId="7410AAF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3E7C966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4CA20BC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7FAB0438"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7D34AD95" w14:textId="77777777">
        <w:trPr>
          <w:trHeight w:val="714"/>
        </w:trPr>
        <w:tc>
          <w:tcPr>
            <w:tcW w:w="567" w:type="dxa"/>
          </w:tcPr>
          <w:p w14:paraId="1894D4A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20AE843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携帯電話</w:t>
            </w:r>
          </w:p>
        </w:tc>
        <w:tc>
          <w:tcPr>
            <w:tcW w:w="3182" w:type="dxa"/>
            <w:vMerge w:val="restart"/>
            <w:tcBorders>
              <w:top w:val="single" w:sz="4" w:space="0" w:color="auto"/>
              <w:left w:val="single" w:sz="4" w:space="0" w:color="auto"/>
              <w:bottom w:val="nil"/>
              <w:right w:val="single" w:sz="4" w:space="0" w:color="auto"/>
              <w:tl2br w:val="nil"/>
              <w:tr2bl w:val="nil"/>
            </w:tcBorders>
          </w:tcPr>
          <w:p w14:paraId="62136715"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648000" behindDoc="0" locked="0" layoutInCell="1" hidden="0" allowOverlap="1" wp14:anchorId="3794C058" wp14:editId="054A1063">
                  <wp:simplePos x="0" y="0"/>
                  <wp:positionH relativeFrom="column">
                    <wp:posOffset>259715</wp:posOffset>
                  </wp:positionH>
                  <wp:positionV relativeFrom="paragraph">
                    <wp:posOffset>77470</wp:posOffset>
                  </wp:positionV>
                  <wp:extent cx="1459230" cy="1153795"/>
                  <wp:effectExtent l="0" t="0" r="0" b="0"/>
                  <wp:wrapNone/>
                  <wp:docPr id="1084" name="オブジェクト 0"/>
                  <wp:cNvGraphicFramePr/>
                  <a:graphic xmlns:a="http://schemas.openxmlformats.org/drawingml/2006/main">
                    <a:graphicData uri="http://schemas.openxmlformats.org/drawingml/2006/picture">
                      <pic:pic xmlns:pic="http://schemas.openxmlformats.org/drawingml/2006/picture">
                        <pic:nvPicPr>
                          <pic:cNvPr id="1084" name="オブジェクト 0"/>
                          <pic:cNvPicPr>
                            <a:picLocks noChangeAspect="1"/>
                          </pic:cNvPicPr>
                        </pic:nvPicPr>
                        <pic:blipFill>
                          <a:blip r:embed="rId24"/>
                          <a:srcRect l="68745" t="28152" r="15952" b="35031"/>
                          <a:stretch>
                            <a:fillRect/>
                          </a:stretch>
                        </pic:blipFill>
                        <pic:spPr>
                          <a:xfrm>
                            <a:off x="0" y="0"/>
                            <a:ext cx="1459230" cy="1153795"/>
                          </a:xfrm>
                          <a:prstGeom prst="rect">
                            <a:avLst/>
                          </a:prstGeom>
                        </pic:spPr>
                      </pic:pic>
                    </a:graphicData>
                  </a:graphic>
                </wp:anchor>
              </w:drawing>
            </w:r>
          </w:p>
        </w:tc>
        <w:tc>
          <w:tcPr>
            <w:tcW w:w="1260" w:type="dxa"/>
            <w:vMerge w:val="restart"/>
            <w:tcBorders>
              <w:top w:val="single" w:sz="4" w:space="0" w:color="auto"/>
              <w:left w:val="single" w:sz="4" w:space="0" w:color="auto"/>
              <w:bottom w:val="nil"/>
              <w:right w:val="single" w:sz="4" w:space="0" w:color="auto"/>
              <w:tl2br w:val="nil"/>
              <w:tr2bl w:val="nil"/>
            </w:tcBorders>
          </w:tcPr>
          <w:p w14:paraId="1D666B72" w14:textId="77777777" w:rsidR="00FF1A77" w:rsidRDefault="00FF1A77">
            <w:pPr>
              <w:rPr>
                <w:rFonts w:ascii="BIZ UD明朝 Medium" w:eastAsia="BIZ UD明朝 Medium" w:hAnsi="BIZ UD明朝 Medium"/>
              </w:rPr>
            </w:pPr>
          </w:p>
        </w:tc>
      </w:tr>
      <w:tr w:rsidR="00FF1A77" w14:paraId="78591031" w14:textId="77777777">
        <w:trPr>
          <w:trHeight w:val="704"/>
        </w:trPr>
        <w:tc>
          <w:tcPr>
            <w:tcW w:w="567" w:type="dxa"/>
          </w:tcPr>
          <w:p w14:paraId="68F41DA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782322B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PHS</w:t>
            </w:r>
          </w:p>
        </w:tc>
        <w:tc>
          <w:tcPr>
            <w:tcW w:w="3182" w:type="dxa"/>
            <w:vMerge/>
            <w:tcBorders>
              <w:top w:val="nil"/>
              <w:left w:val="single" w:sz="4" w:space="0" w:color="auto"/>
              <w:bottom w:val="nil"/>
              <w:right w:val="single" w:sz="4" w:space="0" w:color="auto"/>
              <w:tl2br w:val="nil"/>
              <w:tr2bl w:val="nil"/>
            </w:tcBorders>
          </w:tcPr>
          <w:p w14:paraId="76F83234"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2AAADFD1" w14:textId="77777777" w:rsidR="00FF1A77" w:rsidRDefault="00FF1A77"/>
        </w:tc>
      </w:tr>
      <w:tr w:rsidR="00FF1A77" w14:paraId="771A2F08" w14:textId="77777777">
        <w:trPr>
          <w:trHeight w:val="674"/>
        </w:trPr>
        <w:tc>
          <w:tcPr>
            <w:tcW w:w="567" w:type="dxa"/>
          </w:tcPr>
          <w:p w14:paraId="0BCF1BA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236435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スマートフォン</w:t>
            </w:r>
          </w:p>
        </w:tc>
        <w:tc>
          <w:tcPr>
            <w:tcW w:w="3182" w:type="dxa"/>
            <w:vMerge/>
            <w:tcBorders>
              <w:top w:val="nil"/>
              <w:left w:val="single" w:sz="4" w:space="0" w:color="auto"/>
              <w:bottom w:val="single" w:sz="4" w:space="0" w:color="auto"/>
              <w:right w:val="single" w:sz="4" w:space="0" w:color="auto"/>
              <w:tl2br w:val="nil"/>
              <w:tr2bl w:val="nil"/>
            </w:tcBorders>
          </w:tcPr>
          <w:p w14:paraId="56663271"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tcPr>
          <w:p w14:paraId="29A9EDF2" w14:textId="77777777" w:rsidR="00FF1A77" w:rsidRDefault="00FF1A77"/>
        </w:tc>
      </w:tr>
    </w:tbl>
    <w:p w14:paraId="428B491B" w14:textId="77777777" w:rsidR="00FF1A77" w:rsidRDefault="00FF1A77">
      <w:pPr>
        <w:rPr>
          <w:rFonts w:ascii="BIZ UD明朝 Medium" w:eastAsia="BIZ UD明朝 Medium" w:hAnsi="BIZ UD明朝 Medium"/>
        </w:rPr>
      </w:pPr>
    </w:p>
    <w:p w14:paraId="74806CBE" w14:textId="35382CD9"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t>分野８　家電製品　【調達目標：調達に努める</w:t>
      </w:r>
      <w:r w:rsidRPr="00F45D29">
        <w:rPr>
          <w:rFonts w:ascii="BIZ UD明朝 Medium" w:eastAsia="BIZ UD明朝 Medium" w:hAnsi="BIZ UD明朝 Medium" w:hint="eastAsia"/>
        </w:rPr>
        <w:t>】</w:t>
      </w:r>
      <w:r w:rsidR="00D720EB" w:rsidRPr="00F45D29">
        <w:rPr>
          <w:rFonts w:ascii="BIZ UD明朝 Medium" w:eastAsia="BIZ UD明朝 Medium" w:hAnsi="BIZ UD明朝 Medium" w:hint="eastAsia"/>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975D44F" w14:textId="77777777">
        <w:tc>
          <w:tcPr>
            <w:tcW w:w="567" w:type="dxa"/>
            <w:shd w:val="clear" w:color="auto" w:fill="D4F3B5"/>
          </w:tcPr>
          <w:p w14:paraId="7DD8B05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7CF26C4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B318655"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35FB6C4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4A95091E" w14:textId="77777777">
        <w:trPr>
          <w:trHeight w:val="800"/>
        </w:trPr>
        <w:tc>
          <w:tcPr>
            <w:tcW w:w="567" w:type="dxa"/>
          </w:tcPr>
          <w:p w14:paraId="085E9F7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3119282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電気冷蔵庫</w:t>
            </w:r>
          </w:p>
        </w:tc>
        <w:tc>
          <w:tcPr>
            <w:tcW w:w="3182" w:type="dxa"/>
            <w:vMerge w:val="restart"/>
            <w:tcBorders>
              <w:top w:val="single" w:sz="4" w:space="0" w:color="auto"/>
              <w:left w:val="single" w:sz="4" w:space="0" w:color="auto"/>
              <w:bottom w:val="nil"/>
              <w:right w:val="single" w:sz="4" w:space="0" w:color="auto"/>
              <w:tl2br w:val="nil"/>
              <w:tr2bl w:val="nil"/>
            </w:tcBorders>
          </w:tcPr>
          <w:p w14:paraId="2D25F3F3" w14:textId="51620A01" w:rsidR="00FF1A77" w:rsidRDefault="00D720EB">
            <w:pPr>
              <w:rPr>
                <w:rFonts w:ascii="BIZ UD明朝 Medium" w:eastAsia="BIZ UD明朝 Medium" w:hAnsi="BIZ UD明朝 Medium"/>
              </w:rPr>
            </w:pPr>
            <w:r>
              <w:rPr>
                <w:rFonts w:hint="eastAsia"/>
                <w:noProof/>
              </w:rPr>
              <w:drawing>
                <wp:anchor distT="0" distB="0" distL="203200" distR="203200" simplePos="0" relativeHeight="251649024" behindDoc="0" locked="0" layoutInCell="1" hidden="0" allowOverlap="1" wp14:anchorId="5BF4A05C" wp14:editId="2542D95E">
                  <wp:simplePos x="0" y="0"/>
                  <wp:positionH relativeFrom="column">
                    <wp:posOffset>772160</wp:posOffset>
                  </wp:positionH>
                  <wp:positionV relativeFrom="paragraph">
                    <wp:posOffset>62865</wp:posOffset>
                  </wp:positionV>
                  <wp:extent cx="1104900" cy="581025"/>
                  <wp:effectExtent l="0" t="0" r="0" b="9525"/>
                  <wp:wrapNone/>
                  <wp:docPr id="1090" name="オブジェクト 0"/>
                  <wp:cNvGraphicFramePr/>
                  <a:graphic xmlns:a="http://schemas.openxmlformats.org/drawingml/2006/main">
                    <a:graphicData uri="http://schemas.openxmlformats.org/drawingml/2006/picture">
                      <pic:pic xmlns:pic="http://schemas.openxmlformats.org/drawingml/2006/picture">
                        <pic:nvPicPr>
                          <pic:cNvPr id="1090" name="オブジェクト 0"/>
                          <pic:cNvPicPr>
                            <a:picLocks noChangeAspect="1"/>
                          </pic:cNvPicPr>
                        </pic:nvPicPr>
                        <pic:blipFill>
                          <a:blip r:embed="rId12"/>
                          <a:srcRect l="43953" t="46652" r="45589" b="36803"/>
                          <a:stretch>
                            <a:fillRect/>
                          </a:stretch>
                        </pic:blipFill>
                        <pic:spPr>
                          <a:xfrm>
                            <a:off x="0" y="0"/>
                            <a:ext cx="1104900" cy="58102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50048" behindDoc="0" locked="0" layoutInCell="1" hidden="0" allowOverlap="1" wp14:anchorId="3304ED7A" wp14:editId="2B310940">
                  <wp:simplePos x="0" y="0"/>
                  <wp:positionH relativeFrom="column">
                    <wp:posOffset>-34290</wp:posOffset>
                  </wp:positionH>
                  <wp:positionV relativeFrom="paragraph">
                    <wp:posOffset>40005</wp:posOffset>
                  </wp:positionV>
                  <wp:extent cx="834390" cy="815975"/>
                  <wp:effectExtent l="0" t="0" r="0" b="0"/>
                  <wp:wrapNone/>
                  <wp:docPr id="1086" name="オブジェクト 0"/>
                  <wp:cNvGraphicFramePr/>
                  <a:graphic xmlns:a="http://schemas.openxmlformats.org/drawingml/2006/main">
                    <a:graphicData uri="http://schemas.openxmlformats.org/drawingml/2006/picture">
                      <pic:pic xmlns:pic="http://schemas.openxmlformats.org/drawingml/2006/picture">
                        <pic:nvPicPr>
                          <pic:cNvPr id="1086" name="オブジェクト 0"/>
                          <pic:cNvPicPr>
                            <a:picLocks noChangeAspect="1"/>
                          </pic:cNvPicPr>
                        </pic:nvPicPr>
                        <pic:blipFill>
                          <a:blip r:embed="rId11"/>
                          <a:stretch>
                            <a:fillRect/>
                          </a:stretch>
                        </pic:blipFill>
                        <pic:spPr>
                          <a:xfrm>
                            <a:off x="0" y="0"/>
                            <a:ext cx="834390" cy="815975"/>
                          </a:xfrm>
                          <a:prstGeom prst="rect">
                            <a:avLst/>
                          </a:prstGeom>
                        </pic:spPr>
                      </pic:pic>
                    </a:graphicData>
                  </a:graphic>
                </wp:anchor>
              </w:drawing>
            </w:r>
          </w:p>
          <w:p w14:paraId="240C8952" w14:textId="519C559B" w:rsidR="00FF1A77" w:rsidRDefault="00FF1A77">
            <w:pPr>
              <w:rPr>
                <w:rFonts w:ascii="BIZ UD明朝 Medium" w:eastAsia="BIZ UD明朝 Medium" w:hAnsi="BIZ UD明朝 Medium"/>
              </w:rPr>
            </w:pPr>
          </w:p>
          <w:p w14:paraId="0FFCD2AD" w14:textId="33119385" w:rsidR="00FF1A77" w:rsidRDefault="00FF1A77">
            <w:pPr>
              <w:rPr>
                <w:rFonts w:ascii="BIZ UD明朝 Medium" w:eastAsia="BIZ UD明朝 Medium" w:hAnsi="BIZ UD明朝 Medium"/>
              </w:rPr>
            </w:pPr>
          </w:p>
          <w:p w14:paraId="712B000D" w14:textId="418005F9" w:rsidR="00FF1A77" w:rsidRDefault="00D720EB">
            <w:r>
              <w:rPr>
                <w:rFonts w:hint="eastAsia"/>
                <w:noProof/>
              </w:rPr>
              <mc:AlternateContent>
                <mc:Choice Requires="wps">
                  <w:drawing>
                    <wp:anchor distT="0" distB="0" distL="203200" distR="203200" simplePos="0" relativeHeight="251651072" behindDoc="0" locked="0" layoutInCell="1" hidden="0" allowOverlap="1" wp14:anchorId="288D65C6" wp14:editId="6771FB5E">
                      <wp:simplePos x="0" y="0"/>
                      <wp:positionH relativeFrom="column">
                        <wp:posOffset>962660</wp:posOffset>
                      </wp:positionH>
                      <wp:positionV relativeFrom="paragraph">
                        <wp:posOffset>771525</wp:posOffset>
                      </wp:positionV>
                      <wp:extent cx="1133475" cy="427990"/>
                      <wp:effectExtent l="0" t="0" r="28575" b="10160"/>
                      <wp:wrapNone/>
                      <wp:docPr id="1088" name="オブジェクト 0"/>
                      <wp:cNvGraphicFramePr/>
                      <a:graphic xmlns:a="http://schemas.openxmlformats.org/drawingml/2006/main">
                        <a:graphicData uri="http://schemas.microsoft.com/office/word/2010/wordprocessingShape">
                          <wps:wsp>
                            <wps:cNvSpPr txBox="1"/>
                            <wps:spPr>
                              <a:xfrm>
                                <a:off x="0" y="0"/>
                                <a:ext cx="1133475" cy="42799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511500E" w14:textId="77777777" w:rsidR="00D720EB" w:rsidRPr="00D720EB" w:rsidRDefault="00B25262">
                                  <w:pPr>
                                    <w:rPr>
                                      <w:rFonts w:ascii="BIZ UD明朝 Medium" w:eastAsia="BIZ UD明朝 Medium" w:hAnsi="BIZ UD明朝 Medium"/>
                                      <w:sz w:val="20"/>
                                      <w:szCs w:val="14"/>
                                    </w:rPr>
                                  </w:pPr>
                                  <w:r w:rsidRPr="00D720EB">
                                    <w:rPr>
                                      <w:rFonts w:ascii="BIZ UD明朝 Medium" w:eastAsia="BIZ UD明朝 Medium" w:hAnsi="BIZ UD明朝 Medium" w:hint="eastAsia"/>
                                      <w:sz w:val="20"/>
                                      <w:szCs w:val="14"/>
                                    </w:rPr>
                                    <w:t>省エネ</w:t>
                                  </w:r>
                                </w:p>
                                <w:p w14:paraId="7241C445" w14:textId="1CD79239" w:rsidR="00FF1A77" w:rsidRPr="00D720EB" w:rsidRDefault="00B25262">
                                  <w:pPr>
                                    <w:rPr>
                                      <w:sz w:val="20"/>
                                      <w:szCs w:val="14"/>
                                    </w:rPr>
                                  </w:pPr>
                                  <w:r w:rsidRPr="00D720EB">
                                    <w:rPr>
                                      <w:rFonts w:ascii="BIZ UD明朝 Medium" w:eastAsia="BIZ UD明朝 Medium" w:hAnsi="BIZ UD明朝 Medium" w:hint="eastAsia"/>
                                      <w:sz w:val="20"/>
                                      <w:szCs w:val="14"/>
                                    </w:rPr>
                                    <w:t>ラベリング制度</w:t>
                                  </w:r>
                                </w:p>
                              </w:txbxContent>
                            </wps:txbx>
                            <wps:bodyPr vertOverflow="overflow" horzOverflow="overflow" wrap="square" lIns="74295" tIns="8890" rIns="74295" bIns="8890">
                              <a:noAutofit/>
                            </wps:bodyPr>
                          </wps:wsp>
                        </a:graphicData>
                      </a:graphic>
                      <wp14:sizeRelH relativeFrom="margin">
                        <wp14:pctWidth>0</wp14:pctWidth>
                      </wp14:sizeRelH>
                      <wp14:sizeRelV relativeFrom="margin">
                        <wp14:pctHeight>0</wp14:pctHeight>
                      </wp14:sizeRelV>
                    </wp:anchor>
                  </w:drawing>
                </mc:Choice>
                <mc:Fallback>
                  <w:pict>
                    <v:shape w14:anchorId="288D65C6" id="_x0000_s1035" type="#_x0000_t202" style="position:absolute;margin-left:75.8pt;margin-top:60.75pt;width:89.25pt;height:33.7pt;z-index:251651072;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j25HgIAAJUEAAAOAAAAZHJzL2Uyb0RvYy54bWysVNuO0zAQfUfiHyy/0/S224uaroDVIiTE&#10;rlj4AMexEwvbY2y3Sfl6xm6bVsDDCtEH1/bMnJlzZpzNXW802QsfFNiSTkZjSoTlUCvblPTb14c3&#10;S0pCZLZmGqwo6UEEerd9/WrTubWYQgu6Fp4giA3rzpW0jdGtiyLwVhgWRuCERaMEb1jEo2+K2rMO&#10;0Y0upuPxbdGBr50HLkLA2/ujkW4zvpSCx0cpg4hElxRri3n1ea3SWmw3bN145lrFT2Wwf6jCMGUx&#10;6QB1zyIjO6/+gDKKewgg44iDKUBKxUXmgGwm49/YPLfMicwFxQlukCn8P1j+ef/snjyJ/TvosYFJ&#10;kM6FdcDLxKeX3qR/rJSgHSU8DLKJPhKegiaz2XxxQwlH23y6WK2yrsUl2vkQPwgwJG1K6rEtWS22&#10;/xQiZkTXs0tKZuFBaZ1boy3pSno7u8HM3Li6pME2OTaAVnXySxF5XsR77cmeYaerJhNB2CsvPGmL&#10;uS708i4etEgQ2n4Rkqg6s8yYvqkGxHH+JXUyDLomF4npXxx1ck5xIk/miyMH95wTbBwijbLgj3Kk&#10;F3NRoP5+VkAe/c/Ej3QT89hXPfIt6erc9ArqA84CPuf4iIvUgNrDaUdJC/7n3+47fD7Ylx875gUl&#10;+qPF+VzMpyuciJgPyyVOBPHXhupiSKQsvN1FkCoPQyruWMqpaJz9rPvpnabHdX3OXpevyfYXAAAA&#10;//8DAFBLAwQUAAYACAAAACEAVewRQ+AAAAALAQAADwAAAGRycy9kb3ducmV2LnhtbEyPQU+DQBCF&#10;7yb+h82YeLMLJW0AWRqjMfFgTIo99LiFKdCys4Rd2vXfO57sbd7My5vvFZtgBnHByfWWFMSLCARS&#10;bZueWgW77/enFITzmho9WEIFP+hgU97fFTpv7JW2eKl8KziEXK4VdN6PuZSu7tBot7AjEt+OdjLa&#10;s5xa2Uz6yuFmkMsoWkuje+IPnR7xtcP6XM1GwSm8ZZ+IFX0l+49jmHfbLN4HpR4fwsszCI/B/5vh&#10;D5/RoWSmg52pcWJgvYrXbOVhGa9AsCNJohjEgTdpmoEsC3nbofwFAAD//wMAUEsBAi0AFAAGAAgA&#10;AAAhALaDOJL+AAAA4QEAABMAAAAAAAAAAAAAAAAAAAAAAFtDb250ZW50X1R5cGVzXS54bWxQSwEC&#10;LQAUAAYACAAAACEAOP0h/9YAAACUAQAACwAAAAAAAAAAAAAAAAAvAQAAX3JlbHMvLnJlbHNQSwEC&#10;LQAUAAYACAAAACEAhMo9uR4CAACVBAAADgAAAAAAAAAAAAAAAAAuAgAAZHJzL2Uyb0RvYy54bWxQ&#10;SwECLQAUAAYACAAAACEAVewRQ+AAAAALAQAADwAAAAAAAAAAAAAAAAB4BAAAZHJzL2Rvd25yZXYu&#10;eG1sUEsFBgAAAAAEAAQA8wAAAIUFAAAAAA==&#10;" filled="f" strokecolor="white [3212]" strokeweight=".5pt">
                      <v:textbox inset="5.85pt,.7pt,5.85pt,.7pt">
                        <w:txbxContent>
                          <w:p w14:paraId="1511500E" w14:textId="77777777" w:rsidR="00D720EB" w:rsidRPr="00D720EB" w:rsidRDefault="00B25262">
                            <w:pPr>
                              <w:rPr>
                                <w:rFonts w:ascii="BIZ UD明朝 Medium" w:eastAsia="BIZ UD明朝 Medium" w:hAnsi="BIZ UD明朝 Medium"/>
                                <w:sz w:val="20"/>
                                <w:szCs w:val="14"/>
                              </w:rPr>
                            </w:pPr>
                            <w:r w:rsidRPr="00D720EB">
                              <w:rPr>
                                <w:rFonts w:ascii="BIZ UD明朝 Medium" w:eastAsia="BIZ UD明朝 Medium" w:hAnsi="BIZ UD明朝 Medium" w:hint="eastAsia"/>
                                <w:sz w:val="20"/>
                                <w:szCs w:val="14"/>
                              </w:rPr>
                              <w:t>省エネ</w:t>
                            </w:r>
                          </w:p>
                          <w:p w14:paraId="7241C445" w14:textId="1CD79239" w:rsidR="00FF1A77" w:rsidRPr="00D720EB" w:rsidRDefault="00B25262">
                            <w:pPr>
                              <w:rPr>
                                <w:sz w:val="20"/>
                                <w:szCs w:val="14"/>
                              </w:rPr>
                            </w:pPr>
                            <w:r w:rsidRPr="00D720EB">
                              <w:rPr>
                                <w:rFonts w:ascii="BIZ UD明朝 Medium" w:eastAsia="BIZ UD明朝 Medium" w:hAnsi="BIZ UD明朝 Medium" w:hint="eastAsia"/>
                                <w:sz w:val="20"/>
                                <w:szCs w:val="14"/>
                              </w:rPr>
                              <w:t>ラベリング制度</w:t>
                            </w:r>
                          </w:p>
                        </w:txbxContent>
                      </v:textbox>
                    </v:shape>
                  </w:pict>
                </mc:Fallback>
              </mc:AlternateContent>
            </w:r>
            <w:r>
              <w:rPr>
                <w:rFonts w:hint="eastAsia"/>
                <w:noProof/>
              </w:rPr>
              <w:drawing>
                <wp:anchor distT="0" distB="0" distL="203200" distR="203200" simplePos="0" relativeHeight="251652096" behindDoc="0" locked="0" layoutInCell="1" hidden="0" allowOverlap="1" wp14:anchorId="5DC502B0" wp14:editId="34AE4B05">
                  <wp:simplePos x="0" y="0"/>
                  <wp:positionH relativeFrom="column">
                    <wp:posOffset>993775</wp:posOffset>
                  </wp:positionH>
                  <wp:positionV relativeFrom="paragraph">
                    <wp:posOffset>120650</wp:posOffset>
                  </wp:positionV>
                  <wp:extent cx="703580" cy="651510"/>
                  <wp:effectExtent l="0" t="0" r="0" b="0"/>
                  <wp:wrapNone/>
                  <wp:docPr id="1089" name="オブジェクト 0"/>
                  <wp:cNvGraphicFramePr/>
                  <a:graphic xmlns:a="http://schemas.openxmlformats.org/drawingml/2006/main">
                    <a:graphicData uri="http://schemas.openxmlformats.org/drawingml/2006/picture">
                      <pic:pic xmlns:pic="http://schemas.openxmlformats.org/drawingml/2006/picture">
                        <pic:nvPicPr>
                          <pic:cNvPr id="1089" name="オブジェクト 0"/>
                          <pic:cNvPicPr>
                            <a:picLocks noChangeAspect="1"/>
                          </pic:cNvPicPr>
                        </pic:nvPicPr>
                        <pic:blipFill>
                          <a:blip r:embed="rId23"/>
                          <a:srcRect r="51161"/>
                          <a:stretch>
                            <a:fillRect/>
                          </a:stretch>
                        </pic:blipFill>
                        <pic:spPr>
                          <a:xfrm>
                            <a:off x="0" y="0"/>
                            <a:ext cx="703580" cy="651510"/>
                          </a:xfrm>
                          <a:prstGeom prst="rect">
                            <a:avLst/>
                          </a:prstGeom>
                        </pic:spPr>
                      </pic:pic>
                    </a:graphicData>
                  </a:graphic>
                </wp:anchor>
              </w:drawing>
            </w:r>
            <w:r>
              <w:rPr>
                <w:rFonts w:hint="eastAsia"/>
                <w:noProof/>
              </w:rPr>
              <mc:AlternateContent>
                <mc:Choice Requires="wps">
                  <w:drawing>
                    <wp:anchor distT="0" distB="0" distL="203200" distR="203200" simplePos="0" relativeHeight="251653120" behindDoc="0" locked="0" layoutInCell="1" hidden="0" allowOverlap="1" wp14:anchorId="16202DCE" wp14:editId="4B7988AE">
                      <wp:simplePos x="0" y="0"/>
                      <wp:positionH relativeFrom="column">
                        <wp:posOffset>-236855</wp:posOffset>
                      </wp:positionH>
                      <wp:positionV relativeFrom="paragraph">
                        <wp:posOffset>1059180</wp:posOffset>
                      </wp:positionV>
                      <wp:extent cx="1931670" cy="228600"/>
                      <wp:effectExtent l="0" t="0" r="0" b="0"/>
                      <wp:wrapNone/>
                      <wp:docPr id="1087" name="オブジェクト 0"/>
                      <wp:cNvGraphicFramePr/>
                      <a:graphic xmlns:a="http://schemas.openxmlformats.org/drawingml/2006/main">
                        <a:graphicData uri="http://schemas.microsoft.com/office/word/2010/wordprocessingShape">
                          <wps:wsp>
                            <wps:cNvSpPr txBox="1"/>
                            <wps:spPr>
                              <a:xfrm>
                                <a:off x="0" y="0"/>
                                <a:ext cx="1931670" cy="22860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26FF3144" w14:textId="77777777" w:rsidR="00FF1A77" w:rsidRPr="00D720EB" w:rsidRDefault="00B25262">
                                  <w:pPr>
                                    <w:spacing w:line="260" w:lineRule="exact"/>
                                    <w:ind w:firstLineChars="100" w:firstLine="183"/>
                                    <w:rPr>
                                      <w:sz w:val="20"/>
                                      <w:szCs w:val="14"/>
                                    </w:rPr>
                                  </w:pPr>
                                  <w:r w:rsidRPr="00D720EB">
                                    <w:rPr>
                                      <w:rFonts w:ascii="BIZ UD明朝 Medium" w:eastAsia="BIZ UD明朝 Medium" w:hAnsi="BIZ UD明朝 Medium" w:hint="eastAsia"/>
                                      <w:sz w:val="20"/>
                                      <w:szCs w:val="14"/>
                                    </w:rPr>
                                    <w:t>統一省エネラベル</w:t>
                                  </w: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 w14:anchorId="16202DCE" id="_x0000_s1036" type="#_x0000_t202" style="position:absolute;margin-left:-18.65pt;margin-top:83.4pt;width:152.1pt;height:18pt;z-index:251653120;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lXSDQIAAG4EAAAOAAAAZHJzL2Uyb0RvYy54bWysVMFuEzEQvSPxD5bvZJOUpkmUTQVURUiI&#10;Iko/wPHaWQvbY2wnu+HrGU/STQUcqoocHNsz8+a9Gc+urntn2V7FZMDXfDIac6a8hMb4bc0fvt++&#10;mXOWsvCNsOBVzQ8q8ev161erLizVFFqwjYoMQXxadqHmbc5hWVVJtsqJNIKgPBo1RCcyHuO2aqLo&#10;EN3Zajoez6oOYhMiSJUS3t4cjXxN+Forme+0TiozW3PklmmNtG7KWq1XYrmNIrRGnmiIF7BwwnhM&#10;OkDdiCzYLpq/oJyRERLoPJLgKtDaSEUaUM1k/Iea+1YERVqwOCkMZUr/D1Z+2d+Hr5Hl/j302MBS&#10;kC6kZcLLoqfX0ZV/ZMrQjiU8DGVTfWayBC0uJrMrNEm0Tafz2ZjqWp2jQ0z5owLHyqbmEdtC1RL7&#10;zyljRnR9dCnJPNwaa6k11rOu5rOLywLvQlPz5LcUOzhhsPWIcaZNu3ywqoBZ/01pZhpiXy5S3G4+&#10;2Mj2orwJ+hXVBIOuxUVj+mdHnZxLnKIX9+zIwZ1ygs9DpDMeIsmkSVAD3+YHtQjJ6qP/o/Cj3KI8&#10;95se9WJfqA3lagPNAZuMc5rvcNEWsKhw2nHWQvz1r/sO5wIL/nMnouLMfvL48K7eTheXOEh0mM8X&#10;2Jf41LA5G4oqD+92GbShLp+pnFjjo6bCnwawTM3TM3mdPxPr3wAAAP//AwBQSwMEFAAGAAgAAAAh&#10;ADRCapvhAAAACwEAAA8AAABkcnMvZG93bnJldi54bWxMj0FPg0AQhe8m/ofNmHhrl0KybZGlaZp6&#10;MPEi1nhdYAQsO0vYbaH/3vGkt3l5X968l+1m24srjr5zpGG1jEAgVa7uqNFwen9ebED4YKg2vSPU&#10;cEMPu/z+LjNp7SZ6w2sRGsEh5FOjoQ1hSKX0VYvW+KUbkNj7cqM1geXYyHo0E4fbXsZRpKQ1HfGH&#10;1gx4aLE6Fxerwb+cq+L1e7p9JNvj+rAqj2r/edL68WHeP4EIOIc/GH7rc3XIuVPpLlR70WtYJOuE&#10;UTaU4g1MxEptQZR8RPEGZJ7J/xvyHwAAAP//AwBQSwECLQAUAAYACAAAACEAtoM4kv4AAADhAQAA&#10;EwAAAAAAAAAAAAAAAAAAAAAAW0NvbnRlbnRfVHlwZXNdLnhtbFBLAQItABQABgAIAAAAIQA4/SH/&#10;1gAAAJQBAAALAAAAAAAAAAAAAAAAAC8BAABfcmVscy8ucmVsc1BLAQItABQABgAIAAAAIQBWUlXS&#10;DQIAAG4EAAAOAAAAAAAAAAAAAAAAAC4CAABkcnMvZTJvRG9jLnhtbFBLAQItABQABgAIAAAAIQA0&#10;Qmqb4QAAAAsBAAAPAAAAAAAAAAAAAAAAAGcEAABkcnMvZG93bnJldi54bWxQSwUGAAAAAAQABADz&#10;AAAAdQUAAAAA&#10;" filled="f" stroked="f" strokeweight=".5pt">
                      <v:textbox inset="5.85pt,.7pt,5.85pt,.7pt">
                        <w:txbxContent>
                          <w:p w14:paraId="26FF3144" w14:textId="77777777" w:rsidR="00FF1A77" w:rsidRPr="00D720EB" w:rsidRDefault="00B25262">
                            <w:pPr>
                              <w:spacing w:line="260" w:lineRule="exact"/>
                              <w:ind w:firstLineChars="100" w:firstLine="183"/>
                              <w:rPr>
                                <w:sz w:val="20"/>
                                <w:szCs w:val="14"/>
                              </w:rPr>
                            </w:pPr>
                            <w:r w:rsidRPr="00D720EB">
                              <w:rPr>
                                <w:rFonts w:ascii="BIZ UD明朝 Medium" w:eastAsia="BIZ UD明朝 Medium" w:hAnsi="BIZ UD明朝 Medium" w:hint="eastAsia"/>
                                <w:sz w:val="20"/>
                                <w:szCs w:val="14"/>
                              </w:rPr>
                              <w:t>統一省エネラベル</w:t>
                            </w:r>
                          </w:p>
                        </w:txbxContent>
                      </v:textbox>
                    </v:shape>
                  </w:pict>
                </mc:Fallback>
              </mc:AlternateContent>
            </w:r>
            <w:r>
              <w:rPr>
                <w:rFonts w:hint="eastAsia"/>
                <w:noProof/>
              </w:rPr>
              <w:drawing>
                <wp:anchor distT="0" distB="0" distL="203200" distR="203200" simplePos="0" relativeHeight="251654144" behindDoc="0" locked="0" layoutInCell="1" hidden="0" allowOverlap="1" wp14:anchorId="0290E945" wp14:editId="23D6598C">
                  <wp:simplePos x="0" y="0"/>
                  <wp:positionH relativeFrom="column">
                    <wp:posOffset>19685</wp:posOffset>
                  </wp:positionH>
                  <wp:positionV relativeFrom="paragraph">
                    <wp:posOffset>249555</wp:posOffset>
                  </wp:positionV>
                  <wp:extent cx="790575" cy="819150"/>
                  <wp:effectExtent l="0" t="0" r="9525" b="0"/>
                  <wp:wrapNone/>
                  <wp:docPr id="1085" name="オブジェクト 0"/>
                  <wp:cNvGraphicFramePr/>
                  <a:graphic xmlns:a="http://schemas.openxmlformats.org/drawingml/2006/main">
                    <a:graphicData uri="http://schemas.openxmlformats.org/drawingml/2006/picture">
                      <pic:pic xmlns:pic="http://schemas.openxmlformats.org/drawingml/2006/picture">
                        <pic:nvPicPr>
                          <pic:cNvPr id="1085" name="オブジェクト 0"/>
                          <pic:cNvPicPr>
                            <a:picLocks noChangeAspect="1"/>
                          </pic:cNvPicPr>
                        </pic:nvPicPr>
                        <pic:blipFill>
                          <a:blip r:embed="rId25"/>
                          <a:srcRect l="31786" t="40739" r="57674" b="28069"/>
                          <a:stretch>
                            <a:fillRect/>
                          </a:stretch>
                        </pic:blipFill>
                        <pic:spPr>
                          <a:xfrm>
                            <a:off x="0" y="0"/>
                            <a:ext cx="790575" cy="8191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vMerge w:val="restart"/>
            <w:tcBorders>
              <w:top w:val="single" w:sz="4" w:space="0" w:color="auto"/>
              <w:left w:val="single" w:sz="4" w:space="0" w:color="auto"/>
              <w:bottom w:val="nil"/>
              <w:right w:val="single" w:sz="4" w:space="0" w:color="auto"/>
              <w:tl2br w:val="nil"/>
              <w:tr2bl w:val="nil"/>
            </w:tcBorders>
          </w:tcPr>
          <w:p w14:paraId="3B085AED" w14:textId="21270A47" w:rsidR="00FF1A77" w:rsidRDefault="00B25262">
            <w:pPr>
              <w:spacing w:line="240" w:lineRule="exact"/>
              <w:rPr>
                <w:rFonts w:ascii="BIZ UD明朝 Medium" w:eastAsia="BIZ UD明朝 Medium" w:hAnsi="BIZ UD明朝 Medium"/>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69D62DB4" w14:textId="77777777">
        <w:trPr>
          <w:trHeight w:val="748"/>
        </w:trPr>
        <w:tc>
          <w:tcPr>
            <w:tcW w:w="567" w:type="dxa"/>
          </w:tcPr>
          <w:p w14:paraId="528BA7A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52AA9C4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電気冷凍庫</w:t>
            </w:r>
          </w:p>
        </w:tc>
        <w:tc>
          <w:tcPr>
            <w:tcW w:w="3182" w:type="dxa"/>
            <w:vMerge/>
            <w:tcBorders>
              <w:top w:val="nil"/>
              <w:left w:val="single" w:sz="4" w:space="0" w:color="auto"/>
              <w:bottom w:val="nil"/>
              <w:right w:val="single" w:sz="4" w:space="0" w:color="auto"/>
              <w:tl2br w:val="nil"/>
              <w:tr2bl w:val="nil"/>
            </w:tcBorders>
          </w:tcPr>
          <w:p w14:paraId="763988D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1843530F" w14:textId="77777777" w:rsidR="00FF1A77" w:rsidRDefault="00FF1A77"/>
        </w:tc>
      </w:tr>
      <w:tr w:rsidR="00FF1A77" w14:paraId="092700B8" w14:textId="77777777">
        <w:trPr>
          <w:trHeight w:val="757"/>
        </w:trPr>
        <w:tc>
          <w:tcPr>
            <w:tcW w:w="567" w:type="dxa"/>
          </w:tcPr>
          <w:p w14:paraId="58A448A0"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3</w:t>
            </w:r>
          </w:p>
        </w:tc>
        <w:tc>
          <w:tcPr>
            <w:tcW w:w="5218" w:type="dxa"/>
            <w:tcBorders>
              <w:right w:val="single" w:sz="4" w:space="0" w:color="auto"/>
            </w:tcBorders>
          </w:tcPr>
          <w:p w14:paraId="31831418"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電気冷凍冷蔵庫</w:t>
            </w:r>
          </w:p>
        </w:tc>
        <w:tc>
          <w:tcPr>
            <w:tcW w:w="3182" w:type="dxa"/>
            <w:vMerge/>
            <w:tcBorders>
              <w:top w:val="nil"/>
              <w:left w:val="single" w:sz="4" w:space="0" w:color="auto"/>
              <w:bottom w:val="single" w:sz="4" w:space="0" w:color="auto"/>
              <w:right w:val="single" w:sz="4" w:space="0" w:color="auto"/>
              <w:tl2br w:val="nil"/>
              <w:tr2bl w:val="nil"/>
            </w:tcBorders>
          </w:tcPr>
          <w:p w14:paraId="0CA69AC3"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tcPr>
          <w:p w14:paraId="6E8BED99" w14:textId="77777777" w:rsidR="00FF1A77" w:rsidRDefault="00FF1A77"/>
        </w:tc>
      </w:tr>
      <w:tr w:rsidR="00FF1A77" w14:paraId="4A003C46" w14:textId="77777777" w:rsidTr="00F45D29">
        <w:trPr>
          <w:trHeight w:val="734"/>
        </w:trPr>
        <w:tc>
          <w:tcPr>
            <w:tcW w:w="567" w:type="dxa"/>
            <w:shd w:val="clear" w:color="auto" w:fill="auto"/>
          </w:tcPr>
          <w:p w14:paraId="38534951"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shd w:val="clear" w:color="auto" w:fill="auto"/>
          </w:tcPr>
          <w:p w14:paraId="6E308449" w14:textId="3293D08B"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テレビジョン受信機</w:t>
            </w:r>
            <w:r w:rsidR="00D720EB" w:rsidRPr="00F45D29">
              <w:rPr>
                <w:rFonts w:ascii="BIZ UD明朝 Medium" w:eastAsia="BIZ UD明朝 Medium" w:hAnsi="BIZ UD明朝 Medium" w:hint="eastAsia"/>
              </w:rPr>
              <w:t>（※）</w:t>
            </w:r>
          </w:p>
        </w:tc>
        <w:tc>
          <w:tcPr>
            <w:tcW w:w="3182" w:type="dxa"/>
            <w:vMerge/>
            <w:tcBorders>
              <w:top w:val="single" w:sz="4" w:space="0" w:color="auto"/>
              <w:left w:val="single" w:sz="4" w:space="0" w:color="auto"/>
              <w:bottom w:val="single" w:sz="4" w:space="0" w:color="auto"/>
              <w:right w:val="single" w:sz="4" w:space="0" w:color="auto"/>
            </w:tcBorders>
          </w:tcPr>
          <w:p w14:paraId="564FD8E2" w14:textId="77777777" w:rsidR="00FF1A77" w:rsidRDefault="00FF1A77"/>
        </w:tc>
        <w:tc>
          <w:tcPr>
            <w:tcW w:w="1260" w:type="dxa"/>
            <w:vMerge/>
            <w:tcBorders>
              <w:top w:val="single" w:sz="4" w:space="0" w:color="auto"/>
              <w:left w:val="single" w:sz="4" w:space="0" w:color="auto"/>
              <w:bottom w:val="single" w:sz="4" w:space="0" w:color="auto"/>
              <w:right w:val="single" w:sz="4" w:space="0" w:color="auto"/>
            </w:tcBorders>
          </w:tcPr>
          <w:p w14:paraId="50403363" w14:textId="77777777" w:rsidR="00FF1A77" w:rsidRDefault="00FF1A77">
            <w:pPr>
              <w:rPr>
                <w:rFonts w:ascii="BIZ UD明朝 Medium" w:eastAsia="BIZ UD明朝 Medium" w:hAnsi="BIZ UD明朝 Medium"/>
              </w:rPr>
            </w:pPr>
          </w:p>
        </w:tc>
      </w:tr>
      <w:tr w:rsidR="00FF1A77" w14:paraId="3AFDEDC2" w14:textId="77777777" w:rsidTr="00F45D29">
        <w:trPr>
          <w:trHeight w:val="714"/>
        </w:trPr>
        <w:tc>
          <w:tcPr>
            <w:tcW w:w="567" w:type="dxa"/>
            <w:shd w:val="clear" w:color="auto" w:fill="auto"/>
          </w:tcPr>
          <w:p w14:paraId="06152512"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5</w:t>
            </w:r>
          </w:p>
        </w:tc>
        <w:tc>
          <w:tcPr>
            <w:tcW w:w="5218" w:type="dxa"/>
            <w:tcBorders>
              <w:right w:val="single" w:sz="4" w:space="0" w:color="auto"/>
            </w:tcBorders>
            <w:shd w:val="clear" w:color="auto" w:fill="auto"/>
          </w:tcPr>
          <w:p w14:paraId="743BDCA2" w14:textId="5520C7C1"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電気便座</w:t>
            </w:r>
            <w:r w:rsidR="00D720EB" w:rsidRPr="00F45D29">
              <w:rPr>
                <w:rFonts w:ascii="BIZ UD明朝 Medium" w:eastAsia="BIZ UD明朝 Medium" w:hAnsi="BIZ UD明朝 Medium" w:hint="eastAsia"/>
              </w:rPr>
              <w:t>（※）</w:t>
            </w:r>
          </w:p>
        </w:tc>
        <w:tc>
          <w:tcPr>
            <w:tcW w:w="3182" w:type="dxa"/>
            <w:vMerge/>
            <w:tcBorders>
              <w:top w:val="single" w:sz="4" w:space="0" w:color="auto"/>
              <w:left w:val="single" w:sz="4" w:space="0" w:color="auto"/>
              <w:bottom w:val="nil"/>
              <w:right w:val="single" w:sz="4" w:space="0" w:color="auto"/>
              <w:tl2br w:val="nil"/>
              <w:tr2bl w:val="nil"/>
            </w:tcBorders>
          </w:tcPr>
          <w:p w14:paraId="378C1C6D" w14:textId="77777777" w:rsidR="00FF1A77" w:rsidRDefault="00FF1A77"/>
        </w:tc>
        <w:tc>
          <w:tcPr>
            <w:tcW w:w="1260" w:type="dxa"/>
            <w:vMerge/>
            <w:tcBorders>
              <w:top w:val="single" w:sz="4" w:space="0" w:color="auto"/>
              <w:left w:val="single" w:sz="4" w:space="0" w:color="auto"/>
              <w:bottom w:val="nil"/>
              <w:right w:val="single" w:sz="4" w:space="0" w:color="auto"/>
              <w:tl2br w:val="nil"/>
              <w:tr2bl w:val="nil"/>
            </w:tcBorders>
          </w:tcPr>
          <w:p w14:paraId="152B58E4" w14:textId="77777777" w:rsidR="00FF1A77" w:rsidRDefault="00FF1A77"/>
        </w:tc>
      </w:tr>
      <w:tr w:rsidR="00FF1A77" w14:paraId="5FC870EE" w14:textId="77777777">
        <w:trPr>
          <w:trHeight w:val="825"/>
        </w:trPr>
        <w:tc>
          <w:tcPr>
            <w:tcW w:w="567" w:type="dxa"/>
            <w:vMerge w:val="restart"/>
          </w:tcPr>
          <w:p w14:paraId="3A96F7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vMerge w:val="restart"/>
            <w:tcBorders>
              <w:right w:val="single" w:sz="4" w:space="0" w:color="auto"/>
            </w:tcBorders>
          </w:tcPr>
          <w:p w14:paraId="4CA2DDE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電子レンジ</w:t>
            </w:r>
          </w:p>
        </w:tc>
        <w:tc>
          <w:tcPr>
            <w:tcW w:w="3182" w:type="dxa"/>
            <w:vMerge/>
            <w:tcBorders>
              <w:top w:val="single" w:sz="4" w:space="0" w:color="auto"/>
              <w:left w:val="single" w:sz="4" w:space="0" w:color="auto"/>
              <w:bottom w:val="single" w:sz="4" w:space="0" w:color="auto"/>
              <w:right w:val="single" w:sz="4" w:space="0" w:color="auto"/>
              <w:tl2br w:val="nil"/>
              <w:tr2bl w:val="nil"/>
            </w:tcBorders>
          </w:tcPr>
          <w:p w14:paraId="1F276A97"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4630F8E0" w14:textId="77777777" w:rsidR="00FF1A77" w:rsidRDefault="00FF1A77"/>
        </w:tc>
      </w:tr>
    </w:tbl>
    <w:p w14:paraId="162E8D7E" w14:textId="77777777" w:rsidR="00EC2171" w:rsidRDefault="00EC2171">
      <w:pPr>
        <w:rPr>
          <w:rFonts w:ascii="BIZ UD明朝 Medium" w:eastAsia="BIZ UD明朝 Medium" w:hAnsi="BIZ UD明朝 Medium"/>
        </w:rPr>
      </w:pPr>
    </w:p>
    <w:p w14:paraId="23F9A067" w14:textId="77777777" w:rsidR="00EC2171" w:rsidRDefault="00EC2171">
      <w:pPr>
        <w:rPr>
          <w:rFonts w:ascii="BIZ UD明朝 Medium" w:eastAsia="BIZ UD明朝 Medium" w:hAnsi="BIZ UD明朝 Medium"/>
        </w:rPr>
      </w:pPr>
    </w:p>
    <w:p w14:paraId="27A14636" w14:textId="12F6DFEF"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分野９　エアコンディショナー等　【調達目標：調達に努める】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20D342CD" w14:textId="77777777">
        <w:tc>
          <w:tcPr>
            <w:tcW w:w="567" w:type="dxa"/>
            <w:shd w:val="clear" w:color="auto" w:fill="D4F3B5"/>
          </w:tcPr>
          <w:p w14:paraId="710F40B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tcBorders>
              <w:right w:val="single" w:sz="4" w:space="0" w:color="auto"/>
            </w:tcBorders>
            <w:shd w:val="clear" w:color="auto" w:fill="D4F3B5"/>
          </w:tcPr>
          <w:p w14:paraId="7133523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top w:val="single" w:sz="4" w:space="0" w:color="auto"/>
              <w:left w:val="single" w:sz="4" w:space="0" w:color="auto"/>
              <w:bottom w:val="single" w:sz="4" w:space="0" w:color="auto"/>
              <w:right w:val="single" w:sz="4" w:space="0" w:color="auto"/>
              <w:tl2br w:val="nil"/>
              <w:tr2bl w:val="nil"/>
            </w:tcBorders>
            <w:shd w:val="clear" w:color="auto" w:fill="D4F3B5"/>
          </w:tcPr>
          <w:p w14:paraId="58E54990"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left w:val="single" w:sz="4" w:space="0" w:color="auto"/>
              <w:bottom w:val="single" w:sz="4" w:space="0" w:color="auto"/>
            </w:tcBorders>
            <w:shd w:val="clear" w:color="auto" w:fill="D4F3B5"/>
          </w:tcPr>
          <w:p w14:paraId="6F440DD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5077E93A" w14:textId="77777777">
        <w:trPr>
          <w:trHeight w:val="1061"/>
        </w:trPr>
        <w:tc>
          <w:tcPr>
            <w:tcW w:w="567" w:type="dxa"/>
          </w:tcPr>
          <w:p w14:paraId="63B682B8"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1</w:t>
            </w:r>
          </w:p>
        </w:tc>
        <w:tc>
          <w:tcPr>
            <w:tcW w:w="5218" w:type="dxa"/>
            <w:tcBorders>
              <w:right w:val="single" w:sz="4" w:space="0" w:color="auto"/>
            </w:tcBorders>
          </w:tcPr>
          <w:p w14:paraId="6BC1BB49"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家庭用エアコンディショナー</w:t>
            </w:r>
          </w:p>
        </w:tc>
        <w:tc>
          <w:tcPr>
            <w:tcW w:w="3182" w:type="dxa"/>
            <w:vMerge w:val="restart"/>
            <w:tcBorders>
              <w:top w:val="single" w:sz="4" w:space="0" w:color="auto"/>
              <w:left w:val="single" w:sz="4" w:space="0" w:color="auto"/>
              <w:bottom w:val="nil"/>
              <w:right w:val="single" w:sz="4" w:space="0" w:color="auto"/>
              <w:tl2br w:val="nil"/>
              <w:tr2bl w:val="nil"/>
            </w:tcBorders>
          </w:tcPr>
          <w:p w14:paraId="023AD5B0" w14:textId="77777777" w:rsidR="00FF1A77" w:rsidRDefault="00B25262">
            <w:pPr>
              <w:jc w:val="distribute"/>
              <w:rPr>
                <w:rFonts w:ascii="BIZ UD明朝 Medium" w:eastAsia="BIZ UD明朝 Medium" w:hAnsi="BIZ UD明朝 Medium"/>
              </w:rPr>
            </w:pPr>
            <w:r>
              <w:rPr>
                <w:rFonts w:hint="eastAsia"/>
                <w:noProof/>
              </w:rPr>
              <w:drawing>
                <wp:anchor distT="0" distB="0" distL="203200" distR="203200" simplePos="0" relativeHeight="251655168" behindDoc="0" locked="0" layoutInCell="1" hidden="0" allowOverlap="1" wp14:anchorId="1630271E" wp14:editId="6F2FC8DF">
                  <wp:simplePos x="0" y="0"/>
                  <wp:positionH relativeFrom="column">
                    <wp:posOffset>561340</wp:posOffset>
                  </wp:positionH>
                  <wp:positionV relativeFrom="paragraph">
                    <wp:posOffset>33655</wp:posOffset>
                  </wp:positionV>
                  <wp:extent cx="892175" cy="867410"/>
                  <wp:effectExtent l="0" t="0" r="0" b="0"/>
                  <wp:wrapNone/>
                  <wp:docPr id="1091" name="オブジェクト 0"/>
                  <wp:cNvGraphicFramePr/>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25"/>
                          <a:srcRect l="31786" t="40739" r="57674" b="28069"/>
                          <a:stretch>
                            <a:fillRect/>
                          </a:stretch>
                        </pic:blipFill>
                        <pic:spPr>
                          <a:xfrm>
                            <a:off x="0" y="0"/>
                            <a:ext cx="892175" cy="867410"/>
                          </a:xfrm>
                          <a:prstGeom prst="rect">
                            <a:avLst/>
                          </a:prstGeom>
                        </pic:spPr>
                      </pic:pic>
                    </a:graphicData>
                  </a:graphic>
                </wp:anchor>
              </w:drawing>
            </w:r>
          </w:p>
          <w:p w14:paraId="26245F49" w14:textId="77777777" w:rsidR="00FF1A77" w:rsidRDefault="00FF1A77">
            <w:pPr>
              <w:jc w:val="distribute"/>
            </w:pPr>
          </w:p>
          <w:p w14:paraId="5C683CA7" w14:textId="77777777" w:rsidR="00FF1A77" w:rsidRDefault="00FF1A77">
            <w:pPr>
              <w:jc w:val="distribute"/>
            </w:pPr>
          </w:p>
          <w:p w14:paraId="25EBA7F0" w14:textId="77777777" w:rsidR="00FF1A77" w:rsidRDefault="00B25262">
            <w:pPr>
              <w:jc w:val="distribute"/>
            </w:pPr>
            <w:r>
              <w:rPr>
                <w:rFonts w:hint="eastAsia"/>
                <w:noProof/>
              </w:rPr>
              <mc:AlternateContent>
                <mc:Choice Requires="wps">
                  <w:drawing>
                    <wp:anchor distT="0" distB="0" distL="203200" distR="203200" simplePos="0" relativeHeight="251656192" behindDoc="0" locked="0" layoutInCell="1" hidden="0" allowOverlap="1" wp14:anchorId="0FFB3691" wp14:editId="79945D78">
                      <wp:simplePos x="0" y="0"/>
                      <wp:positionH relativeFrom="column">
                        <wp:posOffset>220345</wp:posOffset>
                      </wp:positionH>
                      <wp:positionV relativeFrom="paragraph">
                        <wp:posOffset>194945</wp:posOffset>
                      </wp:positionV>
                      <wp:extent cx="1931670" cy="400685"/>
                      <wp:effectExtent l="0" t="0" r="635" b="635"/>
                      <wp:wrapNone/>
                      <wp:docPr id="1092" name="オブジェクト 0"/>
                      <wp:cNvGraphicFramePr/>
                      <a:graphic xmlns:a="http://schemas.openxmlformats.org/drawingml/2006/main">
                        <a:graphicData uri="http://schemas.microsoft.com/office/word/2010/wordprocessingShape">
                          <wps:wsp>
                            <wps:cNvSpPr txBox="1"/>
                            <wps:spPr>
                              <a:xfrm>
                                <a:off x="0" y="0"/>
                                <a:ext cx="1931670" cy="4006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6548486" w14:textId="77777777" w:rsidR="00FF1A77" w:rsidRDefault="00B25262">
                                  <w:pPr>
                                    <w:spacing w:line="260" w:lineRule="exact"/>
                                    <w:ind w:firstLineChars="100" w:firstLine="223"/>
                                  </w:pPr>
                                  <w:r>
                                    <w:rPr>
                                      <w:rFonts w:ascii="BIZ UD明朝 Medium" w:eastAsia="BIZ UD明朝 Medium" w:hAnsi="BIZ UD明朝 Medium" w:hint="eastAsia"/>
                                    </w:rPr>
                                    <w:t>統一省エネラベル</w:t>
                                  </w:r>
                                </w:p>
                              </w:txbxContent>
                            </wps:txbx>
                            <wps:bodyPr vertOverflow="overflow" horzOverflow="overflow" wrap="square" lIns="74295" tIns="8890" rIns="74295" bIns="8890"/>
                          </wps:wsp>
                        </a:graphicData>
                      </a:graphic>
                    </wp:anchor>
                  </w:drawing>
                </mc:Choice>
                <mc:Fallback>
                  <w:pict>
                    <v:shape w14:anchorId="0FFB3691" id="_x0000_s1037" type="#_x0000_t202" style="position:absolute;left:0;text-align:left;margin-left:17.35pt;margin-top:15.35pt;width:152.1pt;height:31.55pt;z-index:25165619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99v/wEAAFQEAAAOAAAAZHJzL2Uyb0RvYy54bWysVF9v0zAQf0fiO1h+p2m7tWujppNgGkJC&#10;DDH4AI5jNxG2z5y9JuXTc3a7dII9TBN9uNq+v7/73WVzPVjD9gpDB67is8mUM+UkNJ3bVfzH99t3&#10;K85CFK4RBpyq+EEFfr19+2bT+1LNoQXTKGQUxIWy9xVvY/RlUQTZKivCBLxypNSAVkS64q5oUPQU&#10;3ZpiPp0uix6w8QhShUCvN0cl3+b4WisZ77QOKjJTcaotZolZ1kkW240odyh828lTGeIVVVjROUo6&#10;hroRUbAH7P4JZTuJEEDHiQRbgNadVBkDoZlN/0Jz3wqvMhZqTvBjm8L/Cyu/7O/9V2RxeA8DEZga&#10;0vtQBnpMeAaNNv1TpYz01MLD2DY1RCaT0/pitrwilSTdJZGyWqQwxdnbY4gfFViWDhVHoiV3S+w/&#10;h3g0fTRJyRzcdsZkaoxjfcWXF4sU3vqm4sHtsu9oRHmMo3TnsvMpHoxKwYz7pjTrmlx9egi4qz8Y&#10;ZHuRZiL/TuVm02SiKf2LvU7GyU/liXux52iec4KLo6ftHGCGmTdBjfU2PzNFhFkf7R+BH+Em5HGo&#10;B8JLvIxs1tAciGTa03hHQhugpsLpxFkL+Pu59572ghr+60Gg4sx8cjR4V5fz9YIWKV9WqzXxgk8V&#10;9VmRiE0F0ejmaTitWdqNp/dsdf4YbP8AAAD//wMAUEsDBBQABgAIAAAAIQCFSTcC3wAAAAgBAAAP&#10;AAAAZHJzL2Rvd25yZXYueG1sTI9BT4NAEIXvJv6HzZh4s0vFtIAsTdPUg4kXscbrwo6AZWcJuy30&#10;3zue7Oll8l7efC/fzLYXZxx950jBchGBQKqd6ahRcPh4eUhA+KDJ6N4RKrigh01xe5PrzLiJ3vFc&#10;hkZwCflMK2hDGDIpfd2i1X7hBiT2vt1odeBzbKQZ9cTltpePUbSSVnfEH1o94K7F+lierAL/eqzL&#10;t5/p8hmn+/VuWe1X26+DUvd38/YZRMA5/IfhD5/RoWCmyp3IeNEriJ/WnGSNWNmP4yQFUSlI4wRk&#10;kcvrAcUvAAAA//8DAFBLAQItABQABgAIAAAAIQC2gziS/gAAAOEBAAATAAAAAAAAAAAAAAAAAAAA&#10;AABbQ29udGVudF9UeXBlc10ueG1sUEsBAi0AFAAGAAgAAAAhADj9If/WAAAAlAEAAAsAAAAAAAAA&#10;AAAAAAAALwEAAF9yZWxzLy5yZWxzUEsBAi0AFAAGAAgAAAAhABjP32//AQAAVAQAAA4AAAAAAAAA&#10;AAAAAAAALgIAAGRycy9lMm9Eb2MueG1sUEsBAi0AFAAGAAgAAAAhAIVJNwLfAAAACAEAAA8AAAAA&#10;AAAAAAAAAAAAWQQAAGRycy9kb3ducmV2LnhtbFBLBQYAAAAABAAEAPMAAABlBQAAAAA=&#10;" filled="f" stroked="f" strokeweight=".5pt">
                      <v:textbox inset="5.85pt,.7pt,5.85pt,.7pt">
                        <w:txbxContent>
                          <w:p w14:paraId="66548486" w14:textId="77777777" w:rsidR="00FF1A77" w:rsidRDefault="00B25262">
                            <w:pPr>
                              <w:spacing w:line="260" w:lineRule="exact"/>
                              <w:ind w:firstLineChars="100" w:firstLine="223"/>
                            </w:pPr>
                            <w:r>
                              <w:rPr>
                                <w:rFonts w:ascii="BIZ UD明朝 Medium" w:eastAsia="BIZ UD明朝 Medium" w:hAnsi="BIZ UD明朝 Medium" w:hint="eastAsia"/>
                              </w:rPr>
                              <w:t>統一省エネラベル</w:t>
                            </w:r>
                          </w:p>
                        </w:txbxContent>
                      </v:textbox>
                    </v:shape>
                  </w:pict>
                </mc:Fallback>
              </mc:AlternateContent>
            </w:r>
          </w:p>
          <w:p w14:paraId="5C9670C9" w14:textId="77777777" w:rsidR="00FF1A77" w:rsidRDefault="00B25262">
            <w:pPr>
              <w:jc w:val="distribute"/>
            </w:pPr>
            <w:r>
              <w:rPr>
                <w:rFonts w:hint="eastAsia"/>
                <w:noProof/>
              </w:rPr>
              <w:drawing>
                <wp:anchor distT="0" distB="0" distL="203200" distR="203200" simplePos="0" relativeHeight="251657216" behindDoc="0" locked="0" layoutInCell="1" hidden="0" allowOverlap="1" wp14:anchorId="6117F96C" wp14:editId="2EA6DF05">
                  <wp:simplePos x="0" y="0"/>
                  <wp:positionH relativeFrom="column">
                    <wp:posOffset>685800</wp:posOffset>
                  </wp:positionH>
                  <wp:positionV relativeFrom="paragraph">
                    <wp:posOffset>146050</wp:posOffset>
                  </wp:positionV>
                  <wp:extent cx="639445" cy="594360"/>
                  <wp:effectExtent l="0" t="0" r="0" b="0"/>
                  <wp:wrapNone/>
                  <wp:docPr id="1093" name="オブジェクト 0"/>
                  <wp:cNvGraphicFramePr/>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20"/>
                          <a:stretch>
                            <a:fillRect/>
                          </a:stretch>
                        </pic:blipFill>
                        <pic:spPr>
                          <a:xfrm>
                            <a:off x="0" y="0"/>
                            <a:ext cx="639445" cy="594360"/>
                          </a:xfrm>
                          <a:prstGeom prst="rect">
                            <a:avLst/>
                          </a:prstGeom>
                        </pic:spPr>
                      </pic:pic>
                    </a:graphicData>
                  </a:graphic>
                </wp:anchor>
              </w:drawing>
            </w:r>
          </w:p>
          <w:p w14:paraId="1271BD9E" w14:textId="77777777" w:rsidR="00FF1A77" w:rsidRDefault="00FF1A77">
            <w:pPr>
              <w:jc w:val="distribute"/>
            </w:pPr>
          </w:p>
          <w:p w14:paraId="30840DC6" w14:textId="77777777" w:rsidR="00FF1A77" w:rsidRDefault="00FF1A77">
            <w:pPr>
              <w:jc w:val="distribute"/>
            </w:pPr>
          </w:p>
          <w:p w14:paraId="55112152" w14:textId="77777777" w:rsidR="00FF1A77" w:rsidRDefault="00B25262">
            <w:pPr>
              <w:jc w:val="distribute"/>
            </w:pPr>
            <w:r>
              <w:rPr>
                <w:rFonts w:hint="eastAsia"/>
                <w:noProof/>
              </w:rPr>
              <mc:AlternateContent>
                <mc:Choice Requires="wps">
                  <w:drawing>
                    <wp:anchor distT="0" distB="0" distL="203200" distR="203200" simplePos="0" relativeHeight="251658240" behindDoc="0" locked="0" layoutInCell="1" hidden="0" allowOverlap="1" wp14:anchorId="7D7C03D3" wp14:editId="52C68C78">
                      <wp:simplePos x="0" y="0"/>
                      <wp:positionH relativeFrom="column">
                        <wp:posOffset>575310</wp:posOffset>
                      </wp:positionH>
                      <wp:positionV relativeFrom="paragraph">
                        <wp:posOffset>41275</wp:posOffset>
                      </wp:positionV>
                      <wp:extent cx="962025" cy="209550"/>
                      <wp:effectExtent l="635" t="635" r="29845" b="10795"/>
                      <wp:wrapNone/>
                      <wp:docPr id="1094" name="オブジェクト 0"/>
                      <wp:cNvGraphicFramePr/>
                      <a:graphic xmlns:a="http://schemas.openxmlformats.org/drawingml/2006/main">
                        <a:graphicData uri="http://schemas.microsoft.com/office/word/2010/wordprocessingShape">
                          <wps:wsp>
                            <wps:cNvSpPr txBox="1"/>
                            <wps:spPr>
                              <a:xfrm>
                                <a:off x="0" y="0"/>
                                <a:ext cx="962025" cy="20955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354B8D4"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wps:txbx>
                            <wps:bodyPr vertOverflow="overflow" horzOverflow="overflow" wrap="square" lIns="74295" tIns="8890" rIns="74295" bIns="8890"/>
                          </wps:wsp>
                        </a:graphicData>
                      </a:graphic>
                    </wp:anchor>
                  </w:drawing>
                </mc:Choice>
                <mc:Fallback>
                  <w:pict>
                    <v:shape w14:anchorId="7D7C03D3" id="_x0000_s1038" type="#_x0000_t202" style="position:absolute;left:0;text-align:left;margin-left:45.3pt;margin-top:3.25pt;width:75.75pt;height:16.5pt;z-index:25165824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5CTFAIAAKQEAAAOAAAAZHJzL2Uyb0RvYy54bWysVM2O0zAQviPxDpbvNNlAl7ZquhKsipAQ&#10;i1h4AMexEwvbY2xvk/L0jN023bIcVogcXI/n9/tmpuub0WiyEz4osDW9mpWUCMuhVbar6fdv21cL&#10;SkJktmUarKjpXgR6s3n5Yj24laigB90KTzCIDavB1bSP0a2KIvBeGBZm4IRFpQRvWETRd0Xr2YDR&#10;jS6qsrwuBvCt88BFCPh6e1DSTY4vpeDxTsogItE1xdpiPn0+m3QWmzVbdZ65XvFjGewfqjBMWUw6&#10;hbplkZEHr56EMop7CCDjjIMpQErFRcaAaK7KP9Dc98yJjAXJCW6iKfy/sPzz7t598SSO72DEBiZC&#10;BhdWAR8TnlF6k36xUoJ6pHA/0SbGSDg+Lq+rsppTwlFVlcv5PNNanJ2dD/GDAEPSpaYeu5LJYrtP&#10;IWJCND2ZpFwBtGq3Suss+K55rz3ZMezgNn+pRnS5MNOWDDW9fo25CTeurWmwXU5yYZbnSkzxmi4D&#10;vgyGkraY4UxDvsW9Fqkgbb8KSVSb2XhSYZm/Y4XZNJlIBPNsr6Nx8hN5gp/tOZnnnGDj5GmUBX+g&#10;I23WmYH2x4kBebA/AT/ATcjj2IyIF4ejOk1HA+0ehwb3Pt7hITUg+XC8UdKD//W39wH3DBvz84F5&#10;QYn+aHGQ376pljg7MQuLxRL75x8rmrMitT0VhKuQB+C4tmnXHsvZ6vznsvkNAAD//wMAUEsDBBQA&#10;BgAIAAAAIQCBRxPZ3AAAAAcBAAAPAAAAZHJzL2Rvd25yZXYueG1sTI7BTsMwEETvSPyDtUjcqNNA&#10;ozZkU0EFUk9ACx/gxEscYa+j2G1Dvx5zguNoRm9etZ6cFUcaQ+8ZYT7LQBC3XvfcIXy8P98sQYSo&#10;WCvrmRC+KcC6vryoVKn9iXd03MdOJAiHUiGYGIdSytAacirM/ECcuk8/OhVTHDupR3VKcGdlnmWF&#10;dKrn9GDUQBtD7df+4BCa87R52z4+yUae42swu619WXrE66vp4R5EpCn+jeFXP6lDnZwaf2AdhEVY&#10;ZUVaIhQLEKnO7/I5iAbhdrUAWVfyv3/9AwAA//8DAFBLAQItABQABgAIAAAAIQC2gziS/gAAAOEB&#10;AAATAAAAAAAAAAAAAAAAAAAAAABbQ29udGVudF9UeXBlc10ueG1sUEsBAi0AFAAGAAgAAAAhADj9&#10;If/WAAAAlAEAAAsAAAAAAAAAAAAAAAAALwEAAF9yZWxzLy5yZWxzUEsBAi0AFAAGAAgAAAAhAOdH&#10;kJMUAgAApAQAAA4AAAAAAAAAAAAAAAAALgIAAGRycy9lMm9Eb2MueG1sUEsBAi0AFAAGAAgAAAAh&#10;AIFHE9ncAAAABwEAAA8AAAAAAAAAAAAAAAAAbgQAAGRycy9kb3ducmV2LnhtbFBLBQYAAAAABAAE&#10;APMAAAB3BQAAAAA=&#10;" strokecolor="white [3212]" strokeweight=".5pt">
                      <v:textbox inset="5.85pt,.7pt,5.85pt,.7pt">
                        <w:txbxContent>
                          <w:p w14:paraId="1354B8D4"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v:textbox>
                    </v:shape>
                  </w:pict>
                </mc:Fallback>
              </mc:AlternateContent>
            </w:r>
          </w:p>
          <w:p w14:paraId="0D383011" w14:textId="77777777" w:rsidR="00FF1A77" w:rsidRDefault="00B25262">
            <w:pPr>
              <w:jc w:val="distribute"/>
            </w:pPr>
            <w:r>
              <w:rPr>
                <w:rFonts w:hint="eastAsia"/>
                <w:noProof/>
              </w:rPr>
              <w:drawing>
                <wp:anchor distT="0" distB="0" distL="203200" distR="203200" simplePos="0" relativeHeight="251659264" behindDoc="0" locked="0" layoutInCell="1" hidden="0" allowOverlap="1" wp14:anchorId="6A63F033" wp14:editId="73635D78">
                  <wp:simplePos x="0" y="0"/>
                  <wp:positionH relativeFrom="column">
                    <wp:posOffset>645795</wp:posOffset>
                  </wp:positionH>
                  <wp:positionV relativeFrom="paragraph">
                    <wp:posOffset>55880</wp:posOffset>
                  </wp:positionV>
                  <wp:extent cx="669925" cy="625475"/>
                  <wp:effectExtent l="0" t="0" r="0" b="0"/>
                  <wp:wrapNone/>
                  <wp:docPr id="1095" name="オブジェクト 0"/>
                  <wp:cNvGraphicFramePr/>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23"/>
                          <a:srcRect r="51540"/>
                          <a:stretch>
                            <a:fillRect/>
                          </a:stretch>
                        </pic:blipFill>
                        <pic:spPr>
                          <a:xfrm>
                            <a:off x="0" y="0"/>
                            <a:ext cx="669925" cy="625475"/>
                          </a:xfrm>
                          <a:prstGeom prst="rect">
                            <a:avLst/>
                          </a:prstGeom>
                        </pic:spPr>
                      </pic:pic>
                    </a:graphicData>
                  </a:graphic>
                </wp:anchor>
              </w:drawing>
            </w:r>
          </w:p>
          <w:p w14:paraId="3F98B785" w14:textId="77777777" w:rsidR="00FF1A77" w:rsidRDefault="00FF1A77">
            <w:pPr>
              <w:jc w:val="distribute"/>
            </w:pPr>
          </w:p>
          <w:p w14:paraId="60C53DC2" w14:textId="77777777" w:rsidR="00FF1A77" w:rsidRDefault="00B25262">
            <w:pPr>
              <w:jc w:val="distribute"/>
            </w:pPr>
            <w:r>
              <w:rPr>
                <w:rFonts w:hint="eastAsia"/>
                <w:noProof/>
              </w:rPr>
              <mc:AlternateContent>
                <mc:Choice Requires="wps">
                  <w:drawing>
                    <wp:anchor distT="0" distB="0" distL="203200" distR="203200" simplePos="0" relativeHeight="251660288" behindDoc="0" locked="0" layoutInCell="1" hidden="0" allowOverlap="1" wp14:anchorId="62F5781D" wp14:editId="7BD9F39A">
                      <wp:simplePos x="0" y="0"/>
                      <wp:positionH relativeFrom="column">
                        <wp:posOffset>250190</wp:posOffset>
                      </wp:positionH>
                      <wp:positionV relativeFrom="paragraph">
                        <wp:posOffset>193040</wp:posOffset>
                      </wp:positionV>
                      <wp:extent cx="1771015" cy="209550"/>
                      <wp:effectExtent l="0" t="0" r="635" b="635"/>
                      <wp:wrapNone/>
                      <wp:docPr id="1096" name="オブジェクト 0"/>
                      <wp:cNvGraphicFramePr/>
                      <a:graphic xmlns:a="http://schemas.openxmlformats.org/drawingml/2006/main">
                        <a:graphicData uri="http://schemas.microsoft.com/office/word/2010/wordprocessingShape">
                          <wps:wsp>
                            <wps:cNvSpPr txBox="1"/>
                            <wps:spPr>
                              <a:xfrm>
                                <a:off x="0" y="0"/>
                                <a:ext cx="177101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5936207" w14:textId="77777777" w:rsidR="00FF1A77" w:rsidRDefault="00B25262">
                                  <w:r>
                                    <w:rPr>
                                      <w:rFonts w:ascii="BIZ UD明朝 Medium" w:eastAsia="BIZ UD明朝 Medium" w:hAnsi="BIZ UD明朝 Medium" w:hint="eastAsia"/>
                                    </w:rPr>
                                    <w:t>省エネラベリング制度</w:t>
                                  </w:r>
                                </w:p>
                              </w:txbxContent>
                            </wps:txbx>
                            <wps:bodyPr vertOverflow="overflow" horzOverflow="overflow" wrap="square" lIns="74295" tIns="8890" rIns="74295" bIns="8890"/>
                          </wps:wsp>
                        </a:graphicData>
                      </a:graphic>
                    </wp:anchor>
                  </w:drawing>
                </mc:Choice>
                <mc:Fallback>
                  <w:pict>
                    <v:shape w14:anchorId="62F5781D" id="_x0000_s1039" type="#_x0000_t202" style="position:absolute;left:0;text-align:left;margin-left:19.7pt;margin-top:15.2pt;width:139.45pt;height:16.5pt;z-index:25166028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NhBAIAAFQEAAAOAAAAZHJzL2Uyb0RvYy54bWysVNuO0zAQfUfiHyy/06Rdur2o6UqwWoSE&#10;2BULH+A4dhNhe4ztbVK+nvG0TVfAwwrRB9f2zJyZc8aTzc1gDdurEDtwFZ9OSs6Uk9B0blfxb1/v&#10;3iw5i0m4RhhwquIHFfnN9vWrTe/XagYtmEYFhiAurntf8TYlvy6KKFtlRZyAVw6NGoIVCY9hVzRB&#10;9IhuTTEry+uih9D4AFLFiLe3RyPfEr7WSqZ7raNKzFQca0u0BlrrvBbbjVjvgvBtJ09liH+oworO&#10;YdIR6lYkwZ5C9weU7WSACDpNJNgCtO6kIg7IZlr+xuaxFV4RFxQn+lGm+P9g5ef9o38ILA3vYMAG&#10;ZkF6H9cRLzOfQQeb/7FShnaU8DDKpobEZA5aLKbldM6ZRNusXM3npGtxifYhpg8KLMubigdsC6kl&#10;9p9iwozoenbJyRzcdcZQa4xjfcWvrxCSSeubike3o9jRCYONQ4xL2bRLB6MymHFflGZdQ9Xnixh2&#10;9XsT2F7kN0G/zJpg0DW7aEz/4qiTc45T9OJeHDm6U05waYy0nYNANGkS1Fhv851ahMXqo/+Z+JFu&#10;Zp6GekC+2JerczdraA7YZJzTdI+LNoCiwmnHWQvh59/ue5wLFPzHkwiKM/PR4cNbvJ2tsNWJDsvl&#10;CvsSnhvqiyGLmgvCp0vynsYsz8bzM3ldPgbbXwAAAP//AwBQSwMEFAAGAAgAAAAhAMxlXTHfAAAA&#10;CAEAAA8AAABkcnMvZG93bnJldi54bWxMj0FPg0AQhe8m/ofNmHizC9JgiyxN09SDiRexxuvCjoBl&#10;Zwm7LfTfO57s6WXyXt58L9/MthdnHH3nSEG8iEAg1c501Cg4fLw8rED4oMno3hEquKCHTXF7k+vM&#10;uIne8VyGRnAJ+UwraEMYMil93aLVfuEGJPa+3Wh14HNspBn1xOW2l49RlEqrO+IPrR5w12J9LE9W&#10;gX891uXbz3T5TNb7p11c7dPt10Gp+7t5+wwi4Bz+w/CHz+hQMFPlTmS86BUk6yUnWSNW9pN4lYCo&#10;FKTJEmSRy+sBxS8AAAD//wMAUEsBAi0AFAAGAAgAAAAhALaDOJL+AAAA4QEAABMAAAAAAAAAAAAA&#10;AAAAAAAAAFtDb250ZW50X1R5cGVzXS54bWxQSwECLQAUAAYACAAAACEAOP0h/9YAAACUAQAACwAA&#10;AAAAAAAAAAAAAAAvAQAAX3JlbHMvLnJlbHNQSwECLQAUAAYACAAAACEAs2nzYQQCAABUBAAADgAA&#10;AAAAAAAAAAAAAAAuAgAAZHJzL2Uyb0RvYy54bWxQSwECLQAUAAYACAAAACEAzGVdMd8AAAAIAQAA&#10;DwAAAAAAAAAAAAAAAABeBAAAZHJzL2Rvd25yZXYueG1sUEsFBgAAAAAEAAQA8wAAAGoFAAAAAA==&#10;" filled="f" stroked="f" strokeweight=".5pt">
                      <v:textbox inset="5.85pt,.7pt,5.85pt,.7pt">
                        <w:txbxContent>
                          <w:p w14:paraId="15936207" w14:textId="77777777" w:rsidR="00FF1A77" w:rsidRDefault="00B25262">
                            <w:r>
                              <w:rPr>
                                <w:rFonts w:ascii="BIZ UD明朝 Medium" w:eastAsia="BIZ UD明朝 Medium" w:hAnsi="BIZ UD明朝 Medium" w:hint="eastAsia"/>
                              </w:rPr>
                              <w:t>省エネラベリング制度</w:t>
                            </w:r>
                          </w:p>
                        </w:txbxContent>
                      </v:textbox>
                    </v:shape>
                  </w:pict>
                </mc:Fallback>
              </mc:AlternateContent>
            </w:r>
          </w:p>
        </w:tc>
        <w:tc>
          <w:tcPr>
            <w:tcW w:w="1260" w:type="dxa"/>
            <w:vMerge w:val="restart"/>
            <w:tcBorders>
              <w:top w:val="single" w:sz="4" w:space="0" w:color="auto"/>
              <w:left w:val="single" w:sz="4" w:space="0" w:color="auto"/>
              <w:bottom w:val="nil"/>
              <w:right w:val="single" w:sz="4" w:space="0" w:color="auto"/>
              <w:tl2br w:val="nil"/>
              <w:tr2bl w:val="nil"/>
            </w:tcBorders>
            <w:vAlign w:val="center"/>
          </w:tcPr>
          <w:p w14:paraId="09DF3085" w14:textId="77777777" w:rsidR="00FF1A77" w:rsidRDefault="00FF1A77">
            <w:pPr>
              <w:jc w:val="both"/>
              <w:rPr>
                <w:rFonts w:ascii="BIZ UD明朝 Medium" w:eastAsia="BIZ UD明朝 Medium" w:hAnsi="BIZ UD明朝 Medium"/>
              </w:rPr>
            </w:pPr>
          </w:p>
          <w:p w14:paraId="52550727" w14:textId="77777777" w:rsidR="00FF1A77" w:rsidRDefault="00FF1A77">
            <w:pPr>
              <w:jc w:val="both"/>
              <w:rPr>
                <w:rFonts w:ascii="BIZ UD明朝 Medium" w:eastAsia="BIZ UD明朝 Medium" w:hAnsi="BIZ UD明朝 Medium"/>
              </w:rPr>
            </w:pPr>
          </w:p>
          <w:p w14:paraId="23003CC9" w14:textId="77777777" w:rsidR="00FF1A77" w:rsidRDefault="00FF1A77">
            <w:pPr>
              <w:jc w:val="both"/>
              <w:rPr>
                <w:rFonts w:ascii="BIZ UD明朝 Medium" w:eastAsia="BIZ UD明朝 Medium" w:hAnsi="BIZ UD明朝 Medium"/>
              </w:rPr>
            </w:pPr>
          </w:p>
          <w:p w14:paraId="5B28A7C9" w14:textId="77777777" w:rsidR="00FF1A77" w:rsidRDefault="00FF1A77">
            <w:pPr>
              <w:jc w:val="both"/>
              <w:rPr>
                <w:rFonts w:ascii="BIZ UD明朝 Medium" w:eastAsia="BIZ UD明朝 Medium" w:hAnsi="BIZ UD明朝 Medium"/>
              </w:rPr>
            </w:pPr>
          </w:p>
          <w:p w14:paraId="41B9AFC6" w14:textId="77777777" w:rsidR="00FF1A77" w:rsidRDefault="00FF1A77">
            <w:pPr>
              <w:jc w:val="both"/>
              <w:rPr>
                <w:rFonts w:ascii="BIZ UD明朝 Medium" w:eastAsia="BIZ UD明朝 Medium" w:hAnsi="BIZ UD明朝 Medium"/>
              </w:rPr>
            </w:pPr>
          </w:p>
          <w:p w14:paraId="0B990C09" w14:textId="77777777" w:rsidR="00FF1A77" w:rsidRDefault="00FF1A77">
            <w:pPr>
              <w:jc w:val="both"/>
              <w:rPr>
                <w:rFonts w:ascii="BIZ UD明朝 Medium" w:eastAsia="BIZ UD明朝 Medium" w:hAnsi="BIZ UD明朝 Medium"/>
              </w:rPr>
            </w:pPr>
          </w:p>
          <w:p w14:paraId="096F653A" w14:textId="77777777" w:rsidR="00FF1A77" w:rsidRDefault="00FF1A77">
            <w:pPr>
              <w:jc w:val="both"/>
              <w:rPr>
                <w:rFonts w:ascii="BIZ UD明朝 Medium" w:eastAsia="BIZ UD明朝 Medium" w:hAnsi="BIZ UD明朝 Medium"/>
              </w:rPr>
            </w:pPr>
          </w:p>
          <w:p w14:paraId="118B1F24" w14:textId="77777777" w:rsidR="00FF1A77" w:rsidRDefault="00FF1A77">
            <w:pPr>
              <w:jc w:val="both"/>
              <w:rPr>
                <w:rFonts w:ascii="BIZ UD明朝 Medium" w:eastAsia="BIZ UD明朝 Medium" w:hAnsi="BIZ UD明朝 Medium"/>
              </w:rPr>
            </w:pPr>
          </w:p>
          <w:p w14:paraId="21365CFB" w14:textId="77777777" w:rsidR="00FF1A77" w:rsidRDefault="00FF1A77">
            <w:pPr>
              <w:jc w:val="both"/>
              <w:rPr>
                <w:rFonts w:ascii="BIZ UD明朝 Medium" w:eastAsia="BIZ UD明朝 Medium" w:hAnsi="BIZ UD明朝 Medium"/>
              </w:rPr>
            </w:pPr>
          </w:p>
          <w:p w14:paraId="3D99C5CD" w14:textId="77777777" w:rsidR="00FF1A77" w:rsidRDefault="00FF1A77">
            <w:pPr>
              <w:spacing w:line="260" w:lineRule="exact"/>
              <w:jc w:val="both"/>
            </w:pPr>
          </w:p>
          <w:p w14:paraId="4F46214A" w14:textId="77777777" w:rsidR="00FF1A77" w:rsidRDefault="00FF1A77">
            <w:pPr>
              <w:spacing w:line="260" w:lineRule="exact"/>
              <w:jc w:val="both"/>
            </w:pPr>
          </w:p>
        </w:tc>
      </w:tr>
      <w:tr w:rsidR="00FF1A77" w14:paraId="03BD36F7" w14:textId="77777777">
        <w:trPr>
          <w:trHeight w:val="1061"/>
        </w:trPr>
        <w:tc>
          <w:tcPr>
            <w:tcW w:w="567" w:type="dxa"/>
          </w:tcPr>
          <w:p w14:paraId="233B2BA4"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2</w:t>
            </w:r>
          </w:p>
        </w:tc>
        <w:tc>
          <w:tcPr>
            <w:tcW w:w="5218" w:type="dxa"/>
            <w:tcBorders>
              <w:right w:val="single" w:sz="4" w:space="0" w:color="auto"/>
            </w:tcBorders>
          </w:tcPr>
          <w:p w14:paraId="3005F6B0"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業務用エアコンディショナー</w:t>
            </w:r>
          </w:p>
        </w:tc>
        <w:tc>
          <w:tcPr>
            <w:tcW w:w="3182" w:type="dxa"/>
            <w:vMerge/>
            <w:tcBorders>
              <w:top w:val="single" w:sz="4" w:space="0" w:color="auto"/>
              <w:left w:val="single" w:sz="4" w:space="0" w:color="auto"/>
              <w:bottom w:val="nil"/>
              <w:right w:val="single" w:sz="4" w:space="0" w:color="auto"/>
              <w:tl2br w:val="nil"/>
              <w:tr2bl w:val="nil"/>
            </w:tcBorders>
          </w:tcPr>
          <w:p w14:paraId="6FD59C0B" w14:textId="77777777" w:rsidR="00FF1A77" w:rsidRDefault="00FF1A77"/>
        </w:tc>
        <w:tc>
          <w:tcPr>
            <w:tcW w:w="1260" w:type="dxa"/>
            <w:vMerge/>
            <w:tcBorders>
              <w:top w:val="single" w:sz="4" w:space="0" w:color="auto"/>
              <w:left w:val="single" w:sz="4" w:space="0" w:color="auto"/>
              <w:bottom w:val="nil"/>
              <w:right w:val="single" w:sz="4" w:space="0" w:color="auto"/>
              <w:tl2br w:val="nil"/>
              <w:tr2bl w:val="nil"/>
            </w:tcBorders>
            <w:vAlign w:val="center"/>
          </w:tcPr>
          <w:p w14:paraId="70D05797" w14:textId="77777777" w:rsidR="00FF1A77" w:rsidRDefault="00FF1A77"/>
        </w:tc>
      </w:tr>
      <w:tr w:rsidR="00FF1A77" w14:paraId="3850A4A0" w14:textId="77777777">
        <w:trPr>
          <w:trHeight w:val="1061"/>
        </w:trPr>
        <w:tc>
          <w:tcPr>
            <w:tcW w:w="567" w:type="dxa"/>
          </w:tcPr>
          <w:p w14:paraId="0CF265F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4A3F86F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ガスヒートポンプ式冷暖房機</w:t>
            </w:r>
          </w:p>
        </w:tc>
        <w:tc>
          <w:tcPr>
            <w:tcW w:w="3182" w:type="dxa"/>
            <w:vMerge/>
            <w:tcBorders>
              <w:top w:val="nil"/>
              <w:left w:val="single" w:sz="4" w:space="0" w:color="auto"/>
              <w:bottom w:val="nil"/>
              <w:right w:val="single" w:sz="4" w:space="0" w:color="auto"/>
              <w:tl2br w:val="nil"/>
              <w:tr2bl w:val="nil"/>
            </w:tcBorders>
          </w:tcPr>
          <w:p w14:paraId="02293C00"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vAlign w:val="center"/>
          </w:tcPr>
          <w:p w14:paraId="02EF7B0F" w14:textId="77777777" w:rsidR="00FF1A77" w:rsidRDefault="00FF1A77"/>
        </w:tc>
      </w:tr>
      <w:tr w:rsidR="00FF1A77" w14:paraId="2B3D3BD5" w14:textId="77777777">
        <w:trPr>
          <w:trHeight w:val="1031"/>
        </w:trPr>
        <w:tc>
          <w:tcPr>
            <w:tcW w:w="567" w:type="dxa"/>
          </w:tcPr>
          <w:p w14:paraId="08C8651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Borders>
              <w:right w:val="single" w:sz="4" w:space="0" w:color="auto"/>
            </w:tcBorders>
          </w:tcPr>
          <w:p w14:paraId="0ADBD75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ストーブ</w:t>
            </w:r>
          </w:p>
        </w:tc>
        <w:tc>
          <w:tcPr>
            <w:tcW w:w="3182" w:type="dxa"/>
            <w:vMerge/>
            <w:tcBorders>
              <w:top w:val="nil"/>
              <w:left w:val="single" w:sz="4" w:space="0" w:color="auto"/>
              <w:bottom w:val="single" w:sz="4" w:space="0" w:color="auto"/>
              <w:right w:val="single" w:sz="4" w:space="0" w:color="auto"/>
              <w:tl2br w:val="nil"/>
              <w:tr2bl w:val="nil"/>
            </w:tcBorders>
          </w:tcPr>
          <w:p w14:paraId="2EDFE05F"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vAlign w:val="center"/>
          </w:tcPr>
          <w:p w14:paraId="5DAF5ADA" w14:textId="77777777" w:rsidR="00FF1A77" w:rsidRDefault="00FF1A77"/>
        </w:tc>
      </w:tr>
    </w:tbl>
    <w:p w14:paraId="672D1DAA" w14:textId="77777777" w:rsidR="00FF1A77" w:rsidRDefault="00FF1A77">
      <w:pPr>
        <w:rPr>
          <w:rFonts w:ascii="BIZ UD明朝 Medium" w:eastAsia="BIZ UD明朝 Medium" w:hAnsi="BIZ UD明朝 Medium"/>
        </w:rPr>
      </w:pPr>
    </w:p>
    <w:p w14:paraId="48D7E0F1" w14:textId="52A3C829"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t>分野１０　温水器等　【調達目標：調達に努める】</w:t>
      </w:r>
      <w:bookmarkStart w:id="1" w:name="_Hlk159951276"/>
      <w:r w:rsidR="00812281" w:rsidRPr="00F45D29">
        <w:rPr>
          <w:rFonts w:ascii="BIZ UD明朝 Medium" w:eastAsia="BIZ UD明朝 Medium" w:hAnsi="BIZ UD明朝 Medium" w:hint="eastAsia"/>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45D29" w:rsidRPr="00F45D29" w14:paraId="036272F8" w14:textId="77777777">
        <w:tc>
          <w:tcPr>
            <w:tcW w:w="567" w:type="dxa"/>
            <w:shd w:val="clear" w:color="auto" w:fill="D4F3B5"/>
          </w:tcPr>
          <w:bookmarkEnd w:id="1"/>
          <w:p w14:paraId="1CDD63C1"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w:t>
            </w:r>
          </w:p>
        </w:tc>
        <w:tc>
          <w:tcPr>
            <w:tcW w:w="5218" w:type="dxa"/>
            <w:shd w:val="clear" w:color="auto" w:fill="D4F3B5"/>
          </w:tcPr>
          <w:p w14:paraId="7448B3A9"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24213E5A"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参考となる環境ラベル</w:t>
            </w:r>
          </w:p>
        </w:tc>
        <w:tc>
          <w:tcPr>
            <w:tcW w:w="1260" w:type="dxa"/>
            <w:tcBorders>
              <w:bottom w:val="single" w:sz="4" w:space="0" w:color="auto"/>
            </w:tcBorders>
            <w:shd w:val="clear" w:color="auto" w:fill="D4F3B5"/>
          </w:tcPr>
          <w:p w14:paraId="2A61C229"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備考</w:t>
            </w:r>
          </w:p>
        </w:tc>
      </w:tr>
      <w:tr w:rsidR="00F45D29" w:rsidRPr="00F45D29" w14:paraId="5535AB41" w14:textId="77777777" w:rsidTr="00F45D29">
        <w:trPr>
          <w:trHeight w:val="850"/>
        </w:trPr>
        <w:tc>
          <w:tcPr>
            <w:tcW w:w="567" w:type="dxa"/>
          </w:tcPr>
          <w:p w14:paraId="72E13FE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1</w:t>
            </w:r>
          </w:p>
        </w:tc>
        <w:tc>
          <w:tcPr>
            <w:tcW w:w="5218" w:type="dxa"/>
            <w:tcBorders>
              <w:right w:val="single" w:sz="4" w:space="0" w:color="auto"/>
            </w:tcBorders>
          </w:tcPr>
          <w:p w14:paraId="63E767A6" w14:textId="4BF71E72"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ヒートポンプ式電気給湯器</w:t>
            </w:r>
          </w:p>
          <w:p w14:paraId="465E4AE7" w14:textId="77777777" w:rsidR="00EA4284" w:rsidRPr="00F45D29" w:rsidRDefault="00EA4284">
            <w:pPr>
              <w:autoSpaceDE w:val="0"/>
              <w:autoSpaceDN w:val="0"/>
              <w:adjustRightInd w:val="0"/>
              <w:rPr>
                <w:rFonts w:ascii="BIZ UD明朝 Medium" w:eastAsia="BIZ UD明朝 Medium" w:hAnsi="BIZ UD明朝 Medium"/>
              </w:rPr>
            </w:pPr>
          </w:p>
        </w:tc>
        <w:tc>
          <w:tcPr>
            <w:tcW w:w="3182" w:type="dxa"/>
            <w:vMerge w:val="restart"/>
            <w:tcBorders>
              <w:top w:val="nil"/>
              <w:left w:val="single" w:sz="4" w:space="0" w:color="auto"/>
              <w:bottom w:val="single" w:sz="4" w:space="0" w:color="auto"/>
              <w:right w:val="single" w:sz="4" w:space="0" w:color="auto"/>
              <w:tl2br w:val="nil"/>
              <w:tr2bl w:val="nil"/>
            </w:tcBorders>
            <w:shd w:val="clear" w:color="auto" w:fill="auto"/>
          </w:tcPr>
          <w:p w14:paraId="40225877" w14:textId="62407E67" w:rsidR="00EA4284" w:rsidRPr="00F45D29" w:rsidRDefault="00EA4284">
            <w:r w:rsidRPr="00F45D29">
              <w:rPr>
                <w:rFonts w:hint="eastAsia"/>
                <w:noProof/>
              </w:rPr>
              <w:drawing>
                <wp:anchor distT="0" distB="0" distL="203200" distR="203200" simplePos="0" relativeHeight="251579392" behindDoc="0" locked="0" layoutInCell="1" hidden="0" allowOverlap="1" wp14:anchorId="0A316686" wp14:editId="24314E5D">
                  <wp:simplePos x="0" y="0"/>
                  <wp:positionH relativeFrom="column">
                    <wp:posOffset>586105</wp:posOffset>
                  </wp:positionH>
                  <wp:positionV relativeFrom="paragraph">
                    <wp:posOffset>9525</wp:posOffset>
                  </wp:positionV>
                  <wp:extent cx="752475" cy="781050"/>
                  <wp:effectExtent l="0" t="0" r="9525" b="0"/>
                  <wp:wrapNone/>
                  <wp:docPr id="150999526" name="オブジェクト 0"/>
                  <wp:cNvGraphicFramePr/>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25"/>
                          <a:srcRect l="31786" t="40739" r="57674" b="28069"/>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14:paraId="5751A28F" w14:textId="450E0E57" w:rsidR="00EA4284" w:rsidRPr="00F45D29" w:rsidRDefault="00EA4284"/>
          <w:p w14:paraId="4319A32B" w14:textId="387E4207" w:rsidR="00EA4284" w:rsidRPr="00F45D29" w:rsidRDefault="00EA4284"/>
          <w:p w14:paraId="4D076111" w14:textId="7D4D27F2" w:rsidR="00EA4284" w:rsidRPr="00F45D29" w:rsidRDefault="00EA4284">
            <w:r w:rsidRPr="00F45D29">
              <w:rPr>
                <w:rFonts w:hint="eastAsia"/>
                <w:noProof/>
              </w:rPr>
              <mc:AlternateContent>
                <mc:Choice Requires="wps">
                  <w:drawing>
                    <wp:anchor distT="0" distB="0" distL="203200" distR="203200" simplePos="0" relativeHeight="251576320" behindDoc="0" locked="0" layoutInCell="1" hidden="0" allowOverlap="1" wp14:anchorId="0F7D1E2C" wp14:editId="361A4389">
                      <wp:simplePos x="0" y="0"/>
                      <wp:positionH relativeFrom="column">
                        <wp:posOffset>295910</wp:posOffset>
                      </wp:positionH>
                      <wp:positionV relativeFrom="paragraph">
                        <wp:posOffset>110490</wp:posOffset>
                      </wp:positionV>
                      <wp:extent cx="1323975" cy="238125"/>
                      <wp:effectExtent l="0" t="0" r="0" b="9525"/>
                      <wp:wrapNone/>
                      <wp:docPr id="2126301309" name="オブジェクト 0"/>
                      <wp:cNvGraphicFramePr/>
                      <a:graphic xmlns:a="http://schemas.openxmlformats.org/drawingml/2006/main">
                        <a:graphicData uri="http://schemas.microsoft.com/office/word/2010/wordprocessingShape">
                          <wps:wsp>
                            <wps:cNvSpPr txBox="1"/>
                            <wps:spPr>
                              <a:xfrm>
                                <a:off x="0" y="0"/>
                                <a:ext cx="1323975" cy="238125"/>
                              </a:xfrm>
                              <a:prstGeom prst="rect">
                                <a:avLst/>
                              </a:prstGeom>
                              <a:noFill/>
                              <a:ln w="6350" cmpd="sng">
                                <a:noFill/>
                              </a:ln>
                              <a:effectLst/>
                            </wps:spPr>
                            <wps:txbx>
                              <w:txbxContent>
                                <w:p w14:paraId="7A7F6DA9" w14:textId="77777777" w:rsidR="00EA4284" w:rsidRPr="00812281" w:rsidRDefault="00EA4284" w:rsidP="00EA4284">
                                  <w:pPr>
                                    <w:spacing w:line="260" w:lineRule="exact"/>
                                    <w:ind w:firstLineChars="100" w:firstLine="193"/>
                                    <w:rPr>
                                      <w:sz w:val="21"/>
                                      <w:szCs w:val="16"/>
                                    </w:rPr>
                                  </w:pPr>
                                  <w:r w:rsidRPr="00812281">
                                    <w:rPr>
                                      <w:rFonts w:ascii="BIZ UD明朝 Medium" w:eastAsia="BIZ UD明朝 Medium" w:hAnsi="BIZ UD明朝 Medium" w:hint="eastAsia"/>
                                      <w:sz w:val="21"/>
                                      <w:szCs w:val="16"/>
                                    </w:rPr>
                                    <w:t>統一省エネラベル</w:t>
                                  </w:r>
                                </w:p>
                              </w:txbxContent>
                            </wps:txbx>
                            <wps:bodyPr vertOverflow="overflow" horzOverflow="overflow" wrap="square" lIns="74295" tIns="8890" rIns="74295" bIns="8890">
                              <a:noAutofit/>
                            </wps:bodyPr>
                          </wps:wsp>
                        </a:graphicData>
                      </a:graphic>
                      <wp14:sizeRelH relativeFrom="margin">
                        <wp14:pctWidth>0</wp14:pctWidth>
                      </wp14:sizeRelH>
                      <wp14:sizeRelV relativeFrom="margin">
                        <wp14:pctHeight>0</wp14:pctHeight>
                      </wp14:sizeRelV>
                    </wp:anchor>
                  </w:drawing>
                </mc:Choice>
                <mc:Fallback>
                  <w:pict>
                    <v:shape w14:anchorId="0F7D1E2C" id="_x0000_s1040" type="#_x0000_t202" style="position:absolute;margin-left:23.3pt;margin-top:8.7pt;width:104.25pt;height:18.75pt;z-index:251576320;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5fbxQEAAIIDAAAOAAAAZHJzL2Uyb0RvYy54bWysU8Fu2zAMvQ/YPwi6L06cpk2MOMWGosOA&#10;YR3Q7QMUWYoFSKJGKbGzrx+lpEmx7TTsQosi+cj3KK/vR2fZQWE04Fs+m0w5U15CZ/yu5d+/Pb5b&#10;chaT8J2w4FXLjyry+83bN+shNKqGHmynkBGIj80QWt6nFJqqirJXTsQJBOUpqAGdSOTirupQDITu&#10;bFVPp7fVANgFBKlipNuHU5BvCr7WSqYnraNKzLacZkvFYrHbbKvNWjQ7FKE38jyG+IcpnDCeml6g&#10;HkQSbI/mDyhnJEIEnSYSXAVaG6kKB2Izm/7G5rkXQRUuJE4MF5ni/4OVXw7P4SuyNH6AkRaYBRlC&#10;bCJdZj6jRpe/NCmjOEl4vMimxsRkLprX89XdgjNJsXq+nNWLDFNdqwPG9FGBY/nQcqS1FLXE4XNM&#10;p9SXlNzMw6OxtqzGeja0/Ha+oM7Sha7l0e9K7SWJ+lify1TZ9xnxSiKf0rgdmaHq2c0Lwy10RyJO&#10;bzc9kdEWqBGcT5z1gD//dj/QW6EhfuwFKs7sJ0/LuLupV0Q/FWe5XNGs+DqwvQZO9N7vE2hTmOfp&#10;TqOQYtmhRRftzo8yv6TXfsm6/jqbXwAAAP//AwBQSwMEFAAGAAgAAAAhAL4jHuTfAAAACAEAAA8A&#10;AABkcnMvZG93bnJldi54bWxMj0FPg0AQhe8m/ofNmHizCxWoRZamaerBxEuxxusCI2DZWcJuC/33&#10;jic9vnkv732TbWbTiwuOrrOkIFwEIJAqW3fUKDi+vzw8gXBeU617S6jgig42+e1NptPaTnTAS+Eb&#10;wSXkUq2g9X5IpXRVi0a7hR2Q2Puyo9Ge5djIetQTl5teLoMgkUZ3xAutHnDXYnUqzkaBez1Vxdv3&#10;dP14XO9Xu7DcJ9vPo1L3d/P2GYTH2f+F4Ref0SFnptKeqXaiVxAlCSf5vopAsL+M4xBEqSCO1iDz&#10;TP5/IP8BAAD//wMAUEsBAi0AFAAGAAgAAAAhALaDOJL+AAAA4QEAABMAAAAAAAAAAAAAAAAAAAAA&#10;AFtDb250ZW50X1R5cGVzXS54bWxQSwECLQAUAAYACAAAACEAOP0h/9YAAACUAQAACwAAAAAAAAAA&#10;AAAAAAAvAQAAX3JlbHMvLnJlbHNQSwECLQAUAAYACAAAACEAS7OX28UBAACCAwAADgAAAAAAAAAA&#10;AAAAAAAuAgAAZHJzL2Uyb0RvYy54bWxQSwECLQAUAAYACAAAACEAviMe5N8AAAAIAQAADwAAAAAA&#10;AAAAAAAAAAAfBAAAZHJzL2Rvd25yZXYueG1sUEsFBgAAAAAEAAQA8wAAACsFAAAAAA==&#10;" filled="f" stroked="f" strokeweight=".5pt">
                      <v:textbox inset="5.85pt,.7pt,5.85pt,.7pt">
                        <w:txbxContent>
                          <w:p w14:paraId="7A7F6DA9" w14:textId="77777777" w:rsidR="00EA4284" w:rsidRPr="00812281" w:rsidRDefault="00EA4284" w:rsidP="00EA4284">
                            <w:pPr>
                              <w:spacing w:line="260" w:lineRule="exact"/>
                              <w:ind w:firstLineChars="100" w:firstLine="193"/>
                              <w:rPr>
                                <w:sz w:val="21"/>
                                <w:szCs w:val="16"/>
                              </w:rPr>
                            </w:pPr>
                            <w:r w:rsidRPr="00812281">
                              <w:rPr>
                                <w:rFonts w:ascii="BIZ UD明朝 Medium" w:eastAsia="BIZ UD明朝 Medium" w:hAnsi="BIZ UD明朝 Medium" w:hint="eastAsia"/>
                                <w:sz w:val="21"/>
                                <w:szCs w:val="16"/>
                              </w:rPr>
                              <w:t>統一省エネラベル</w:t>
                            </w:r>
                          </w:p>
                        </w:txbxContent>
                      </v:textbox>
                    </v:shape>
                  </w:pict>
                </mc:Fallback>
              </mc:AlternateContent>
            </w:r>
          </w:p>
          <w:p w14:paraId="55DB842D" w14:textId="6EE781B5" w:rsidR="00EA4284" w:rsidRPr="00F45D29" w:rsidRDefault="00812281">
            <w:r w:rsidRPr="00F45D29">
              <w:rPr>
                <w:rFonts w:hint="eastAsia"/>
                <w:noProof/>
              </w:rPr>
              <w:drawing>
                <wp:anchor distT="0" distB="0" distL="203200" distR="203200" simplePos="0" relativeHeight="251573248" behindDoc="0" locked="0" layoutInCell="1" hidden="0" allowOverlap="1" wp14:anchorId="2E6B6EA2" wp14:editId="6EE953E5">
                  <wp:simplePos x="0" y="0"/>
                  <wp:positionH relativeFrom="column">
                    <wp:posOffset>619125</wp:posOffset>
                  </wp:positionH>
                  <wp:positionV relativeFrom="paragraph">
                    <wp:posOffset>133985</wp:posOffset>
                  </wp:positionV>
                  <wp:extent cx="669925" cy="625475"/>
                  <wp:effectExtent l="0" t="0" r="0" b="0"/>
                  <wp:wrapNone/>
                  <wp:docPr id="1144919634" name="オブジェクト 0"/>
                  <wp:cNvGraphicFramePr/>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23"/>
                          <a:srcRect r="51540"/>
                          <a:stretch>
                            <a:fillRect/>
                          </a:stretch>
                        </pic:blipFill>
                        <pic:spPr>
                          <a:xfrm>
                            <a:off x="0" y="0"/>
                            <a:ext cx="669925" cy="625475"/>
                          </a:xfrm>
                          <a:prstGeom prst="rect">
                            <a:avLst/>
                          </a:prstGeom>
                        </pic:spPr>
                      </pic:pic>
                    </a:graphicData>
                  </a:graphic>
                </wp:anchor>
              </w:drawing>
            </w:r>
          </w:p>
          <w:p w14:paraId="52C41A40" w14:textId="09D04AD3" w:rsidR="00EA4284" w:rsidRPr="00F45D29" w:rsidRDefault="00EA4284"/>
          <w:p w14:paraId="724CC253" w14:textId="77777777" w:rsidR="00EA4284" w:rsidRPr="00F45D29" w:rsidRDefault="00EA4284"/>
          <w:p w14:paraId="2A6C57A9" w14:textId="6585B037" w:rsidR="00FF1A77" w:rsidRPr="00F45D29" w:rsidRDefault="00EA4284">
            <w:r w:rsidRPr="00F45D29">
              <w:rPr>
                <w:rFonts w:hint="eastAsia"/>
                <w:noProof/>
              </w:rPr>
              <mc:AlternateContent>
                <mc:Choice Requires="wps">
                  <w:drawing>
                    <wp:anchor distT="0" distB="0" distL="203200" distR="203200" simplePos="0" relativeHeight="251661312" behindDoc="0" locked="0" layoutInCell="1" hidden="0" allowOverlap="1" wp14:anchorId="729AF0B9" wp14:editId="76383345">
                      <wp:simplePos x="0" y="0"/>
                      <wp:positionH relativeFrom="column">
                        <wp:posOffset>335915</wp:posOffset>
                      </wp:positionH>
                      <wp:positionV relativeFrom="paragraph">
                        <wp:posOffset>145415</wp:posOffset>
                      </wp:positionV>
                      <wp:extent cx="1771015" cy="209550"/>
                      <wp:effectExtent l="0" t="0" r="635" b="635"/>
                      <wp:wrapNone/>
                      <wp:docPr id="1097" name="オブジェクト 0"/>
                      <wp:cNvGraphicFramePr/>
                      <a:graphic xmlns:a="http://schemas.openxmlformats.org/drawingml/2006/main">
                        <a:graphicData uri="http://schemas.microsoft.com/office/word/2010/wordprocessingShape">
                          <wps:wsp>
                            <wps:cNvSpPr txBox="1"/>
                            <wps:spPr>
                              <a:xfrm>
                                <a:off x="0" y="0"/>
                                <a:ext cx="177101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5681B04A" w14:textId="77777777" w:rsidR="00FF1A77" w:rsidRPr="00812281" w:rsidRDefault="00B25262">
                                  <w:pPr>
                                    <w:rPr>
                                      <w:sz w:val="20"/>
                                      <w:szCs w:val="14"/>
                                    </w:rPr>
                                  </w:pPr>
                                  <w:r w:rsidRPr="00812281">
                                    <w:rPr>
                                      <w:rFonts w:ascii="BIZ UD明朝 Medium" w:eastAsia="BIZ UD明朝 Medium" w:hAnsi="BIZ UD明朝 Medium" w:hint="eastAsia"/>
                                      <w:sz w:val="20"/>
                                      <w:szCs w:val="14"/>
                                    </w:rPr>
                                    <w:t>省エネラベリング制度</w:t>
                                  </w:r>
                                </w:p>
                              </w:txbxContent>
                            </wps:txbx>
                            <wps:bodyPr vertOverflow="overflow" horzOverflow="overflow" wrap="square" lIns="74295" tIns="8890" rIns="74295" bIns="8890"/>
                          </wps:wsp>
                        </a:graphicData>
                      </a:graphic>
                    </wp:anchor>
                  </w:drawing>
                </mc:Choice>
                <mc:Fallback>
                  <w:pict>
                    <v:shape w14:anchorId="729AF0B9" id="_x0000_s1041" type="#_x0000_t202" style="position:absolute;margin-left:26.45pt;margin-top:11.45pt;width:139.45pt;height:16.5pt;z-index:25166131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ssBAIAAFQEAAAOAAAAZHJzL2Uyb0RvYy54bWysVNuO0zAQfUfiHyy/06SFbi9quhKsFiEh&#10;FrHwAa5jJxG2x4y9TcrXM3bbdAX7sFrRB9f2zJyZc8aTzfVgDdsrDB24ik8nJWfKSag711T8x/fb&#10;N0vOQhSuFgacqvhBBX69ff1q0/u1mkELplbICMSFde8r3sbo10URZKusCBPwypFRA1oR6YhNUaPo&#10;Cd2aYlaWV0UPWHsEqUKg25ujkW8zvtZKxjutg4rMVJxqi3nFvO7SWmw3Yt2g8G0nT2WIF1RhReco&#10;6Qh1I6JgD9j9A2U7iRBAx4kEW4DWnVSZA7GZln+xuW+FV5kLiRP8KFP4f7Dyy/7ef0UWh/cwUAOT&#10;IL0P60CXic+g0aZ/qpSRnSQ8jLKpITKZghaLaTmdcybJNitX83nWtbhEewzxowLL0qbiSG3Jaon9&#10;5xApI7meXVIyB7edMbk1xrG+4ldvCZJJ6+uKB9fk2NGJgo0jjEvZeRcPRiUw474pzbo6V58uAja7&#10;DwbZXqQ3kX+JdYYh1+SiKf2zo07OKU7lF/fsyNE95wQXx0jbOcBMM0+CGuutf+YWUbH66H8mfqSb&#10;mMdhNxBf6sv83M0d1AdqMs1pvKNFGyBR4bTjrAX8/dR9T3NBgv96EKg4M58cPbzFu9mKWh3zYblc&#10;UV/wsWF3MSRRU0H0dLO8pzFLs/H4nL0uH4PtHwAAAP//AwBQSwMEFAAGAAgAAAAhACIygDjfAAAA&#10;CAEAAA8AAABkcnMvZG93bnJldi54bWxMj81OwzAQhO9IvIO1SNyo86MWksapqqockLgQirg6yTYJ&#10;jddR7Dbp27M9wWk1+kazM9lmNr244Og6SwrCRQACqbJ1R42Cw+fr0wsI5zXVureECq7oYJPf32U6&#10;re1EH3gpfCM4hFyqFbTeD6mUrmrRaLewAxKzox2N9izHRtajnjjc9DIKgpU0uiP+0OoBdy1Wp+Js&#10;FLi3U1W8/0zXrzjZP+/Ccr/afh+UenyYt2sQHmf/Z4Zbfa4OOXcq7ZlqJ3oFyyhhp4LodpnHcchT&#10;SgbLBGSeyf8D8l8AAAD//wMAUEsBAi0AFAAGAAgAAAAhALaDOJL+AAAA4QEAABMAAAAAAAAAAAAA&#10;AAAAAAAAAFtDb250ZW50X1R5cGVzXS54bWxQSwECLQAUAAYACAAAACEAOP0h/9YAAACUAQAACwAA&#10;AAAAAAAAAAAAAAAvAQAAX3JlbHMvLnJlbHNQSwECLQAUAAYACAAAACEAbB3bLAQCAABUBAAADgAA&#10;AAAAAAAAAAAAAAAuAgAAZHJzL2Uyb0RvYy54bWxQSwECLQAUAAYACAAAACEAIjKAON8AAAAIAQAA&#10;DwAAAAAAAAAAAAAAAABeBAAAZHJzL2Rvd25yZXYueG1sUEsFBgAAAAAEAAQA8wAAAGoFAAAAAA==&#10;" filled="f" stroked="f" strokeweight=".5pt">
                      <v:textbox inset="5.85pt,.7pt,5.85pt,.7pt">
                        <w:txbxContent>
                          <w:p w14:paraId="5681B04A" w14:textId="77777777" w:rsidR="00FF1A77" w:rsidRPr="00812281" w:rsidRDefault="00B25262">
                            <w:pPr>
                              <w:rPr>
                                <w:sz w:val="20"/>
                                <w:szCs w:val="14"/>
                              </w:rPr>
                            </w:pPr>
                            <w:r w:rsidRPr="00812281">
                              <w:rPr>
                                <w:rFonts w:ascii="BIZ UD明朝 Medium" w:eastAsia="BIZ UD明朝 Medium" w:hAnsi="BIZ UD明朝 Medium" w:hint="eastAsia"/>
                                <w:sz w:val="20"/>
                                <w:szCs w:val="14"/>
                              </w:rPr>
                              <w:t>省エネラベリング制度</w:t>
                            </w:r>
                          </w:p>
                        </w:txbxContent>
                      </v:textbox>
                    </v:shape>
                  </w:pict>
                </mc:Fallback>
              </mc:AlternateContent>
            </w:r>
          </w:p>
        </w:tc>
        <w:tc>
          <w:tcPr>
            <w:tcW w:w="1260" w:type="dxa"/>
            <w:vMerge w:val="restart"/>
            <w:tcBorders>
              <w:top w:val="nil"/>
              <w:left w:val="single" w:sz="4" w:space="0" w:color="auto"/>
              <w:bottom w:val="single" w:sz="4" w:space="0" w:color="auto"/>
              <w:right w:val="single" w:sz="4" w:space="0" w:color="auto"/>
              <w:tl2br w:val="nil"/>
              <w:tr2bl w:val="nil"/>
            </w:tcBorders>
          </w:tcPr>
          <w:p w14:paraId="196BBCC6" w14:textId="77777777" w:rsidR="00FF1A77" w:rsidRPr="00F45D29" w:rsidRDefault="00FF1A77"/>
        </w:tc>
      </w:tr>
      <w:tr w:rsidR="00F45D29" w:rsidRPr="00F45D29" w14:paraId="01CF7E7A" w14:textId="77777777" w:rsidTr="00F45D29">
        <w:trPr>
          <w:trHeight w:val="850"/>
        </w:trPr>
        <w:tc>
          <w:tcPr>
            <w:tcW w:w="567" w:type="dxa"/>
          </w:tcPr>
          <w:p w14:paraId="06F7C6B7"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2</w:t>
            </w:r>
          </w:p>
        </w:tc>
        <w:tc>
          <w:tcPr>
            <w:tcW w:w="5218" w:type="dxa"/>
            <w:tcBorders>
              <w:right w:val="single" w:sz="4" w:space="0" w:color="auto"/>
            </w:tcBorders>
          </w:tcPr>
          <w:p w14:paraId="49E70B03" w14:textId="1F051BA3"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ガス温水機器</w:t>
            </w:r>
          </w:p>
          <w:p w14:paraId="6A8F15BF" w14:textId="77777777" w:rsidR="00EA4284" w:rsidRPr="00F45D29" w:rsidRDefault="00EA4284">
            <w:pPr>
              <w:autoSpaceDE w:val="0"/>
              <w:autoSpaceDN w:val="0"/>
              <w:adjustRightInd w:val="0"/>
              <w:rPr>
                <w:rFonts w:ascii="BIZ UD明朝 Medium" w:eastAsia="BIZ UD明朝 Medium" w:hAnsi="BIZ UD明朝 Medium"/>
              </w:rPr>
            </w:pPr>
          </w:p>
        </w:tc>
        <w:tc>
          <w:tcPr>
            <w:tcW w:w="3182" w:type="dxa"/>
            <w:vMerge/>
            <w:tcBorders>
              <w:top w:val="nil"/>
              <w:left w:val="single" w:sz="4" w:space="0" w:color="auto"/>
              <w:bottom w:val="single" w:sz="4" w:space="0" w:color="auto"/>
              <w:right w:val="single" w:sz="4" w:space="0" w:color="auto"/>
              <w:tl2br w:val="nil"/>
              <w:tr2bl w:val="nil"/>
            </w:tcBorders>
            <w:shd w:val="clear" w:color="auto" w:fill="auto"/>
          </w:tcPr>
          <w:p w14:paraId="0E42343B" w14:textId="77777777" w:rsidR="00FF1A77" w:rsidRPr="00F45D29" w:rsidRDefault="00FF1A77"/>
        </w:tc>
        <w:tc>
          <w:tcPr>
            <w:tcW w:w="1260" w:type="dxa"/>
            <w:vMerge/>
            <w:tcBorders>
              <w:top w:val="nil"/>
              <w:left w:val="single" w:sz="4" w:space="0" w:color="auto"/>
              <w:bottom w:val="single" w:sz="4" w:space="0" w:color="auto"/>
              <w:right w:val="single" w:sz="4" w:space="0" w:color="auto"/>
              <w:tl2br w:val="nil"/>
              <w:tr2bl w:val="nil"/>
            </w:tcBorders>
          </w:tcPr>
          <w:p w14:paraId="1CDA67DE" w14:textId="77777777" w:rsidR="00FF1A77" w:rsidRPr="00F45D29" w:rsidRDefault="00FF1A77"/>
        </w:tc>
      </w:tr>
      <w:tr w:rsidR="00F45D29" w:rsidRPr="00F45D29" w14:paraId="4F249AEA" w14:textId="77777777" w:rsidTr="00F45D29">
        <w:trPr>
          <w:trHeight w:val="850"/>
        </w:trPr>
        <w:tc>
          <w:tcPr>
            <w:tcW w:w="567" w:type="dxa"/>
          </w:tcPr>
          <w:p w14:paraId="1033C519"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3</w:t>
            </w:r>
          </w:p>
        </w:tc>
        <w:tc>
          <w:tcPr>
            <w:tcW w:w="5218" w:type="dxa"/>
            <w:tcBorders>
              <w:right w:val="single" w:sz="4" w:space="0" w:color="auto"/>
            </w:tcBorders>
          </w:tcPr>
          <w:p w14:paraId="36FBF953"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石油温水機器</w:t>
            </w:r>
          </w:p>
          <w:p w14:paraId="2D1CFB18" w14:textId="77777777" w:rsidR="00EA4284" w:rsidRPr="00F45D29" w:rsidRDefault="00EA4284">
            <w:pPr>
              <w:autoSpaceDE w:val="0"/>
              <w:autoSpaceDN w:val="0"/>
              <w:adjustRightInd w:val="0"/>
              <w:rPr>
                <w:rFonts w:ascii="BIZ UD明朝 Medium" w:eastAsia="BIZ UD明朝 Medium" w:hAnsi="BIZ UD明朝 Medium"/>
              </w:rPr>
            </w:pPr>
          </w:p>
        </w:tc>
        <w:tc>
          <w:tcPr>
            <w:tcW w:w="3182" w:type="dxa"/>
            <w:vMerge/>
            <w:tcBorders>
              <w:top w:val="nil"/>
              <w:left w:val="single" w:sz="4" w:space="0" w:color="auto"/>
              <w:bottom w:val="single" w:sz="4" w:space="0" w:color="auto"/>
              <w:right w:val="single" w:sz="4" w:space="0" w:color="auto"/>
              <w:tl2br w:val="nil"/>
              <w:tr2bl w:val="nil"/>
            </w:tcBorders>
            <w:shd w:val="clear" w:color="auto" w:fill="auto"/>
          </w:tcPr>
          <w:p w14:paraId="4BD99C3D" w14:textId="77777777" w:rsidR="00FF1A77" w:rsidRPr="00F45D29" w:rsidRDefault="00FF1A77"/>
        </w:tc>
        <w:tc>
          <w:tcPr>
            <w:tcW w:w="1260" w:type="dxa"/>
            <w:vMerge/>
            <w:tcBorders>
              <w:top w:val="nil"/>
              <w:left w:val="single" w:sz="4" w:space="0" w:color="auto"/>
              <w:bottom w:val="single" w:sz="4" w:space="0" w:color="auto"/>
              <w:right w:val="single" w:sz="4" w:space="0" w:color="auto"/>
              <w:tl2br w:val="nil"/>
              <w:tr2bl w:val="nil"/>
            </w:tcBorders>
          </w:tcPr>
          <w:p w14:paraId="764BA5CD" w14:textId="77777777" w:rsidR="00FF1A77" w:rsidRPr="00F45D29" w:rsidRDefault="00FF1A77"/>
        </w:tc>
      </w:tr>
      <w:tr w:rsidR="00F45D29" w:rsidRPr="00F45D29" w14:paraId="260E4856" w14:textId="77777777" w:rsidTr="00F45D29">
        <w:trPr>
          <w:trHeight w:val="850"/>
        </w:trPr>
        <w:tc>
          <w:tcPr>
            <w:tcW w:w="567" w:type="dxa"/>
          </w:tcPr>
          <w:p w14:paraId="4A57DD25"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tcBorders>
              <w:right w:val="single" w:sz="4" w:space="0" w:color="auto"/>
            </w:tcBorders>
          </w:tcPr>
          <w:p w14:paraId="27CBC1FD" w14:textId="58C55BFB" w:rsidR="00EA4284" w:rsidRPr="00F45D29" w:rsidRDefault="00B25262">
            <w:pPr>
              <w:rPr>
                <w:rFonts w:ascii="BIZ UD明朝 Medium" w:eastAsia="BIZ UD明朝 Medium" w:hAnsi="BIZ UD明朝 Medium"/>
              </w:rPr>
            </w:pPr>
            <w:r w:rsidRPr="00F45D29">
              <w:rPr>
                <w:rFonts w:ascii="BIZ UD明朝 Medium" w:eastAsia="BIZ UD明朝 Medium" w:hAnsi="BIZ UD明朝 Medium" w:hint="eastAsia"/>
              </w:rPr>
              <w:t>ガス調理機器</w:t>
            </w:r>
          </w:p>
        </w:tc>
        <w:tc>
          <w:tcPr>
            <w:tcW w:w="3182" w:type="dxa"/>
            <w:vMerge/>
            <w:tcBorders>
              <w:top w:val="nil"/>
              <w:left w:val="single" w:sz="4" w:space="0" w:color="auto"/>
              <w:bottom w:val="single" w:sz="4" w:space="0" w:color="auto"/>
              <w:right w:val="single" w:sz="4" w:space="0" w:color="auto"/>
              <w:tl2br w:val="nil"/>
              <w:tr2bl w:val="nil"/>
            </w:tcBorders>
            <w:shd w:val="clear" w:color="auto" w:fill="auto"/>
          </w:tcPr>
          <w:p w14:paraId="4EDDCFD1" w14:textId="77777777" w:rsidR="00FF1A77" w:rsidRPr="00F45D29" w:rsidRDefault="00FF1A77"/>
        </w:tc>
        <w:tc>
          <w:tcPr>
            <w:tcW w:w="1260" w:type="dxa"/>
            <w:vMerge/>
            <w:tcBorders>
              <w:top w:val="nil"/>
              <w:left w:val="single" w:sz="4" w:space="0" w:color="auto"/>
              <w:bottom w:val="single" w:sz="4" w:space="0" w:color="auto"/>
              <w:right w:val="single" w:sz="4" w:space="0" w:color="auto"/>
              <w:tl2br w:val="nil"/>
              <w:tr2bl w:val="nil"/>
            </w:tcBorders>
          </w:tcPr>
          <w:p w14:paraId="2E7A54A7" w14:textId="77777777" w:rsidR="00FF1A77" w:rsidRPr="00F45D29" w:rsidRDefault="00FF1A77"/>
        </w:tc>
      </w:tr>
    </w:tbl>
    <w:p w14:paraId="1DA26E84" w14:textId="77777777" w:rsidR="00EA4284" w:rsidRPr="00F45D29" w:rsidRDefault="00EA4284">
      <w:pPr>
        <w:rPr>
          <w:rFonts w:ascii="BIZ UD明朝 Medium" w:eastAsia="BIZ UD明朝 Medium" w:hAnsi="BIZ UD明朝 Medium"/>
        </w:rPr>
      </w:pPr>
    </w:p>
    <w:p w14:paraId="66E7EA0E" w14:textId="5E1666A2" w:rsidR="00FF1A77" w:rsidRPr="00F45D29" w:rsidRDefault="00B25262">
      <w:pPr>
        <w:rPr>
          <w:rFonts w:ascii="BIZ UD明朝 Medium" w:eastAsia="BIZ UD明朝 Medium" w:hAnsi="BIZ UD明朝 Medium"/>
        </w:rPr>
      </w:pPr>
      <w:r w:rsidRPr="00F45D29">
        <w:rPr>
          <w:rFonts w:ascii="BIZ UD明朝 Medium" w:eastAsia="BIZ UD明朝 Medium" w:hAnsi="BIZ UD明朝 Medium" w:hint="eastAsia"/>
        </w:rPr>
        <w:t>分野１１　照明　【調達目標：調達に努める】</w:t>
      </w:r>
      <w:r w:rsidR="00812281" w:rsidRPr="00F45D29">
        <w:rPr>
          <w:rFonts w:ascii="BIZ UD明朝 Medium" w:eastAsia="BIZ UD明朝 Medium" w:hAnsi="BIZ UD明朝 Medium" w:hint="eastAsia"/>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E1C8EFC" w14:textId="77777777">
        <w:tc>
          <w:tcPr>
            <w:tcW w:w="567" w:type="dxa"/>
            <w:shd w:val="clear" w:color="auto" w:fill="D4F3B5"/>
          </w:tcPr>
          <w:p w14:paraId="6A0AF5E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4188581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26A83489" w14:textId="7CC74A8C"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1DF43EDE"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16F23C33" w14:textId="77777777" w:rsidTr="00F45D29">
        <w:trPr>
          <w:trHeight w:val="850"/>
        </w:trPr>
        <w:tc>
          <w:tcPr>
            <w:tcW w:w="567" w:type="dxa"/>
          </w:tcPr>
          <w:p w14:paraId="68A6263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4914456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LED照明器具</w:t>
            </w:r>
          </w:p>
        </w:tc>
        <w:tc>
          <w:tcPr>
            <w:tcW w:w="3182" w:type="dxa"/>
            <w:vMerge w:val="restart"/>
            <w:tcBorders>
              <w:top w:val="single" w:sz="4" w:space="0" w:color="auto"/>
              <w:left w:val="single" w:sz="4" w:space="0" w:color="auto"/>
              <w:bottom w:val="single" w:sz="4" w:space="0" w:color="auto"/>
              <w:right w:val="single" w:sz="4" w:space="0" w:color="auto"/>
              <w:tl2br w:val="nil"/>
              <w:tr2bl w:val="nil"/>
            </w:tcBorders>
            <w:shd w:val="clear" w:color="auto" w:fill="auto"/>
          </w:tcPr>
          <w:p w14:paraId="29B72FD9" w14:textId="32216A13" w:rsidR="00FF1A77" w:rsidRDefault="003F5A3B">
            <w:pPr>
              <w:rPr>
                <w:rFonts w:ascii="BIZ UD明朝 Medium" w:eastAsia="BIZ UD明朝 Medium" w:hAnsi="BIZ UD明朝 Medium"/>
                <w:color w:val="000000" w:themeColor="text1"/>
              </w:rPr>
            </w:pPr>
            <w:r>
              <w:rPr>
                <w:rFonts w:hint="eastAsia"/>
                <w:noProof/>
              </w:rPr>
              <w:drawing>
                <wp:anchor distT="0" distB="0" distL="203200" distR="203200" simplePos="0" relativeHeight="251663360" behindDoc="0" locked="0" layoutInCell="1" hidden="0" allowOverlap="1" wp14:anchorId="5FDABAE0" wp14:editId="6D4888B0">
                  <wp:simplePos x="0" y="0"/>
                  <wp:positionH relativeFrom="column">
                    <wp:posOffset>467360</wp:posOffset>
                  </wp:positionH>
                  <wp:positionV relativeFrom="paragraph">
                    <wp:posOffset>980440</wp:posOffset>
                  </wp:positionV>
                  <wp:extent cx="923925" cy="514350"/>
                  <wp:effectExtent l="0" t="0" r="9525" b="0"/>
                  <wp:wrapNone/>
                  <wp:docPr id="1100" name="オブジェクト 0"/>
                  <wp:cNvGraphicFramePr/>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12"/>
                          <a:srcRect l="43953" t="46652" r="45589" b="36803"/>
                          <a:stretch>
                            <a:fillRect/>
                          </a:stretch>
                        </pic:blipFill>
                        <pic:spPr>
                          <a:xfrm>
                            <a:off x="0" y="0"/>
                            <a:ext cx="923925" cy="51435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62336" behindDoc="0" locked="0" layoutInCell="1" hidden="0" allowOverlap="1" wp14:anchorId="662C4065" wp14:editId="742ADF9E">
                  <wp:simplePos x="0" y="0"/>
                  <wp:positionH relativeFrom="column">
                    <wp:posOffset>544195</wp:posOffset>
                  </wp:positionH>
                  <wp:positionV relativeFrom="paragraph">
                    <wp:posOffset>80645</wp:posOffset>
                  </wp:positionV>
                  <wp:extent cx="795020" cy="777875"/>
                  <wp:effectExtent l="0" t="0" r="0" b="0"/>
                  <wp:wrapNone/>
                  <wp:docPr id="1101" name="オブジェクト 0"/>
                  <wp:cNvGraphicFramePr/>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11"/>
                          <a:stretch>
                            <a:fillRect/>
                          </a:stretch>
                        </pic:blipFill>
                        <pic:spPr>
                          <a:xfrm>
                            <a:off x="0" y="0"/>
                            <a:ext cx="795020" cy="777875"/>
                          </a:xfrm>
                          <a:prstGeom prst="rect">
                            <a:avLst/>
                          </a:prstGeom>
                        </pic:spPr>
                      </pic:pic>
                    </a:graphicData>
                  </a:graphic>
                </wp:anchor>
              </w:drawing>
            </w:r>
          </w:p>
        </w:tc>
        <w:tc>
          <w:tcPr>
            <w:tcW w:w="1260" w:type="dxa"/>
            <w:vMerge w:val="restart"/>
            <w:tcBorders>
              <w:top w:val="single" w:sz="4" w:space="0" w:color="auto"/>
              <w:left w:val="single" w:sz="4" w:space="0" w:color="auto"/>
              <w:bottom w:val="single" w:sz="4" w:space="0" w:color="auto"/>
              <w:right w:val="single" w:sz="4" w:space="0" w:color="auto"/>
              <w:tl2br w:val="nil"/>
              <w:tr2bl w:val="nil"/>
            </w:tcBorders>
          </w:tcPr>
          <w:p w14:paraId="73B370D8" w14:textId="77777777" w:rsidR="00FF1A77" w:rsidRDefault="00FF1A77">
            <w:pPr>
              <w:spacing w:line="240" w:lineRule="exact"/>
              <w:rPr>
                <w:color w:val="000000" w:themeColor="text1"/>
              </w:rPr>
            </w:pPr>
          </w:p>
          <w:p w14:paraId="45FD0694" w14:textId="77777777" w:rsidR="00FF1A77" w:rsidRDefault="00B25262">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28766945" w14:textId="77777777" w:rsidTr="00F45D29">
        <w:trPr>
          <w:trHeight w:val="850"/>
        </w:trPr>
        <w:tc>
          <w:tcPr>
            <w:tcW w:w="567" w:type="dxa"/>
          </w:tcPr>
          <w:p w14:paraId="65FC4199"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2</w:t>
            </w:r>
          </w:p>
        </w:tc>
        <w:tc>
          <w:tcPr>
            <w:tcW w:w="5218" w:type="dxa"/>
            <w:tcBorders>
              <w:right w:val="single" w:sz="4" w:space="0" w:color="auto"/>
            </w:tcBorders>
          </w:tcPr>
          <w:p w14:paraId="196D78F4"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LEDを光源とした内照式表示灯</w:t>
            </w:r>
          </w:p>
        </w:tc>
        <w:tc>
          <w:tcPr>
            <w:tcW w:w="3182" w:type="dxa"/>
            <w:vMerge/>
            <w:tcBorders>
              <w:top w:val="single" w:sz="4" w:space="0" w:color="auto"/>
              <w:left w:val="single" w:sz="4" w:space="0" w:color="auto"/>
              <w:bottom w:val="single" w:sz="4" w:space="0" w:color="auto"/>
              <w:right w:val="single" w:sz="4" w:space="0" w:color="auto"/>
              <w:tl2br w:val="nil"/>
              <w:tr2bl w:val="nil"/>
            </w:tcBorders>
            <w:shd w:val="clear" w:color="auto" w:fill="auto"/>
          </w:tcPr>
          <w:p w14:paraId="17C5F179"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1FCD77B7" w14:textId="77777777" w:rsidR="00FF1A77" w:rsidRDefault="00FF1A77"/>
        </w:tc>
      </w:tr>
      <w:tr w:rsidR="00FF1A77" w14:paraId="498C00F4" w14:textId="77777777" w:rsidTr="00F45D29">
        <w:trPr>
          <w:trHeight w:val="850"/>
        </w:trPr>
        <w:tc>
          <w:tcPr>
            <w:tcW w:w="567" w:type="dxa"/>
          </w:tcPr>
          <w:p w14:paraId="61B141F9" w14:textId="77777777" w:rsidR="00FF1A77" w:rsidRDefault="00B25262">
            <w:pPr>
              <w:jc w:val="center"/>
              <w:rPr>
                <w:color w:val="000000"/>
              </w:rPr>
            </w:pPr>
            <w:r>
              <w:rPr>
                <w:rFonts w:ascii="BIZ UD明朝 Medium" w:eastAsia="BIZ UD明朝 Medium" w:hAnsi="BIZ UD明朝 Medium" w:hint="eastAsia"/>
                <w:color w:val="000000"/>
              </w:rPr>
              <w:t>3</w:t>
            </w:r>
          </w:p>
        </w:tc>
        <w:tc>
          <w:tcPr>
            <w:tcW w:w="5218" w:type="dxa"/>
            <w:tcBorders>
              <w:right w:val="single" w:sz="4" w:space="0" w:color="auto"/>
            </w:tcBorders>
          </w:tcPr>
          <w:p w14:paraId="683CD95A" w14:textId="77777777" w:rsidR="00FF1A77" w:rsidRDefault="00B25262">
            <w:pPr>
              <w:rPr>
                <w:color w:val="000000"/>
              </w:rPr>
            </w:pPr>
            <w:r>
              <w:rPr>
                <w:rFonts w:ascii="BIZ UD明朝 Medium" w:eastAsia="BIZ UD明朝 Medium" w:hAnsi="BIZ UD明朝 Medium" w:hint="eastAsia"/>
                <w:color w:val="000000"/>
              </w:rPr>
              <w:t>電球形LEDランプ</w:t>
            </w:r>
          </w:p>
        </w:tc>
        <w:tc>
          <w:tcPr>
            <w:tcW w:w="3182" w:type="dxa"/>
            <w:vMerge/>
            <w:tcBorders>
              <w:top w:val="single" w:sz="4" w:space="0" w:color="auto"/>
              <w:left w:val="single" w:sz="4" w:space="0" w:color="auto"/>
              <w:bottom w:val="single" w:sz="4" w:space="0" w:color="auto"/>
              <w:right w:val="single" w:sz="4" w:space="0" w:color="auto"/>
              <w:tl2br w:val="nil"/>
              <w:tr2bl w:val="nil"/>
            </w:tcBorders>
            <w:shd w:val="clear" w:color="auto" w:fill="auto"/>
          </w:tcPr>
          <w:p w14:paraId="016B411E"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0AADD333" w14:textId="77777777" w:rsidR="00FF1A77" w:rsidRDefault="00FF1A77"/>
        </w:tc>
      </w:tr>
    </w:tbl>
    <w:p w14:paraId="7E228424" w14:textId="77777777" w:rsidR="00812281" w:rsidRDefault="00812281">
      <w:pPr>
        <w:rPr>
          <w:rFonts w:ascii="BIZ UD明朝 Medium" w:eastAsia="BIZ UD明朝 Medium" w:hAnsi="BIZ UD明朝 Medium"/>
        </w:rPr>
      </w:pPr>
    </w:p>
    <w:p w14:paraId="74FB82C4" w14:textId="77777777" w:rsidR="003F5A3B" w:rsidRDefault="003F5A3B">
      <w:pPr>
        <w:rPr>
          <w:rFonts w:ascii="BIZ UD明朝 Medium" w:eastAsia="BIZ UD明朝 Medium" w:hAnsi="BIZ UD明朝 Medium"/>
        </w:rPr>
      </w:pPr>
    </w:p>
    <w:p w14:paraId="6BA27EED"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分野１２　自動車等　【調達目標：１００％】</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B3F5DF3" w14:textId="77777777">
        <w:tc>
          <w:tcPr>
            <w:tcW w:w="567" w:type="dxa"/>
            <w:shd w:val="clear" w:color="auto" w:fill="D4F3B5"/>
          </w:tcPr>
          <w:p w14:paraId="53EC322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74DA75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691A6B68"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35975FB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029108FE" w14:textId="77777777" w:rsidTr="00F45D29">
        <w:trPr>
          <w:trHeight w:val="3560"/>
        </w:trPr>
        <w:tc>
          <w:tcPr>
            <w:tcW w:w="567" w:type="dxa"/>
          </w:tcPr>
          <w:p w14:paraId="1903F9C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48926A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乗用車、小型バス、小型貨物車、バス、トラック、トラクタ等</w:t>
            </w:r>
          </w:p>
        </w:tc>
        <w:tc>
          <w:tcPr>
            <w:tcW w:w="3182" w:type="dxa"/>
            <w:shd w:val="clear" w:color="auto" w:fill="auto"/>
          </w:tcPr>
          <w:p w14:paraId="341D47A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664384" behindDoc="0" locked="0" layoutInCell="1" hidden="0" allowOverlap="1" wp14:anchorId="3D5375AB" wp14:editId="78AD155A">
                  <wp:simplePos x="0" y="0"/>
                  <wp:positionH relativeFrom="column">
                    <wp:posOffset>340360</wp:posOffset>
                  </wp:positionH>
                  <wp:positionV relativeFrom="paragraph">
                    <wp:posOffset>24130</wp:posOffset>
                  </wp:positionV>
                  <wp:extent cx="1322070" cy="751205"/>
                  <wp:effectExtent l="0" t="0" r="0" b="0"/>
                  <wp:wrapNone/>
                  <wp:docPr id="1103" name="オブジェクト 0"/>
                  <wp:cNvGraphicFramePr/>
                  <a:graphic xmlns:a="http://schemas.openxmlformats.org/drawingml/2006/main">
                    <a:graphicData uri="http://schemas.openxmlformats.org/drawingml/2006/picture">
                      <pic:pic xmlns:pic="http://schemas.openxmlformats.org/drawingml/2006/picture">
                        <pic:nvPicPr>
                          <pic:cNvPr id="1103" name="オブジェクト 0"/>
                          <pic:cNvPicPr>
                            <a:picLocks noChangeAspect="1"/>
                          </pic:cNvPicPr>
                        </pic:nvPicPr>
                        <pic:blipFill>
                          <a:blip r:embed="rId26"/>
                          <a:srcRect l="33658" t="43073" r="58849" b="43968"/>
                          <a:stretch>
                            <a:fillRect/>
                          </a:stretch>
                        </pic:blipFill>
                        <pic:spPr>
                          <a:xfrm>
                            <a:off x="0" y="0"/>
                            <a:ext cx="1322070" cy="751205"/>
                          </a:xfrm>
                          <a:prstGeom prst="rect">
                            <a:avLst/>
                          </a:prstGeom>
                        </pic:spPr>
                      </pic:pic>
                    </a:graphicData>
                  </a:graphic>
                </wp:anchor>
              </w:drawing>
            </w:r>
            <w:r>
              <w:rPr>
                <w:rFonts w:hint="eastAsia"/>
                <w:noProof/>
              </w:rPr>
              <mc:AlternateContent>
                <mc:Choice Requires="wps">
                  <w:drawing>
                    <wp:anchor distT="0" distB="0" distL="203200" distR="203200" simplePos="0" relativeHeight="251665408" behindDoc="0" locked="0" layoutInCell="1" hidden="0" allowOverlap="1" wp14:anchorId="3B857280" wp14:editId="1911E9C1">
                      <wp:simplePos x="0" y="0"/>
                      <wp:positionH relativeFrom="column">
                        <wp:posOffset>48260</wp:posOffset>
                      </wp:positionH>
                      <wp:positionV relativeFrom="paragraph">
                        <wp:posOffset>851535</wp:posOffset>
                      </wp:positionV>
                      <wp:extent cx="1818640" cy="340995"/>
                      <wp:effectExtent l="635" t="635" r="29845" b="10795"/>
                      <wp:wrapNone/>
                      <wp:docPr id="1104" name="オブジェクト 0"/>
                      <wp:cNvGraphicFramePr/>
                      <a:graphic xmlns:a="http://schemas.openxmlformats.org/drawingml/2006/main">
                        <a:graphicData uri="http://schemas.microsoft.com/office/word/2010/wordprocessingShape">
                          <wps:wsp>
                            <wps:cNvSpPr txBox="1"/>
                            <wps:spPr>
                              <a:xfrm>
                                <a:off x="0" y="0"/>
                                <a:ext cx="1818640" cy="34099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0FF917E6"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自動車燃費性能</w:t>
                                  </w:r>
                                </w:p>
                                <w:p w14:paraId="62169384"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評価・公表ステッカー</w:t>
                                  </w:r>
                                </w:p>
                              </w:txbxContent>
                            </wps:txbx>
                            <wps:bodyPr vertOverflow="overflow" horzOverflow="overflow" wrap="square" lIns="74295" tIns="8890" rIns="74295" bIns="8890"/>
                          </wps:wsp>
                        </a:graphicData>
                      </a:graphic>
                    </wp:anchor>
                  </w:drawing>
                </mc:Choice>
                <mc:Fallback>
                  <w:pict>
                    <v:shape w14:anchorId="3B857280" id="_x0000_s1042" type="#_x0000_t202" style="position:absolute;margin-left:3.8pt;margin-top:67.05pt;width:143.2pt;height:26.85pt;z-index:25166540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ZSFQIAAKUEAAAOAAAAZHJzL2Uyb0RvYy54bWysVF1v0zAUfUfiP1h+p0m7rrRV00kwFSEh&#10;hhj8ACexEwvb19hek/LruXbTtGN7mCby4Nq+Hz7n3Hu7uem1InvuvART0Okkp4SbCmppmoL+/LF7&#10;t6TEB2ZqpsDwgh64pzfbt282nV3zGbSgau4IJjF+3dmCtiHYdZb5quWa+QlYbtAowGkW8OiarHas&#10;w+xaZbM8X2QduNo6qLj3eHt7NNJtyi8Er8KdEJ4HogqK2EJaXVrLuGbbDVs3jtlWVgMM9goUmkmD&#10;j46pbllg5MHJJ6m0rBx4EGFSgc5ACFnxxAHZTPN/2Ny3zPLEBcXxdpTJ/7+01df9vf3mSOg/QI8F&#10;jIJ01q89XkY+vXA6/iJSgnaU8DDKxvtAqhi0nC4XczRVaLua56vVdUyTnaOt8+ETB03ipqAOy5LU&#10;YvsvPhxdTy7xMQ9K1jupVDq4pvyoHNkzLOEufUP2R27KkK6gi6vriEPbuqDeNOmRR26psfiYr2wS&#10;Y4R64YUnZRD/WYe0CwfFIyBlvnNBZJ3keIIwT9+AMLlGF4FkXhw1OMc4nlr4xZGje3oTTBgjtTTg&#10;jnLE0TorUP86KSCO/ifiR7qReejLHvlioRen9iihPmDX4OCHO1yEAhQfhh0lLbg/z913OGhYmN8P&#10;zHFK1GeDnfx+PsN+ISEdlssV1s9dGsqzIXZKBISzkNprmNs4bJfn5HX+d9n+BQAA//8DAFBLAwQU&#10;AAYACAAAACEA0iuR+94AAAAJAQAADwAAAGRycy9kb3ducmV2LnhtbEyPwU7DMBBE70j8g7VI3KjT&#10;UrUhxKmgAqmnQgsf4MRLHGGvo9htQ7+e5VSOOzOafVOuRu/EEYfYBVIwnWQgkJpgOmoVfH683uUg&#10;YtJktAuECn4wwqq6vip1YcKJdnjcp1ZwCcVCK7Ap9YWUsbHodZyEHom9rzB4nfgcWmkGfeJy7+Qs&#10;yxbS6474g9U9ri023/uDV1Cfx/X75vlF1vKc3qLdbdw2D0rd3oxPjyASjukShj98RoeKmepwIBOF&#10;U7BccJDl+/kUBPuzhzlvq1nJlznIqpT/F1S/AAAA//8DAFBLAQItABQABgAIAAAAIQC2gziS/gAA&#10;AOEBAAATAAAAAAAAAAAAAAAAAAAAAABbQ29udGVudF9UeXBlc10ueG1sUEsBAi0AFAAGAAgAAAAh&#10;ADj9If/WAAAAlAEAAAsAAAAAAAAAAAAAAAAALwEAAF9yZWxzLy5yZWxzUEsBAi0AFAAGAAgAAAAh&#10;AKaY9lIVAgAApQQAAA4AAAAAAAAAAAAAAAAALgIAAGRycy9lMm9Eb2MueG1sUEsBAi0AFAAGAAgA&#10;AAAhANIrkfveAAAACQEAAA8AAAAAAAAAAAAAAAAAbwQAAGRycy9kb3ducmV2LnhtbFBLBQYAAAAA&#10;BAAEAPMAAAB6BQAAAAA=&#10;" strokecolor="white [3212]" strokeweight=".5pt">
                      <v:textbox inset="5.85pt,.7pt,5.85pt,.7pt">
                        <w:txbxContent>
                          <w:p w14:paraId="0FF917E6"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自動車燃費性能</w:t>
                            </w:r>
                          </w:p>
                          <w:p w14:paraId="62169384"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評価・公表ステッカー</w:t>
                            </w:r>
                          </w:p>
                        </w:txbxContent>
                      </v:textbox>
                    </v:shape>
                  </w:pict>
                </mc:Fallback>
              </mc:AlternateContent>
            </w:r>
            <w:r>
              <w:rPr>
                <w:rFonts w:hint="eastAsia"/>
                <w:noProof/>
              </w:rPr>
              <w:drawing>
                <wp:anchor distT="0" distB="0" distL="203200" distR="203200" simplePos="0" relativeHeight="251666432" behindDoc="0" locked="0" layoutInCell="1" hidden="0" allowOverlap="1" wp14:anchorId="02EF0709" wp14:editId="5F414CE8">
                  <wp:simplePos x="0" y="0"/>
                  <wp:positionH relativeFrom="column">
                    <wp:posOffset>340360</wp:posOffset>
                  </wp:positionH>
                  <wp:positionV relativeFrom="paragraph">
                    <wp:posOffset>1221105</wp:posOffset>
                  </wp:positionV>
                  <wp:extent cx="1278890" cy="741045"/>
                  <wp:effectExtent l="0" t="0" r="0" b="0"/>
                  <wp:wrapNone/>
                  <wp:docPr id="1105" name="オブジェクト 0"/>
                  <wp:cNvGraphicFramePr/>
                  <a:graphic xmlns:a="http://schemas.openxmlformats.org/drawingml/2006/main">
                    <a:graphicData uri="http://schemas.openxmlformats.org/drawingml/2006/picture">
                      <pic:pic xmlns:pic="http://schemas.openxmlformats.org/drawingml/2006/picture">
                        <pic:nvPicPr>
                          <pic:cNvPr id="1105" name="オブジェクト 0"/>
                          <pic:cNvPicPr>
                            <a:picLocks noChangeAspect="1"/>
                          </pic:cNvPicPr>
                        </pic:nvPicPr>
                        <pic:blipFill>
                          <a:blip r:embed="rId27"/>
                          <a:stretch>
                            <a:fillRect/>
                          </a:stretch>
                        </pic:blipFill>
                        <pic:spPr>
                          <a:xfrm>
                            <a:off x="0" y="0"/>
                            <a:ext cx="1278890" cy="741045"/>
                          </a:xfrm>
                          <a:prstGeom prst="rect">
                            <a:avLst/>
                          </a:prstGeom>
                        </pic:spPr>
                      </pic:pic>
                    </a:graphicData>
                  </a:graphic>
                </wp:anchor>
              </w:drawing>
            </w:r>
            <w:r>
              <w:rPr>
                <w:rFonts w:hint="eastAsia"/>
                <w:noProof/>
              </w:rPr>
              <mc:AlternateContent>
                <mc:Choice Requires="wps">
                  <w:drawing>
                    <wp:anchor distT="0" distB="0" distL="203200" distR="203200" simplePos="0" relativeHeight="251667456" behindDoc="0" locked="0" layoutInCell="1" hidden="0" allowOverlap="1" wp14:anchorId="0408AA62" wp14:editId="6730382C">
                      <wp:simplePos x="0" y="0"/>
                      <wp:positionH relativeFrom="column">
                        <wp:posOffset>164465</wp:posOffset>
                      </wp:positionH>
                      <wp:positionV relativeFrom="paragraph">
                        <wp:posOffset>1978660</wp:posOffset>
                      </wp:positionV>
                      <wp:extent cx="1804035" cy="238125"/>
                      <wp:effectExtent l="635" t="635" r="29845" b="10795"/>
                      <wp:wrapNone/>
                      <wp:docPr id="1106" name="オブジェクト 0"/>
                      <wp:cNvGraphicFramePr/>
                      <a:graphic xmlns:a="http://schemas.openxmlformats.org/drawingml/2006/main">
                        <a:graphicData uri="http://schemas.microsoft.com/office/word/2010/wordprocessingShape">
                          <wps:wsp>
                            <wps:cNvSpPr txBox="1"/>
                            <wps:spPr>
                              <a:xfrm>
                                <a:off x="0" y="0"/>
                                <a:ext cx="1804035" cy="238125"/>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2BF2257A"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低排出ガス車認定マーク</w:t>
                                  </w:r>
                                </w:p>
                              </w:txbxContent>
                            </wps:txbx>
                            <wps:bodyPr vertOverflow="overflow" horzOverflow="overflow" wrap="square" lIns="74295" tIns="8890" rIns="74295" bIns="8890"/>
                          </wps:wsp>
                        </a:graphicData>
                      </a:graphic>
                    </wp:anchor>
                  </w:drawing>
                </mc:Choice>
                <mc:Fallback>
                  <w:pict>
                    <v:shape w14:anchorId="0408AA62" id="_x0000_s1043" type="#_x0000_t202" style="position:absolute;margin-left:12.95pt;margin-top:155.8pt;width:142.05pt;height:18.75pt;z-index:25166745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j1BEQIAAHwEAAAOAAAAZHJzL2Uyb0RvYy54bWysVFFv0zAQfkfiP1h+p0nbdcuqppNgGkJC&#10;DDH4AY5jJxa2z9hek/LrObttWgEPE6IPru377nzfd3fZ3I1Gk53wQYGt6XxWUiIsh1bZrqbfvj68&#10;qSgJkdmWabCipnsR6N329avN4NZiAT3oVniCQWxYD66mfYxuXRSB98KwMAMnLBoleMMiHn1XtJ4N&#10;GN3oYlGW18UAvnUeuAgBb+8PRrrN8aUUPD5KGUQkuqaYW8yrz2uT1mK7YevOM9crfkyD/UMWhimL&#10;j06h7llk5NmrP0IZxT0EkHHGwRQgpeIic0A28/I3Nk89cyJzQXGCm2QK/y8s/7R7cp89ieNbGLGA&#10;SZDBhXXAy8RnlN6kf8yUoB0l3E+yiTESnpyq8qpcrijhaFssq/lilcIUZ2/nQ3wvwJC0qanHsmS1&#10;2O5jiAfoCZIes/CgtM6l0ZYMNb1ervBlblxb02C77BtAqzbhkkfuF/FOe7JjWOmmy0QwgwsUnrTF&#10;tM708i7utUghtP0iJFFtZplj+q6ZIpb5d6SVoQki8fkXex3ByU/kznyx5wTPb4KNk6dRFvxBjjQx&#10;ZwXa7ycF5AF/In6gm5jHsRmRL9bv5lT1Bto9NgPOc3zERWpA8eG4o6QH//Nv9wPODxbmxzPzghL9&#10;wWKD3lwtbrElYj5U1S3Wz18amrMhNUBKCFs8d81xHNMMXZ4z6vzR2P4CAAD//wMAUEsDBBQABgAI&#10;AAAAIQAaUnbX4AAAAAoBAAAPAAAAZHJzL2Rvd25yZXYueG1sTI/BTsMwDIbvSLxDZCRuLM0KE+2a&#10;TgiExAEhreywY9Z6bUfjVE26hbfHnOBmy59+f3+xiXYQZ5x870iDWiQgkGrX9NRq2H2+3j2C8MFQ&#10;YwZHqOEbPWzK66vC5I270BbPVWgFh5DPjYYuhDGX0tcdWuMXbkTi29FN1gRep1Y2k7lwuB3kMklW&#10;0pqe+ENnRnzusP6qZqvhFF+yd8SKPtL92zHOu22m9lHr25v4tAYRMIY/GH71WR1Kdjq4mRovBg3L&#10;h4xJDalSKxAMpCrhcgce7jMFsizk/wrlDwAAAP//AwBQSwECLQAUAAYACAAAACEAtoM4kv4AAADh&#10;AQAAEwAAAAAAAAAAAAAAAAAAAAAAW0NvbnRlbnRfVHlwZXNdLnhtbFBLAQItABQABgAIAAAAIQA4&#10;/SH/1gAAAJQBAAALAAAAAAAAAAAAAAAAAC8BAABfcmVscy8ucmVsc1BLAQItABQABgAIAAAAIQB1&#10;yj1BEQIAAHwEAAAOAAAAAAAAAAAAAAAAAC4CAABkcnMvZTJvRG9jLnhtbFBLAQItABQABgAIAAAA&#10;IQAaUnbX4AAAAAoBAAAPAAAAAAAAAAAAAAAAAGsEAABkcnMvZG93bnJldi54bWxQSwUGAAAAAAQA&#10;BADzAAAAeAUAAAAA&#10;" filled="f" strokecolor="white [3212]" strokeweight=".5pt">
                      <v:textbox inset="5.85pt,.7pt,5.85pt,.7pt">
                        <w:txbxContent>
                          <w:p w14:paraId="2BF2257A"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低排出ガス車認定マーク</w:t>
                            </w:r>
                          </w:p>
                        </w:txbxContent>
                      </v:textbox>
                    </v:shape>
                  </w:pict>
                </mc:Fallback>
              </mc:AlternateContent>
            </w:r>
          </w:p>
        </w:tc>
        <w:tc>
          <w:tcPr>
            <w:tcW w:w="1260" w:type="dxa"/>
            <w:shd w:val="clear" w:color="auto" w:fill="auto"/>
          </w:tcPr>
          <w:p w14:paraId="1B5C7A05" w14:textId="7402C82F" w:rsidR="00FF1A77" w:rsidRDefault="00EA4284">
            <w:pPr>
              <w:rPr>
                <w:rFonts w:ascii="BIZ UD明朝 Medium" w:eastAsia="BIZ UD明朝 Medium" w:hAnsi="BIZ UD明朝 Medium"/>
                <w:sz w:val="20"/>
                <w:szCs w:val="14"/>
              </w:rPr>
            </w:pPr>
            <w:r w:rsidRPr="00EA4284">
              <w:rPr>
                <w:rFonts w:ascii="BIZ UD明朝 Medium" w:eastAsia="BIZ UD明朝 Medium" w:hAnsi="BIZ UD明朝 Medium" w:hint="eastAsia"/>
                <w:sz w:val="20"/>
                <w:szCs w:val="14"/>
              </w:rPr>
              <w:t>※</w:t>
            </w:r>
            <w:r w:rsidR="00A51C63">
              <w:rPr>
                <w:rFonts w:ascii="BIZ UD明朝 Medium" w:eastAsia="BIZ UD明朝 Medium" w:hAnsi="BIZ UD明朝 Medium" w:hint="eastAsia"/>
                <w:sz w:val="20"/>
                <w:szCs w:val="14"/>
              </w:rPr>
              <w:t>乗用車については、電動車等であること。</w:t>
            </w:r>
          </w:p>
          <w:p w14:paraId="625218DF" w14:textId="50FED2D3" w:rsidR="00A51C63" w:rsidRPr="00812281" w:rsidRDefault="00A51C63">
            <w:pPr>
              <w:rPr>
                <w:rFonts w:ascii="BIZ UD明朝 Medium" w:eastAsia="BIZ UD明朝 Medium" w:hAnsi="BIZ UD明朝 Medium"/>
                <w:sz w:val="20"/>
                <w:szCs w:val="14"/>
              </w:rPr>
            </w:pPr>
            <w:r>
              <w:rPr>
                <w:rFonts w:ascii="BIZ UD明朝 Medium" w:eastAsia="BIZ UD明朝 Medium" w:hAnsi="BIZ UD明朝 Medium" w:hint="eastAsia"/>
                <w:sz w:val="20"/>
                <w:szCs w:val="14"/>
              </w:rPr>
              <w:t>※乗用車以外の品目は、電動車等、次世代自動車、または一定の連量基準を満たすこと。</w:t>
            </w:r>
          </w:p>
        </w:tc>
      </w:tr>
      <w:tr w:rsidR="00FF1A77" w14:paraId="7C997619" w14:textId="77777777" w:rsidTr="00812281">
        <w:trPr>
          <w:trHeight w:val="1644"/>
        </w:trPr>
        <w:tc>
          <w:tcPr>
            <w:tcW w:w="567" w:type="dxa"/>
          </w:tcPr>
          <w:p w14:paraId="1112B3E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158D085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乗用車用タイヤ</w:t>
            </w:r>
          </w:p>
        </w:tc>
        <w:tc>
          <w:tcPr>
            <w:tcW w:w="3182" w:type="dxa"/>
          </w:tcPr>
          <w:p w14:paraId="5E8553B5" w14:textId="59EF6B93" w:rsidR="00FF1A77" w:rsidRDefault="00812281">
            <w:pPr>
              <w:rPr>
                <w:rFonts w:ascii="BIZ UD明朝 Medium" w:eastAsia="BIZ UD明朝 Medium" w:hAnsi="BIZ UD明朝 Medium"/>
              </w:rPr>
            </w:pPr>
            <w:r>
              <w:rPr>
                <w:rFonts w:hint="eastAsia"/>
                <w:noProof/>
              </w:rPr>
              <mc:AlternateContent>
                <mc:Choice Requires="wps">
                  <w:drawing>
                    <wp:anchor distT="0" distB="0" distL="203200" distR="203200" simplePos="0" relativeHeight="251668480" behindDoc="0" locked="0" layoutInCell="1" hidden="0" allowOverlap="1" wp14:anchorId="6C1DF543" wp14:editId="2E941741">
                      <wp:simplePos x="0" y="0"/>
                      <wp:positionH relativeFrom="column">
                        <wp:posOffset>40005</wp:posOffset>
                      </wp:positionH>
                      <wp:positionV relativeFrom="paragraph">
                        <wp:posOffset>811530</wp:posOffset>
                      </wp:positionV>
                      <wp:extent cx="1791970" cy="215900"/>
                      <wp:effectExtent l="635" t="635" r="29845" b="10795"/>
                      <wp:wrapNone/>
                      <wp:docPr id="1107" name="オブジェクト 0"/>
                      <wp:cNvGraphicFramePr/>
                      <a:graphic xmlns:a="http://schemas.openxmlformats.org/drawingml/2006/main">
                        <a:graphicData uri="http://schemas.microsoft.com/office/word/2010/wordprocessingShape">
                          <wps:wsp>
                            <wps:cNvSpPr txBox="1"/>
                            <wps:spPr>
                              <a:xfrm>
                                <a:off x="0" y="0"/>
                                <a:ext cx="1791970" cy="21590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72BC61A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低燃費タイヤ統一マーク</w:t>
                                  </w:r>
                                </w:p>
                              </w:txbxContent>
                            </wps:txbx>
                            <wps:bodyPr vertOverflow="overflow" horzOverflow="overflow" wrap="square" lIns="74295" tIns="8890" rIns="74295" bIns="8890"/>
                          </wps:wsp>
                        </a:graphicData>
                      </a:graphic>
                    </wp:anchor>
                  </w:drawing>
                </mc:Choice>
                <mc:Fallback>
                  <w:pict>
                    <v:shape w14:anchorId="6C1DF543" id="_x0000_s1044" type="#_x0000_t202" style="position:absolute;margin-left:3.15pt;margin-top:63.9pt;width:141.1pt;height:17pt;z-index:25166848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OgFFQIAAKUEAAAOAAAAZHJzL2Uyb0RvYy54bWysVF9v0zAQf0fiO1h+p0kL3dqq6SSYipAQ&#10;mxh8AMexEwvbZ2yvSfn0nN02XRkPEyIPrs/39/e7u65vBqPJTvigwFZ0OikpEZZDo2xb0e/ftm8W&#10;lITIbMM0WFHRvQj0ZvP61bp3KzGDDnQjPMEgNqx6V9EuRrcqisA7YViYgBMWlRK8YRFF3xaNZz1G&#10;N7qYleVV0YNvnAcuQsDX24OSbnJ8KQWPd1IGEYmuKNYW8+nzWaez2KzZqvXMdYofy2D/UIVhymLS&#10;MdQti4w8evUslFHcQwAZJxxMAVIqLjIGRDMt/0Dz0DEnMhYkJ7iRpvD/wvIvuwd370kc3sOADUyE&#10;9C6sAj4mPIP0Jv1ipQT1SOF+pE0MkfDkdL2cLq9RxVE3m86XZea1OHs7H+JHAYakS0U9tiWzxXaf&#10;Q8SMaHoySckCaNVsldZZ8G39QXuyY9jCbf5SkehyYaYt6St69Xae6jCuqWiwbU5yYZYHS4zx6jYj&#10;vgyGkraY4cxDvsW9Fqkgbb8KSVST6XhWYZm/Y4XZNJlIBPNir6Nx8hN5hF/sOZrnnGDj6GmUBX+g&#10;I63WmYHmx4kBebA/AT/ATcjjUA+IFxu9OI1HDc0epwYXP97hITUg+XC8UdKB//W39x4XDRvz85F5&#10;QYn+ZHGSr9/NlnPczCwsFkvsn3+qqM+K1PZUEO5CHoDj3qZleypnq/O/y+Y3AAAA//8DAFBLAwQU&#10;AAYACAAAACEA8b4dA90AAAAJAQAADwAAAGRycy9kb3ducmV2LnhtbEyPwU7DMBBE70j8g7VI3KjT&#10;IIIV4lRQgdQTtIUPcOIljojXUey2oV/PcoLjzoxm31Sr2Q/iiFPsA2lYLjIQSG2wPXUaPt5fbhSI&#10;mAxZMwRCDd8YYVVfXlSmtOFEOzzuUye4hGJpNLiUxlLK2Dr0Ji7CiMTeZ5i8SXxOnbSTOXG5H2Se&#10;ZYX0pif+4MyIa4ft1/7gNTTneb3dPD3LRp7TW3S7zfCqgtbXV/PjA4iEc/oLwy8+o0PNTE04kI1i&#10;0FDccpDl/J4XsJ8rdQeiYaVYKpB1Jf8vqH8AAAD//wMAUEsBAi0AFAAGAAgAAAAhALaDOJL+AAAA&#10;4QEAABMAAAAAAAAAAAAAAAAAAAAAAFtDb250ZW50X1R5cGVzXS54bWxQSwECLQAUAAYACAAAACEA&#10;OP0h/9YAAACUAQAACwAAAAAAAAAAAAAAAAAvAQAAX3JlbHMvLnJlbHNQSwECLQAUAAYACAAAACEA&#10;vAjoBRUCAAClBAAADgAAAAAAAAAAAAAAAAAuAgAAZHJzL2Uyb0RvYy54bWxQSwECLQAUAAYACAAA&#10;ACEA8b4dA90AAAAJAQAADwAAAAAAAAAAAAAAAABvBAAAZHJzL2Rvd25yZXYueG1sUEsFBgAAAAAE&#10;AAQA8wAAAHkFAAAAAA==&#10;" strokecolor="white [3212]" strokeweight=".5pt">
                      <v:textbox inset="5.85pt,.7pt,5.85pt,.7pt">
                        <w:txbxContent>
                          <w:p w14:paraId="72BC61A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低燃費タイヤ統一マーク</w:t>
                            </w:r>
                          </w:p>
                        </w:txbxContent>
                      </v:textbox>
                    </v:shape>
                  </w:pict>
                </mc:Fallback>
              </mc:AlternateContent>
            </w:r>
            <w:r>
              <w:rPr>
                <w:rFonts w:hint="eastAsia"/>
                <w:noProof/>
              </w:rPr>
              <w:drawing>
                <wp:anchor distT="0" distB="0" distL="203200" distR="203200" simplePos="0" relativeHeight="251669504" behindDoc="0" locked="0" layoutInCell="1" hidden="0" allowOverlap="1" wp14:anchorId="274948F0" wp14:editId="46787C42">
                  <wp:simplePos x="0" y="0"/>
                  <wp:positionH relativeFrom="column">
                    <wp:posOffset>29210</wp:posOffset>
                  </wp:positionH>
                  <wp:positionV relativeFrom="paragraph">
                    <wp:posOffset>82550</wp:posOffset>
                  </wp:positionV>
                  <wp:extent cx="1704975" cy="685800"/>
                  <wp:effectExtent l="0" t="0" r="9525" b="0"/>
                  <wp:wrapNone/>
                  <wp:docPr id="1108" name="オブジェクト 0"/>
                  <wp:cNvGraphicFramePr/>
                  <a:graphic xmlns:a="http://schemas.openxmlformats.org/drawingml/2006/main">
                    <a:graphicData uri="http://schemas.openxmlformats.org/drawingml/2006/picture">
                      <pic:pic xmlns:pic="http://schemas.openxmlformats.org/drawingml/2006/picture">
                        <pic:nvPicPr>
                          <pic:cNvPr id="1108" name="オブジェクト 0"/>
                          <pic:cNvPicPr>
                            <a:picLocks noChangeAspect="1"/>
                          </pic:cNvPicPr>
                        </pic:nvPicPr>
                        <pic:blipFill>
                          <a:blip r:embed="rId28"/>
                          <a:stretch>
                            <a:fillRect/>
                          </a:stretch>
                        </pic:blipFill>
                        <pic:spPr>
                          <a:xfrm>
                            <a:off x="0" y="0"/>
                            <a:ext cx="1704975" cy="68580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Pr>
          <w:p w14:paraId="3BE934C0" w14:textId="77777777" w:rsidR="00FF1A77" w:rsidRDefault="00FF1A77">
            <w:pPr>
              <w:rPr>
                <w:rFonts w:ascii="BIZ UD明朝 Medium" w:eastAsia="BIZ UD明朝 Medium" w:hAnsi="BIZ UD明朝 Medium"/>
              </w:rPr>
            </w:pPr>
          </w:p>
        </w:tc>
      </w:tr>
      <w:tr w:rsidR="00FF1A77" w14:paraId="45DC04CC" w14:textId="77777777">
        <w:trPr>
          <w:trHeight w:val="2804"/>
        </w:trPr>
        <w:tc>
          <w:tcPr>
            <w:tcW w:w="567" w:type="dxa"/>
          </w:tcPr>
          <w:p w14:paraId="2654A0C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17A9E54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２サイクルエンジン油</w:t>
            </w:r>
          </w:p>
        </w:tc>
        <w:tc>
          <w:tcPr>
            <w:tcW w:w="3182" w:type="dxa"/>
          </w:tcPr>
          <w:p w14:paraId="6BCD20CA"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70528" behindDoc="0" locked="0" layoutInCell="1" hidden="0" allowOverlap="1" wp14:anchorId="6475FF3D" wp14:editId="4B21E405">
                  <wp:simplePos x="0" y="0"/>
                  <wp:positionH relativeFrom="column">
                    <wp:posOffset>300355</wp:posOffset>
                  </wp:positionH>
                  <wp:positionV relativeFrom="paragraph">
                    <wp:posOffset>114935</wp:posOffset>
                  </wp:positionV>
                  <wp:extent cx="1366520" cy="709930"/>
                  <wp:effectExtent l="0" t="0" r="0" b="0"/>
                  <wp:wrapNone/>
                  <wp:docPr id="1109" name="オブジェクト 0"/>
                  <wp:cNvGraphicFramePr/>
                  <a:graphic xmlns:a="http://schemas.openxmlformats.org/drawingml/2006/main">
                    <a:graphicData uri="http://schemas.openxmlformats.org/drawingml/2006/picture">
                      <pic:pic xmlns:pic="http://schemas.openxmlformats.org/drawingml/2006/picture">
                        <pic:nvPicPr>
                          <pic:cNvPr id="1109" name="オブジェクト 0"/>
                          <pic:cNvPicPr>
                            <a:picLocks noChangeAspect="1"/>
                          </pic:cNvPicPr>
                        </pic:nvPicPr>
                        <pic:blipFill>
                          <a:blip r:embed="rId12"/>
                          <a:srcRect l="43953" t="46652" r="45589" b="36803"/>
                          <a:stretch>
                            <a:fillRect/>
                          </a:stretch>
                        </pic:blipFill>
                        <pic:spPr>
                          <a:xfrm>
                            <a:off x="0" y="0"/>
                            <a:ext cx="1366520" cy="709930"/>
                          </a:xfrm>
                          <a:prstGeom prst="rect">
                            <a:avLst/>
                          </a:prstGeom>
                        </pic:spPr>
                      </pic:pic>
                    </a:graphicData>
                  </a:graphic>
                </wp:anchor>
              </w:drawing>
            </w:r>
            <w:r>
              <w:rPr>
                <w:rFonts w:hint="eastAsia"/>
                <w:noProof/>
              </w:rPr>
              <w:drawing>
                <wp:anchor distT="0" distB="0" distL="203200" distR="203200" simplePos="0" relativeHeight="251671552" behindDoc="0" locked="0" layoutInCell="1" hidden="0" allowOverlap="1" wp14:anchorId="7A466DE0" wp14:editId="135C3C66">
                  <wp:simplePos x="0" y="0"/>
                  <wp:positionH relativeFrom="column">
                    <wp:posOffset>561975</wp:posOffset>
                  </wp:positionH>
                  <wp:positionV relativeFrom="paragraph">
                    <wp:posOffset>857885</wp:posOffset>
                  </wp:positionV>
                  <wp:extent cx="849630" cy="831215"/>
                  <wp:effectExtent l="0" t="0" r="0" b="0"/>
                  <wp:wrapNone/>
                  <wp:docPr id="1110" name="オブジェクト 0"/>
                  <wp:cNvGraphicFramePr/>
                  <a:graphic xmlns:a="http://schemas.openxmlformats.org/drawingml/2006/main">
                    <a:graphicData uri="http://schemas.openxmlformats.org/drawingml/2006/picture">
                      <pic:pic xmlns:pic="http://schemas.openxmlformats.org/drawingml/2006/picture">
                        <pic:nvPicPr>
                          <pic:cNvPr id="1110" name="オブジェクト 0"/>
                          <pic:cNvPicPr>
                            <a:picLocks noChangeAspect="1"/>
                          </pic:cNvPicPr>
                        </pic:nvPicPr>
                        <pic:blipFill>
                          <a:blip r:embed="rId11"/>
                          <a:stretch>
                            <a:fillRect/>
                          </a:stretch>
                        </pic:blipFill>
                        <pic:spPr>
                          <a:xfrm>
                            <a:off x="0" y="0"/>
                            <a:ext cx="849630" cy="831215"/>
                          </a:xfrm>
                          <a:prstGeom prst="rect">
                            <a:avLst/>
                          </a:prstGeom>
                        </pic:spPr>
                      </pic:pic>
                    </a:graphicData>
                  </a:graphic>
                </wp:anchor>
              </w:drawing>
            </w:r>
          </w:p>
        </w:tc>
        <w:tc>
          <w:tcPr>
            <w:tcW w:w="1260" w:type="dxa"/>
          </w:tcPr>
          <w:p w14:paraId="376FE357" w14:textId="77777777" w:rsidR="00FF1A77" w:rsidRDefault="00FF1A77">
            <w:pPr>
              <w:spacing w:line="240" w:lineRule="exact"/>
              <w:rPr>
                <w:rFonts w:ascii="BIZ UD明朝 Medium" w:eastAsia="BIZ UD明朝 Medium" w:hAnsi="BIZ UD明朝 Medium"/>
                <w:color w:val="000000" w:themeColor="text1"/>
              </w:rPr>
            </w:pPr>
          </w:p>
          <w:p w14:paraId="5A71411E"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6DBD6599" w14:textId="77777777" w:rsidR="00985C71" w:rsidRDefault="00985C71">
      <w:pPr>
        <w:rPr>
          <w:rFonts w:ascii="BIZ UD明朝 Medium" w:eastAsia="BIZ UD明朝 Medium" w:hAnsi="BIZ UD明朝 Medium"/>
        </w:rPr>
      </w:pPr>
    </w:p>
    <w:p w14:paraId="32412B4B" w14:textId="1E9A655E" w:rsidR="00FF1A77" w:rsidRDefault="00B25262">
      <w:pPr>
        <w:rPr>
          <w:rFonts w:ascii="BIZ UD明朝 Medium" w:eastAsia="BIZ UD明朝 Medium" w:hAnsi="BIZ UD明朝 Medium"/>
        </w:rPr>
      </w:pPr>
      <w:r>
        <w:rPr>
          <w:rFonts w:ascii="BIZ UD明朝 Medium" w:eastAsia="BIZ UD明朝 Medium" w:hAnsi="BIZ UD明朝 Medium" w:hint="eastAsia"/>
        </w:rPr>
        <w:t>分野１３　消火器　【調達目標：１００％】</w:t>
      </w:r>
      <w:r w:rsidR="00366731" w:rsidRPr="00F45D29">
        <w:rPr>
          <w:rFonts w:ascii="BIZ UD明朝 Medium" w:eastAsia="BIZ UD明朝 Medium" w:hAnsi="BIZ UD明朝 Medium" w:hint="eastAsia"/>
        </w:rPr>
        <w:t>※カーボンフットプリント対象項目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89F6E9B" w14:textId="77777777">
        <w:tc>
          <w:tcPr>
            <w:tcW w:w="567" w:type="dxa"/>
            <w:shd w:val="clear" w:color="auto" w:fill="D4F3B5"/>
          </w:tcPr>
          <w:p w14:paraId="0926A90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B30122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6E35C92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207376C0"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04ADDD1B" w14:textId="77777777" w:rsidTr="003F5A3B">
        <w:trPr>
          <w:trHeight w:val="2268"/>
        </w:trPr>
        <w:tc>
          <w:tcPr>
            <w:tcW w:w="567" w:type="dxa"/>
          </w:tcPr>
          <w:p w14:paraId="6762F56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shd w:val="clear" w:color="auto" w:fill="auto"/>
          </w:tcPr>
          <w:p w14:paraId="5A6CE94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消火器</w:t>
            </w:r>
          </w:p>
        </w:tc>
        <w:tc>
          <w:tcPr>
            <w:tcW w:w="3182" w:type="dxa"/>
            <w:shd w:val="clear" w:color="auto" w:fill="auto"/>
          </w:tcPr>
          <w:p w14:paraId="1F3EFF00" w14:textId="25C37A80" w:rsidR="00FF1A77" w:rsidRDefault="003F5A3B">
            <w:pPr>
              <w:rPr>
                <w:rFonts w:ascii="BIZ UD明朝 Medium" w:eastAsia="BIZ UD明朝 Medium" w:hAnsi="BIZ UD明朝 Medium"/>
                <w:color w:val="000000" w:themeColor="text1"/>
              </w:rPr>
            </w:pPr>
            <w:r>
              <w:rPr>
                <w:rFonts w:hint="eastAsia"/>
                <w:noProof/>
              </w:rPr>
              <w:drawing>
                <wp:anchor distT="0" distB="0" distL="203200" distR="203200" simplePos="0" relativeHeight="251672576" behindDoc="0" locked="0" layoutInCell="1" hidden="0" allowOverlap="1" wp14:anchorId="71A6A5C8" wp14:editId="76E886BC">
                  <wp:simplePos x="0" y="0"/>
                  <wp:positionH relativeFrom="column">
                    <wp:posOffset>647700</wp:posOffset>
                  </wp:positionH>
                  <wp:positionV relativeFrom="paragraph">
                    <wp:posOffset>648335</wp:posOffset>
                  </wp:positionV>
                  <wp:extent cx="709295" cy="693420"/>
                  <wp:effectExtent l="0" t="0" r="0" b="0"/>
                  <wp:wrapNone/>
                  <wp:docPr id="1112" name="オブジェクト 0"/>
                  <wp:cNvGraphicFramePr/>
                  <a:graphic xmlns:a="http://schemas.openxmlformats.org/drawingml/2006/main">
                    <a:graphicData uri="http://schemas.openxmlformats.org/drawingml/2006/picture">
                      <pic:pic xmlns:pic="http://schemas.openxmlformats.org/drawingml/2006/picture">
                        <pic:nvPicPr>
                          <pic:cNvPr id="1112" name="オブジェクト 0"/>
                          <pic:cNvPicPr>
                            <a:picLocks noChangeAspect="1"/>
                          </pic:cNvPicPr>
                        </pic:nvPicPr>
                        <pic:blipFill>
                          <a:blip r:embed="rId11"/>
                          <a:stretch>
                            <a:fillRect/>
                          </a:stretch>
                        </pic:blipFill>
                        <pic:spPr>
                          <a:xfrm>
                            <a:off x="0" y="0"/>
                            <a:ext cx="709295" cy="693420"/>
                          </a:xfrm>
                          <a:prstGeom prst="rect">
                            <a:avLst/>
                          </a:prstGeom>
                        </pic:spPr>
                      </pic:pic>
                    </a:graphicData>
                  </a:graphic>
                </wp:anchor>
              </w:drawing>
            </w:r>
            <w:r>
              <w:rPr>
                <w:rFonts w:hint="eastAsia"/>
                <w:noProof/>
              </w:rPr>
              <w:drawing>
                <wp:anchor distT="0" distB="0" distL="203200" distR="203200" simplePos="0" relativeHeight="251673600" behindDoc="0" locked="0" layoutInCell="1" hidden="0" allowOverlap="1" wp14:anchorId="38525656" wp14:editId="197C5245">
                  <wp:simplePos x="0" y="0"/>
                  <wp:positionH relativeFrom="column">
                    <wp:posOffset>391160</wp:posOffset>
                  </wp:positionH>
                  <wp:positionV relativeFrom="paragraph">
                    <wp:posOffset>34290</wp:posOffset>
                  </wp:positionV>
                  <wp:extent cx="1073150" cy="558165"/>
                  <wp:effectExtent l="0" t="0" r="0" b="0"/>
                  <wp:wrapNone/>
                  <wp:docPr id="1111" name="オブジェクト 0"/>
                  <wp:cNvGraphicFramePr/>
                  <a:graphic xmlns:a="http://schemas.openxmlformats.org/drawingml/2006/main">
                    <a:graphicData uri="http://schemas.openxmlformats.org/drawingml/2006/picture">
                      <pic:pic xmlns:pic="http://schemas.openxmlformats.org/drawingml/2006/picture">
                        <pic:nvPicPr>
                          <pic:cNvPr id="1111" name="オブジェクト 0"/>
                          <pic:cNvPicPr>
                            <a:picLocks noChangeAspect="1"/>
                          </pic:cNvPicPr>
                        </pic:nvPicPr>
                        <pic:blipFill>
                          <a:blip r:embed="rId12"/>
                          <a:srcRect l="43953" t="46652" r="45589" b="36803"/>
                          <a:stretch>
                            <a:fillRect/>
                          </a:stretch>
                        </pic:blipFill>
                        <pic:spPr>
                          <a:xfrm>
                            <a:off x="0" y="0"/>
                            <a:ext cx="1073150" cy="558165"/>
                          </a:xfrm>
                          <a:prstGeom prst="rect">
                            <a:avLst/>
                          </a:prstGeom>
                        </pic:spPr>
                      </pic:pic>
                    </a:graphicData>
                  </a:graphic>
                </wp:anchor>
              </w:drawing>
            </w:r>
          </w:p>
        </w:tc>
        <w:tc>
          <w:tcPr>
            <w:tcW w:w="1260" w:type="dxa"/>
          </w:tcPr>
          <w:p w14:paraId="1CFBD883"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79964746" w14:textId="77777777" w:rsidR="00812281" w:rsidRDefault="00812281">
      <w:pPr>
        <w:rPr>
          <w:rFonts w:ascii="BIZ UD明朝 Medium" w:eastAsia="BIZ UD明朝 Medium" w:hAnsi="BIZ UD明朝 Medium"/>
        </w:rPr>
      </w:pPr>
    </w:p>
    <w:p w14:paraId="5BECC400" w14:textId="77777777" w:rsidR="00812281" w:rsidRPr="003F5A3B" w:rsidRDefault="00812281">
      <w:pPr>
        <w:rPr>
          <w:rFonts w:ascii="BIZ UD明朝 Medium" w:eastAsia="BIZ UD明朝 Medium" w:hAnsi="BIZ UD明朝 Medium"/>
        </w:rPr>
      </w:pPr>
    </w:p>
    <w:p w14:paraId="48959053" w14:textId="4554A939"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 xml:space="preserve">分野１４　制服・作業服等　</w:t>
      </w:r>
    </w:p>
    <w:p w14:paraId="2CCE998B" w14:textId="77777777" w:rsidR="00FF1A77" w:rsidRDefault="00B25262">
      <w:pPr>
        <w:ind w:rightChars="-185" w:right="-412" w:firstLineChars="400" w:firstLine="891"/>
        <w:rPr>
          <w:rFonts w:ascii="BIZ UD明朝 Medium" w:eastAsia="BIZ UD明朝 Medium" w:hAnsi="BIZ UD明朝 Medium"/>
        </w:rPr>
      </w:pPr>
      <w:r>
        <w:rPr>
          <w:rFonts w:ascii="BIZ UD明朝 Medium" w:eastAsia="BIZ UD明朝 Medium" w:hAnsi="BIZ UD明朝 Medium" w:hint="eastAsia"/>
        </w:rPr>
        <w:t>【調達目標：事務服、作業服、防災服及び清掃事業用服は１００％、その他は調達に努める】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7F57BB8" w14:textId="77777777">
        <w:tc>
          <w:tcPr>
            <w:tcW w:w="567" w:type="dxa"/>
            <w:shd w:val="clear" w:color="auto" w:fill="D4F3B5"/>
          </w:tcPr>
          <w:p w14:paraId="0CE537B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50977FF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5F14CC58"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3BF02CDA"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05284791" w14:textId="77777777">
        <w:trPr>
          <w:trHeight w:val="704"/>
        </w:trPr>
        <w:tc>
          <w:tcPr>
            <w:tcW w:w="567" w:type="dxa"/>
          </w:tcPr>
          <w:p w14:paraId="6F97F11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330A23B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制服</w:t>
            </w:r>
          </w:p>
        </w:tc>
        <w:tc>
          <w:tcPr>
            <w:tcW w:w="3182" w:type="dxa"/>
            <w:vMerge w:val="restart"/>
          </w:tcPr>
          <w:p w14:paraId="27088A88" w14:textId="77777777" w:rsidR="00FF1A77" w:rsidRDefault="00FF1A77">
            <w:pPr>
              <w:rPr>
                <w:rFonts w:ascii="BIZ UD明朝 Medium" w:eastAsia="BIZ UD明朝 Medium" w:hAnsi="BIZ UD明朝 Medium"/>
                <w:color w:val="000000" w:themeColor="text1"/>
              </w:rPr>
            </w:pPr>
          </w:p>
        </w:tc>
        <w:tc>
          <w:tcPr>
            <w:tcW w:w="1260" w:type="dxa"/>
            <w:vMerge w:val="restart"/>
          </w:tcPr>
          <w:p w14:paraId="0DB74A97" w14:textId="77777777" w:rsidR="00FF1A77" w:rsidRDefault="00FF1A77">
            <w:pPr>
              <w:spacing w:line="240" w:lineRule="exact"/>
              <w:rPr>
                <w:rFonts w:ascii="BIZ UD明朝 Medium" w:eastAsia="BIZ UD明朝 Medium" w:hAnsi="BIZ UD明朝 Medium"/>
                <w:color w:val="000000" w:themeColor="text1"/>
              </w:rPr>
            </w:pPr>
          </w:p>
          <w:p w14:paraId="4BB54BC3"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208EE681" w14:textId="77777777">
        <w:trPr>
          <w:trHeight w:val="704"/>
        </w:trPr>
        <w:tc>
          <w:tcPr>
            <w:tcW w:w="567" w:type="dxa"/>
          </w:tcPr>
          <w:p w14:paraId="754E435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567A4D4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作業服</w:t>
            </w:r>
          </w:p>
        </w:tc>
        <w:tc>
          <w:tcPr>
            <w:tcW w:w="3182" w:type="dxa"/>
            <w:vMerge/>
          </w:tcPr>
          <w:p w14:paraId="2CF278C7" w14:textId="77777777" w:rsidR="00FF1A77" w:rsidRDefault="00FF1A77"/>
        </w:tc>
        <w:tc>
          <w:tcPr>
            <w:tcW w:w="1260" w:type="dxa"/>
            <w:vMerge/>
          </w:tcPr>
          <w:p w14:paraId="6D102CAD" w14:textId="77777777" w:rsidR="00FF1A77" w:rsidRDefault="00FF1A77"/>
        </w:tc>
      </w:tr>
      <w:tr w:rsidR="00FF1A77" w14:paraId="11B13698" w14:textId="77777777">
        <w:trPr>
          <w:trHeight w:val="704"/>
        </w:trPr>
        <w:tc>
          <w:tcPr>
            <w:tcW w:w="567" w:type="dxa"/>
          </w:tcPr>
          <w:p w14:paraId="252DADD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6473F0A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帽子</w:t>
            </w:r>
          </w:p>
        </w:tc>
        <w:tc>
          <w:tcPr>
            <w:tcW w:w="3182" w:type="dxa"/>
            <w:vMerge/>
          </w:tcPr>
          <w:p w14:paraId="4EE4B3DA" w14:textId="77777777" w:rsidR="00FF1A77" w:rsidRDefault="00FF1A77"/>
        </w:tc>
        <w:tc>
          <w:tcPr>
            <w:tcW w:w="1260" w:type="dxa"/>
            <w:vMerge/>
          </w:tcPr>
          <w:p w14:paraId="36D482F8" w14:textId="77777777" w:rsidR="00FF1A77" w:rsidRDefault="00FF1A77"/>
        </w:tc>
      </w:tr>
      <w:tr w:rsidR="00FF1A77" w14:paraId="783A326F" w14:textId="77777777">
        <w:trPr>
          <w:trHeight w:val="674"/>
        </w:trPr>
        <w:tc>
          <w:tcPr>
            <w:tcW w:w="567" w:type="dxa"/>
          </w:tcPr>
          <w:p w14:paraId="5688182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3E14173E" w14:textId="77777777" w:rsidR="00FF1A77" w:rsidRDefault="00B25262">
            <w:pPr>
              <w:autoSpaceDE w:val="0"/>
              <w:autoSpaceDN w:val="0"/>
              <w:adjustRightInd w:val="0"/>
              <w:rPr>
                <w:rFonts w:ascii="BIZ UD明朝 Medium" w:eastAsia="BIZ UD明朝 Medium" w:hAnsi="BIZ UD明朝 Medium"/>
              </w:rPr>
            </w:pPr>
            <w:r>
              <w:rPr>
                <w:rFonts w:hint="eastAsia"/>
                <w:noProof/>
              </w:rPr>
              <w:drawing>
                <wp:anchor distT="0" distB="0" distL="203200" distR="203200" simplePos="0" relativeHeight="251674624" behindDoc="0" locked="0" layoutInCell="1" hidden="0" allowOverlap="1" wp14:anchorId="36B8CBE6" wp14:editId="2ECC1427">
                  <wp:simplePos x="0" y="0"/>
                  <wp:positionH relativeFrom="column">
                    <wp:posOffset>3364865</wp:posOffset>
                  </wp:positionH>
                  <wp:positionV relativeFrom="paragraph">
                    <wp:posOffset>-1317625</wp:posOffset>
                  </wp:positionV>
                  <wp:extent cx="712470" cy="697230"/>
                  <wp:effectExtent l="0" t="0" r="0" b="0"/>
                  <wp:wrapNone/>
                  <wp:docPr id="1113" name="オブジェクト 0"/>
                  <wp:cNvGraphicFramePr/>
                  <a:graphic xmlns:a="http://schemas.openxmlformats.org/drawingml/2006/main">
                    <a:graphicData uri="http://schemas.openxmlformats.org/drawingml/2006/picture">
                      <pic:pic xmlns:pic="http://schemas.openxmlformats.org/drawingml/2006/picture">
                        <pic:nvPicPr>
                          <pic:cNvPr id="1113" name="オブジェクト 0"/>
                          <pic:cNvPicPr>
                            <a:picLocks noChangeAspect="1"/>
                          </pic:cNvPicPr>
                        </pic:nvPicPr>
                        <pic:blipFill>
                          <a:blip r:embed="rId11"/>
                          <a:stretch>
                            <a:fillRect/>
                          </a:stretch>
                        </pic:blipFill>
                        <pic:spPr>
                          <a:xfrm>
                            <a:off x="0" y="0"/>
                            <a:ext cx="712470" cy="697230"/>
                          </a:xfrm>
                          <a:prstGeom prst="rect">
                            <a:avLst/>
                          </a:prstGeom>
                        </pic:spPr>
                      </pic:pic>
                    </a:graphicData>
                  </a:graphic>
                </wp:anchor>
              </w:drawing>
            </w:r>
            <w:r>
              <w:rPr>
                <w:rFonts w:hint="eastAsia"/>
                <w:noProof/>
              </w:rPr>
              <w:drawing>
                <wp:anchor distT="0" distB="0" distL="203200" distR="203200" simplePos="0" relativeHeight="251675648" behindDoc="0" locked="0" layoutInCell="1" hidden="0" allowOverlap="1" wp14:anchorId="581B48F6" wp14:editId="0D5370F0">
                  <wp:simplePos x="0" y="0"/>
                  <wp:positionH relativeFrom="column">
                    <wp:posOffset>3386455</wp:posOffset>
                  </wp:positionH>
                  <wp:positionV relativeFrom="paragraph">
                    <wp:posOffset>-564515</wp:posOffset>
                  </wp:positionV>
                  <wp:extent cx="777240" cy="586105"/>
                  <wp:effectExtent l="0" t="0" r="0" b="0"/>
                  <wp:wrapNone/>
                  <wp:docPr id="1114" name="オブジェクト 0"/>
                  <wp:cNvGraphicFramePr/>
                  <a:graphic xmlns:a="http://schemas.openxmlformats.org/drawingml/2006/main">
                    <a:graphicData uri="http://schemas.openxmlformats.org/drawingml/2006/picture">
                      <pic:pic xmlns:pic="http://schemas.openxmlformats.org/drawingml/2006/picture">
                        <pic:nvPicPr>
                          <pic:cNvPr id="1114" name="オブジェクト 0"/>
                          <pic:cNvPicPr>
                            <a:picLocks noChangeAspect="1"/>
                          </pic:cNvPicPr>
                        </pic:nvPicPr>
                        <pic:blipFill>
                          <a:blip r:embed="rId29"/>
                          <a:stretch>
                            <a:fillRect/>
                          </a:stretch>
                        </pic:blipFill>
                        <pic:spPr>
                          <a:xfrm>
                            <a:off x="0" y="0"/>
                            <a:ext cx="777240" cy="586105"/>
                          </a:xfrm>
                          <a:prstGeom prst="rect">
                            <a:avLst/>
                          </a:prstGeom>
                        </pic:spPr>
                      </pic:pic>
                    </a:graphicData>
                  </a:graphic>
                </wp:anchor>
              </w:drawing>
            </w:r>
            <w:r>
              <w:rPr>
                <w:rFonts w:hint="eastAsia"/>
                <w:noProof/>
              </w:rPr>
              <w:drawing>
                <wp:anchor distT="0" distB="0" distL="203200" distR="203200" simplePos="0" relativeHeight="251676672" behindDoc="0" locked="0" layoutInCell="1" hidden="0" allowOverlap="1" wp14:anchorId="691DCC30" wp14:editId="22316161">
                  <wp:simplePos x="0" y="0"/>
                  <wp:positionH relativeFrom="column">
                    <wp:posOffset>4166870</wp:posOffset>
                  </wp:positionH>
                  <wp:positionV relativeFrom="paragraph">
                    <wp:posOffset>-1249045</wp:posOffset>
                  </wp:positionV>
                  <wp:extent cx="1083310" cy="563245"/>
                  <wp:effectExtent l="0" t="0" r="0" b="0"/>
                  <wp:wrapNone/>
                  <wp:docPr id="1115" name="オブジェクト 0"/>
                  <wp:cNvGraphicFramePr/>
                  <a:graphic xmlns:a="http://schemas.openxmlformats.org/drawingml/2006/main">
                    <a:graphicData uri="http://schemas.openxmlformats.org/drawingml/2006/picture">
                      <pic:pic xmlns:pic="http://schemas.openxmlformats.org/drawingml/2006/picture">
                        <pic:nvPicPr>
                          <pic:cNvPr id="1115" name="オブジェクト 0"/>
                          <pic:cNvPicPr>
                            <a:picLocks noChangeAspect="1"/>
                          </pic:cNvPicPr>
                        </pic:nvPicPr>
                        <pic:blipFill>
                          <a:blip r:embed="rId12"/>
                          <a:srcRect l="43953" t="46652" r="45589" b="36803"/>
                          <a:stretch>
                            <a:fillRect/>
                          </a:stretch>
                        </pic:blipFill>
                        <pic:spPr>
                          <a:xfrm>
                            <a:off x="0" y="0"/>
                            <a:ext cx="1083310" cy="563245"/>
                          </a:xfrm>
                          <a:prstGeom prst="rect">
                            <a:avLst/>
                          </a:prstGeom>
                        </pic:spPr>
                      </pic:pic>
                    </a:graphicData>
                  </a:graphic>
                </wp:anchor>
              </w:drawing>
            </w:r>
            <w:r>
              <w:rPr>
                <w:rFonts w:hint="eastAsia"/>
                <w:noProof/>
              </w:rPr>
              <w:drawing>
                <wp:anchor distT="0" distB="0" distL="203200" distR="203200" simplePos="0" relativeHeight="251677696" behindDoc="0" locked="0" layoutInCell="1" hidden="0" allowOverlap="1" wp14:anchorId="2A8657FD" wp14:editId="662DE8BE">
                  <wp:simplePos x="0" y="0"/>
                  <wp:positionH relativeFrom="column">
                    <wp:posOffset>4432935</wp:posOffset>
                  </wp:positionH>
                  <wp:positionV relativeFrom="paragraph">
                    <wp:posOffset>-597535</wp:posOffset>
                  </wp:positionV>
                  <wp:extent cx="749935" cy="905510"/>
                  <wp:effectExtent l="0" t="0" r="0" b="0"/>
                  <wp:wrapNone/>
                  <wp:docPr id="1116" name="オブジェクト 0"/>
                  <wp:cNvGraphicFramePr/>
                  <a:graphic xmlns:a="http://schemas.openxmlformats.org/drawingml/2006/main">
                    <a:graphicData uri="http://schemas.openxmlformats.org/drawingml/2006/picture">
                      <pic:pic xmlns:pic="http://schemas.openxmlformats.org/drawingml/2006/picture">
                        <pic:nvPicPr>
                          <pic:cNvPr id="1116" name="オブジェクト 0"/>
                          <pic:cNvPicPr>
                            <a:picLocks noChangeAspect="1"/>
                          </pic:cNvPicPr>
                        </pic:nvPicPr>
                        <pic:blipFill>
                          <a:blip r:embed="rId30"/>
                          <a:stretch>
                            <a:fillRect/>
                          </a:stretch>
                        </pic:blipFill>
                        <pic:spPr>
                          <a:xfrm>
                            <a:off x="0" y="0"/>
                            <a:ext cx="749935" cy="905510"/>
                          </a:xfrm>
                          <a:prstGeom prst="rect">
                            <a:avLst/>
                          </a:prstGeom>
                        </pic:spPr>
                      </pic:pic>
                    </a:graphicData>
                  </a:graphic>
                </wp:anchor>
              </w:drawing>
            </w:r>
            <w:r>
              <w:rPr>
                <w:rFonts w:hint="eastAsia"/>
                <w:noProof/>
              </w:rPr>
              <mc:AlternateContent>
                <mc:Choice Requires="wps">
                  <w:drawing>
                    <wp:anchor distT="0" distB="0" distL="203200" distR="203200" simplePos="0" relativeHeight="251678720" behindDoc="0" locked="0" layoutInCell="1" hidden="0" allowOverlap="1" wp14:anchorId="7C9B8773" wp14:editId="55205B69">
                      <wp:simplePos x="0" y="0"/>
                      <wp:positionH relativeFrom="column">
                        <wp:posOffset>2882265</wp:posOffset>
                      </wp:positionH>
                      <wp:positionV relativeFrom="paragraph">
                        <wp:posOffset>74295</wp:posOffset>
                      </wp:positionV>
                      <wp:extent cx="1876425" cy="547370"/>
                      <wp:effectExtent l="635" t="635" r="29845" b="10795"/>
                      <wp:wrapNone/>
                      <wp:docPr id="1117" name="オブジェクト 0"/>
                      <wp:cNvGraphicFramePr/>
                      <a:graphic xmlns:a="http://schemas.openxmlformats.org/drawingml/2006/main">
                        <a:graphicData uri="http://schemas.microsoft.com/office/word/2010/wordprocessingShape">
                          <wps:wsp>
                            <wps:cNvSpPr txBox="1"/>
                            <wps:spPr>
                              <a:xfrm>
                                <a:off x="0" y="0"/>
                                <a:ext cx="1876425" cy="54737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9ABBAFB"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エコ・ユニフォーム</w:t>
                                  </w:r>
                                </w:p>
                                <w:p w14:paraId="6C30F9F6"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マーク</w:t>
                                  </w:r>
                                </w:p>
                              </w:txbxContent>
                            </wps:txbx>
                            <wps:bodyPr vertOverflow="overflow" horzOverflow="overflow" wrap="square" lIns="74295" tIns="8890" rIns="74295" bIns="8890"/>
                          </wps:wsp>
                        </a:graphicData>
                      </a:graphic>
                    </wp:anchor>
                  </w:drawing>
                </mc:Choice>
                <mc:Fallback>
                  <w:pict>
                    <v:shape w14:anchorId="7C9B8773" id="_x0000_s1045" type="#_x0000_t202" style="position:absolute;margin-left:226.95pt;margin-top:5.85pt;width:147.75pt;height:43.1pt;z-index:25167872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kbqEgIAAHwEAAAOAAAAZHJzL2Uyb0RvYy54bWysVNuO0zAQfUfiHyy/02S7vavpSrBahIRY&#10;xMIHOI6dWNgeY3ublK9n7LZpBTysEH1wbc/MGZ8zM9neDUaTvfBBga3ozaSkRFgOjbJtRb99fXiz&#10;oiREZhumwYqKHkSgd7vXr7a924gpdKAb4QmC2LDpXUW7GN2mKALvhGFhAk5YNErwhkU8+rZoPOsR&#10;3ehiWpaLogffOA9chIC390cj3WV8KQWPj1IGEYmuKL4t5tXntU5rsduyTeuZ6xQ/PYP9wysMUxaT&#10;jlD3LDLy7NUfUEZxDwFknHAwBUipuMgckM1N+Rubp445kbmgOMGNMoX/B8s/7Z/cZ0/i8BYGLGAS&#10;pHdhE/Ay8RmkN+kfX0rQjhIeRtnEEAlPQavlYjadU8LRNp8tb5dZ1+IS7XyI7wUYkjYV9ViWrBbb&#10;fwwRM6Lr2SUls/CgtM6l0Zb0FV3czjEzN66paLBtjg2gVZP8UkTuF/FOe7JnWOm6zUQQ9soLT9pi&#10;rgu9vIsHLRKEtl+EJKrJLDOmb+sRscy/pE6GQdfkIjH9i6NOzilO5M58ceTonnOCjWOkURb8UY40&#10;MRcFmu9nBeTR/0z8SDcxj0M9IF+s3/pc9RqaAzYDznN8xEVqQPHhtKOkA//zb/c9zg8W5scz84IS&#10;/cFigy5n0zW2RMyH1WqN9fPXhvpiSKKmB2GLZ3lP45hm6PqcvS4fjd0vAAAA//8DAFBLAwQUAAYA&#10;CAAAACEArVNMfN8AAAAJAQAADwAAAGRycy9kb3ducmV2LnhtbEyPwU7DMBBE70j8g7VI3KgTGghO&#10;41QIhMQBVWrooUc33iYp8TqKndb8PeYEx9U8zbwt18EM7IyT6y1JSBcJMKTG6p5aCbvPt7snYM4r&#10;0mqwhBK+0cG6ur4qVaHthbZ4rn3LYgm5QknovB8Lzl3ToVFuYUekmB3tZJSP59RyPalLLDcDv0+S&#10;R25UT3GhUyO+dNh81bORcAqv4gOxps1y/34M824r0n2Q8vYmPK+AeQz+D4Zf/agOVXQ62Jm0Y4OE&#10;7GEpIhqDNAcWgTwTGbCDBJEL4FXJ/39Q/QAAAP//AwBQSwECLQAUAAYACAAAACEAtoM4kv4AAADh&#10;AQAAEwAAAAAAAAAAAAAAAAAAAAAAW0NvbnRlbnRfVHlwZXNdLnhtbFBLAQItABQABgAIAAAAIQA4&#10;/SH/1gAAAJQBAAALAAAAAAAAAAAAAAAAAC8BAABfcmVscy8ucmVsc1BLAQItABQABgAIAAAAIQAJ&#10;fkbqEgIAAHwEAAAOAAAAAAAAAAAAAAAAAC4CAABkcnMvZTJvRG9jLnhtbFBLAQItABQABgAIAAAA&#10;IQCtU0x83wAAAAkBAAAPAAAAAAAAAAAAAAAAAGwEAABkcnMvZG93bnJldi54bWxQSwUGAAAAAAQA&#10;BADzAAAAeAUAAAAA&#10;" filled="f" strokecolor="white [3212]" strokeweight=".5pt">
                      <v:textbox inset="5.85pt,.7pt,5.85pt,.7pt">
                        <w:txbxContent>
                          <w:p w14:paraId="19ABBAFB"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エコ・ユニフォーム</w:t>
                            </w:r>
                          </w:p>
                          <w:p w14:paraId="6C30F9F6"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マーク</w:t>
                            </w:r>
                          </w:p>
                        </w:txbxContent>
                      </v:textbox>
                    </v:shape>
                  </w:pict>
                </mc:Fallback>
              </mc:AlternateContent>
            </w:r>
            <w:r>
              <w:rPr>
                <w:rFonts w:ascii="BIZ UD明朝 Medium" w:eastAsia="BIZ UD明朝 Medium" w:hAnsi="BIZ UD明朝 Medium" w:hint="eastAsia"/>
              </w:rPr>
              <w:t>靴</w:t>
            </w:r>
          </w:p>
        </w:tc>
        <w:tc>
          <w:tcPr>
            <w:tcW w:w="3182" w:type="dxa"/>
            <w:vMerge/>
          </w:tcPr>
          <w:p w14:paraId="23CC7566" w14:textId="77777777" w:rsidR="00FF1A77" w:rsidRDefault="00FF1A77"/>
        </w:tc>
        <w:tc>
          <w:tcPr>
            <w:tcW w:w="1260" w:type="dxa"/>
            <w:vMerge/>
          </w:tcPr>
          <w:p w14:paraId="75C095A8" w14:textId="77777777" w:rsidR="00FF1A77" w:rsidRDefault="00FF1A77"/>
        </w:tc>
      </w:tr>
    </w:tbl>
    <w:p w14:paraId="6BADB572" w14:textId="77777777" w:rsidR="00FF1A77" w:rsidRDefault="00FF1A77">
      <w:pPr>
        <w:rPr>
          <w:rFonts w:ascii="BIZ UD明朝 Medium" w:eastAsia="BIZ UD明朝 Medium" w:hAnsi="BIZ UD明朝 Medium"/>
        </w:rPr>
      </w:pPr>
    </w:p>
    <w:p w14:paraId="08E5597C" w14:textId="77777777" w:rsidR="0089582F" w:rsidRDefault="00B25262">
      <w:pPr>
        <w:rPr>
          <w:rFonts w:ascii="BIZ UD明朝 Medium" w:eastAsia="BIZ UD明朝 Medium" w:hAnsi="BIZ UD明朝 Medium"/>
        </w:rPr>
      </w:pPr>
      <w:r>
        <w:rPr>
          <w:rFonts w:ascii="BIZ UD明朝 Medium" w:eastAsia="BIZ UD明朝 Medium" w:hAnsi="BIZ UD明朝 Medium" w:hint="eastAsia"/>
        </w:rPr>
        <w:t>分野１５　インテリア・寝装寝具　【調達目標：調達に努める】</w:t>
      </w:r>
    </w:p>
    <w:p w14:paraId="0216D0A0" w14:textId="3864AA48" w:rsidR="00FF1A77" w:rsidRPr="00F45D29" w:rsidRDefault="00366731">
      <w:pPr>
        <w:rPr>
          <w:rFonts w:ascii="BIZ UD明朝 Medium" w:eastAsia="BIZ UD明朝 Medium" w:hAnsi="BIZ UD明朝 Medium"/>
        </w:rPr>
      </w:pPr>
      <w:r w:rsidRPr="00F45D29">
        <w:rPr>
          <w:rFonts w:ascii="BIZ UD明朝 Medium" w:eastAsia="BIZ UD明朝 Medium" w:hAnsi="BIZ UD明朝 Medium" w:hint="eastAsia"/>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49D98A4" w14:textId="77777777">
        <w:tc>
          <w:tcPr>
            <w:tcW w:w="567" w:type="dxa"/>
            <w:shd w:val="clear" w:color="auto" w:fill="D4F3B5"/>
          </w:tcPr>
          <w:p w14:paraId="404E477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16197D8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6AF24D5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6C8E92A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3182A288" w14:textId="77777777">
        <w:trPr>
          <w:trHeight w:val="704"/>
        </w:trPr>
        <w:tc>
          <w:tcPr>
            <w:tcW w:w="567" w:type="dxa"/>
          </w:tcPr>
          <w:p w14:paraId="1CF5A26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1664D0B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カーテン</w:t>
            </w:r>
          </w:p>
        </w:tc>
        <w:tc>
          <w:tcPr>
            <w:tcW w:w="3182" w:type="dxa"/>
            <w:vMerge w:val="restart"/>
            <w:tcBorders>
              <w:top w:val="single" w:sz="4" w:space="0" w:color="auto"/>
              <w:left w:val="single" w:sz="4" w:space="0" w:color="auto"/>
              <w:bottom w:val="nil"/>
              <w:right w:val="single" w:sz="4" w:space="0" w:color="auto"/>
              <w:tl2br w:val="nil"/>
              <w:tr2bl w:val="nil"/>
            </w:tcBorders>
          </w:tcPr>
          <w:p w14:paraId="34A7E143"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79744" behindDoc="0" locked="0" layoutInCell="1" hidden="0" allowOverlap="1" wp14:anchorId="53282365" wp14:editId="5B719D14">
                  <wp:simplePos x="0" y="0"/>
                  <wp:positionH relativeFrom="column">
                    <wp:posOffset>387985</wp:posOffset>
                  </wp:positionH>
                  <wp:positionV relativeFrom="paragraph">
                    <wp:posOffset>64135</wp:posOffset>
                  </wp:positionV>
                  <wp:extent cx="1253490" cy="651510"/>
                  <wp:effectExtent l="0" t="0" r="0" b="0"/>
                  <wp:wrapNone/>
                  <wp:docPr id="1118" name="オブジェクト 0"/>
                  <wp:cNvGraphicFramePr/>
                  <a:graphic xmlns:a="http://schemas.openxmlformats.org/drawingml/2006/main">
                    <a:graphicData uri="http://schemas.openxmlformats.org/drawingml/2006/picture">
                      <pic:pic xmlns:pic="http://schemas.openxmlformats.org/drawingml/2006/picture">
                        <pic:nvPicPr>
                          <pic:cNvPr id="1118" name="オブジェクト 0"/>
                          <pic:cNvPicPr>
                            <a:picLocks noChangeAspect="1"/>
                          </pic:cNvPicPr>
                        </pic:nvPicPr>
                        <pic:blipFill>
                          <a:blip r:embed="rId12"/>
                          <a:srcRect l="43953" t="46652" r="45589" b="36803"/>
                          <a:stretch>
                            <a:fillRect/>
                          </a:stretch>
                        </pic:blipFill>
                        <pic:spPr>
                          <a:xfrm>
                            <a:off x="0" y="0"/>
                            <a:ext cx="1253490" cy="651510"/>
                          </a:xfrm>
                          <a:prstGeom prst="rect">
                            <a:avLst/>
                          </a:prstGeom>
                        </pic:spPr>
                      </pic:pic>
                    </a:graphicData>
                  </a:graphic>
                </wp:anchor>
              </w:drawing>
            </w:r>
          </w:p>
          <w:p w14:paraId="27798695" w14:textId="77777777" w:rsidR="00FF1A77" w:rsidRDefault="00FF1A77">
            <w:pPr>
              <w:rPr>
                <w:rFonts w:ascii="BIZ UD明朝 Medium" w:eastAsia="BIZ UD明朝 Medium" w:hAnsi="BIZ UD明朝 Medium"/>
                <w:color w:val="000000" w:themeColor="text1"/>
              </w:rPr>
            </w:pPr>
          </w:p>
          <w:p w14:paraId="7C2CC14A" w14:textId="77777777" w:rsidR="00FF1A77" w:rsidRDefault="00FF1A77">
            <w:pPr>
              <w:rPr>
                <w:rFonts w:ascii="BIZ UD明朝 Medium" w:eastAsia="BIZ UD明朝 Medium" w:hAnsi="BIZ UD明朝 Medium"/>
                <w:color w:val="000000" w:themeColor="text1"/>
              </w:rPr>
            </w:pPr>
          </w:p>
          <w:p w14:paraId="5C0038CE"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0768" behindDoc="0" locked="0" layoutInCell="1" hidden="0" allowOverlap="1" wp14:anchorId="282D5621" wp14:editId="0A46B34B">
                  <wp:simplePos x="0" y="0"/>
                  <wp:positionH relativeFrom="column">
                    <wp:posOffset>593725</wp:posOffset>
                  </wp:positionH>
                  <wp:positionV relativeFrom="paragraph">
                    <wp:posOffset>35560</wp:posOffset>
                  </wp:positionV>
                  <wp:extent cx="890905" cy="871855"/>
                  <wp:effectExtent l="0" t="0" r="0" b="0"/>
                  <wp:wrapNone/>
                  <wp:docPr id="1119" name="オブジェクト 0"/>
                  <wp:cNvGraphicFramePr/>
                  <a:graphic xmlns:a="http://schemas.openxmlformats.org/drawingml/2006/main">
                    <a:graphicData uri="http://schemas.openxmlformats.org/drawingml/2006/picture">
                      <pic:pic xmlns:pic="http://schemas.openxmlformats.org/drawingml/2006/picture">
                        <pic:nvPicPr>
                          <pic:cNvPr id="1119" name="オブジェクト 0"/>
                          <pic:cNvPicPr>
                            <a:picLocks noChangeAspect="1"/>
                          </pic:cNvPicPr>
                        </pic:nvPicPr>
                        <pic:blipFill>
                          <a:blip r:embed="rId11"/>
                          <a:stretch>
                            <a:fillRect/>
                          </a:stretch>
                        </pic:blipFill>
                        <pic:spPr>
                          <a:xfrm>
                            <a:off x="0" y="0"/>
                            <a:ext cx="890905" cy="871855"/>
                          </a:xfrm>
                          <a:prstGeom prst="rect">
                            <a:avLst/>
                          </a:prstGeom>
                        </pic:spPr>
                      </pic:pic>
                    </a:graphicData>
                  </a:graphic>
                </wp:anchor>
              </w:drawing>
            </w:r>
          </w:p>
          <w:p w14:paraId="0F9019AB" w14:textId="77777777" w:rsidR="00FF1A77" w:rsidRDefault="00FF1A77">
            <w:pPr>
              <w:rPr>
                <w:rFonts w:ascii="BIZ UD明朝 Medium" w:eastAsia="BIZ UD明朝 Medium" w:hAnsi="BIZ UD明朝 Medium"/>
                <w:color w:val="000000" w:themeColor="text1"/>
              </w:rPr>
            </w:pPr>
          </w:p>
          <w:p w14:paraId="26357F01" w14:textId="77777777" w:rsidR="00FF1A77" w:rsidRDefault="00FF1A77">
            <w:pPr>
              <w:rPr>
                <w:rFonts w:ascii="BIZ UD明朝 Medium" w:eastAsia="BIZ UD明朝 Medium" w:hAnsi="BIZ UD明朝 Medium"/>
                <w:color w:val="000000" w:themeColor="text1"/>
              </w:rPr>
            </w:pPr>
          </w:p>
          <w:p w14:paraId="6D560095" w14:textId="3FE1E3E7" w:rsidR="00FF1A77" w:rsidRDefault="00FF1A77">
            <w:pPr>
              <w:rPr>
                <w:rFonts w:ascii="BIZ UD明朝 Medium" w:eastAsia="BIZ UD明朝 Medium" w:hAnsi="BIZ UD明朝 Medium"/>
                <w:color w:val="000000" w:themeColor="text1"/>
              </w:rPr>
            </w:pPr>
          </w:p>
          <w:p w14:paraId="17614F50" w14:textId="07256009"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1792" behindDoc="0" locked="0" layoutInCell="1" hidden="0" allowOverlap="1" wp14:anchorId="3DD415A0" wp14:editId="032F0F36">
                  <wp:simplePos x="0" y="0"/>
                  <wp:positionH relativeFrom="column">
                    <wp:posOffset>538480</wp:posOffset>
                  </wp:positionH>
                  <wp:positionV relativeFrom="paragraph">
                    <wp:posOffset>2540</wp:posOffset>
                  </wp:positionV>
                  <wp:extent cx="958215" cy="938530"/>
                  <wp:effectExtent l="0" t="0" r="0" b="0"/>
                  <wp:wrapNone/>
                  <wp:docPr id="1120" name="オブジェクト 0"/>
                  <wp:cNvGraphicFramePr/>
                  <a:graphic xmlns:a="http://schemas.openxmlformats.org/drawingml/2006/main">
                    <a:graphicData uri="http://schemas.openxmlformats.org/drawingml/2006/picture">
                      <pic:pic xmlns:pic="http://schemas.openxmlformats.org/drawingml/2006/picture">
                        <pic:nvPicPr>
                          <pic:cNvPr id="1120" name="オブジェクト 0"/>
                          <pic:cNvPicPr>
                            <a:picLocks noChangeAspect="1"/>
                          </pic:cNvPicPr>
                        </pic:nvPicPr>
                        <pic:blipFill>
                          <a:blip r:embed="rId31"/>
                          <a:srcRect l="29100" t="32715" r="63159" b="44209"/>
                          <a:stretch>
                            <a:fillRect/>
                          </a:stretch>
                        </pic:blipFill>
                        <pic:spPr>
                          <a:xfrm>
                            <a:off x="0" y="0"/>
                            <a:ext cx="958215" cy="938530"/>
                          </a:xfrm>
                          <a:prstGeom prst="rect">
                            <a:avLst/>
                          </a:prstGeom>
                        </pic:spPr>
                      </pic:pic>
                    </a:graphicData>
                  </a:graphic>
                  <wp14:sizeRelH relativeFrom="margin">
                    <wp14:pctWidth>0</wp14:pctWidth>
                  </wp14:sizeRelH>
                  <wp14:sizeRelV relativeFrom="margin">
                    <wp14:pctHeight>0</wp14:pctHeight>
                  </wp14:sizeRelV>
                </wp:anchor>
              </w:drawing>
            </w:r>
          </w:p>
          <w:p w14:paraId="0B2C7B38" w14:textId="77777777" w:rsidR="00FF1A77" w:rsidRDefault="00FF1A77">
            <w:pPr>
              <w:rPr>
                <w:rFonts w:ascii="BIZ UD明朝 Medium" w:eastAsia="BIZ UD明朝 Medium" w:hAnsi="BIZ UD明朝 Medium"/>
                <w:color w:val="000000" w:themeColor="text1"/>
              </w:rPr>
            </w:pPr>
          </w:p>
          <w:p w14:paraId="447FCDF0" w14:textId="77777777" w:rsidR="00FF1A77" w:rsidRDefault="00FF1A77">
            <w:pPr>
              <w:rPr>
                <w:rFonts w:ascii="BIZ UD明朝 Medium" w:eastAsia="BIZ UD明朝 Medium" w:hAnsi="BIZ UD明朝 Medium"/>
                <w:color w:val="000000" w:themeColor="text1"/>
              </w:rPr>
            </w:pPr>
          </w:p>
          <w:p w14:paraId="760C4BAC" w14:textId="77777777" w:rsidR="00FF1A77" w:rsidRDefault="00FF1A77">
            <w:pPr>
              <w:rPr>
                <w:rFonts w:ascii="BIZ UD明朝 Medium" w:eastAsia="BIZ UD明朝 Medium" w:hAnsi="BIZ UD明朝 Medium"/>
                <w:color w:val="000000" w:themeColor="text1"/>
              </w:rPr>
            </w:pPr>
          </w:p>
          <w:p w14:paraId="50BFFD5E" w14:textId="77777777" w:rsidR="00FF1A77" w:rsidRDefault="00B25262">
            <w:pPr>
              <w:rPr>
                <w:rFonts w:ascii="BIZ UD明朝 Medium" w:eastAsia="BIZ UD明朝 Medium" w:hAnsi="BIZ UD明朝 Medium"/>
                <w:color w:val="000000" w:themeColor="text1"/>
              </w:rPr>
            </w:pPr>
            <w:r>
              <w:rPr>
                <w:rFonts w:hint="eastAsia"/>
                <w:noProof/>
                <w:color w:val="000000" w:themeColor="text1"/>
              </w:rPr>
              <mc:AlternateContent>
                <mc:Choice Requires="wps">
                  <w:drawing>
                    <wp:anchor distT="0" distB="0" distL="203200" distR="203200" simplePos="0" relativeHeight="251682816" behindDoc="0" locked="0" layoutInCell="1" hidden="0" allowOverlap="1" wp14:anchorId="399671A5" wp14:editId="555FBC23">
                      <wp:simplePos x="0" y="0"/>
                      <wp:positionH relativeFrom="column">
                        <wp:posOffset>437515</wp:posOffset>
                      </wp:positionH>
                      <wp:positionV relativeFrom="paragraph">
                        <wp:posOffset>34290</wp:posOffset>
                      </wp:positionV>
                      <wp:extent cx="1261745" cy="217170"/>
                      <wp:effectExtent l="635" t="635" r="29845" b="10795"/>
                      <wp:wrapNone/>
                      <wp:docPr id="1121" name="オブジェクト 0"/>
                      <wp:cNvGraphicFramePr/>
                      <a:graphic xmlns:a="http://schemas.openxmlformats.org/drawingml/2006/main">
                        <a:graphicData uri="http://schemas.microsoft.com/office/word/2010/wordprocessingShape">
                          <wps:wsp>
                            <wps:cNvSpPr txBox="1"/>
                            <wps:spPr>
                              <a:xfrm>
                                <a:off x="0" y="0"/>
                                <a:ext cx="1261745" cy="21717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402EECA3"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フレームマーク</w:t>
                                  </w:r>
                                </w:p>
                              </w:txbxContent>
                            </wps:txbx>
                            <wps:bodyPr vertOverflow="overflow" horzOverflow="overflow" wrap="square" lIns="74295" tIns="8890" rIns="74295" bIns="8890"/>
                          </wps:wsp>
                        </a:graphicData>
                      </a:graphic>
                    </wp:anchor>
                  </w:drawing>
                </mc:Choice>
                <mc:Fallback>
                  <w:pict>
                    <v:shape w14:anchorId="399671A5" id="_x0000_s1046" type="#_x0000_t202" style="position:absolute;margin-left:34.45pt;margin-top:2.7pt;width:99.35pt;height:17.1pt;z-index:25168281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0UWFgIAAKUEAAAOAAAAZHJzL2Uyb0RvYy54bWysVF9v0zAQf0fiO1h+p2nL1nZV00kwFSEh&#10;hhh8AMexEwvbZ2yvSfn0nN02WRkPEyIPrs/39/e7u25ue6PJXvigwJZ0NplSIiyHWtmmpN+/7d6s&#10;KAmR2ZppsKKkBxHo7fb1q03n1mIOLehaeIJBbFh3rqRtjG5dFIG3wrAwAScsKiV4wyKKvilqzzqM&#10;bnQxn04XRQe+dh64CAFf745Kus3xpRQ83ksZRCS6pFhbzKfPZ5XOYrth68Yz1yp+KoP9QxWGKYtJ&#10;h1B3LDLy6NWzUEZxDwFknHAwBUipuMgYEM1s+geah5Y5kbEgOcENNIX/F5Z/3j+4L57E/h302MBE&#10;SOfCOuBjwtNLb9IvVkpQjxQeBtpEHwlPTvPFbHl1TQlH3Xy2nC0zr8Xo7XyIHwQYki4l9diWzBbb&#10;fwoRM6Lp2SQlC6BVvVNaZ8E31XvtyZ5hC3f5S0Wiy4WZtqQr6eLtNZbIjatLGmyTk1yY5cESQ7yq&#10;yYgvg6GkLWYYeci3eNAiFaTtVyGJqjMdzyqc5u9UYTZNJhLBvNjrZJz8RB7hF3sO5jkn2Dh4GmXB&#10;H+lIqzUyUP84MyCP9mfgR7gJeeyrHvFib3Nf01MF9QGnBhc/3uMhNSD5cLpR0oL/9bf3DhcNG/Pz&#10;kXlBif5ocZKXV/MbnJ2YhdXqBvvnnyqqUZHanrLjLuQBOO1tWrancrYa/122vwEAAP//AwBQSwME&#10;FAAGAAgAAAAhAFHtPLfcAAAABwEAAA8AAABkcnMvZG93bnJldi54bWxMjsFOwzAQRO9I/IO1SNyo&#10;Q4GQhmwqqEDqqdDCBzjxEkfY6yh229Cvx5zgOJrRm1ctJ2fFgcbQe0a4nmUgiFuve+4QPt5frgoQ&#10;ISrWynomhG8KsKzPzypVan/kLR12sRMJwqFUCCbGoZQytIacCjM/EKfu049OxRTHTupRHRPcWTnP&#10;slw61XN6MGqglaH2a7d3CM1pWr2tn55lI0/xNZjt2m4Kj3h5MT0+gIg0xb8x/OondaiTU+P3rIOw&#10;CHmxSEuEu1sQqZ7n9zmIBuFmkYOsK/nfv/4BAAD//wMAUEsBAi0AFAAGAAgAAAAhALaDOJL+AAAA&#10;4QEAABMAAAAAAAAAAAAAAAAAAAAAAFtDb250ZW50X1R5cGVzXS54bWxQSwECLQAUAAYACAAAACEA&#10;OP0h/9YAAACUAQAACwAAAAAAAAAAAAAAAAAvAQAAX3JlbHMvLnJlbHNQSwECLQAUAAYACAAAACEA&#10;WrNFFhYCAAClBAAADgAAAAAAAAAAAAAAAAAuAgAAZHJzL2Uyb0RvYy54bWxQSwECLQAUAAYACAAA&#10;ACEAUe08t9wAAAAHAQAADwAAAAAAAAAAAAAAAABwBAAAZHJzL2Rvd25yZXYueG1sUEsFBgAAAAAE&#10;AAQA8wAAAHkFAAAAAA==&#10;" strokecolor="white [3212]" strokeweight=".5pt">
                      <v:textbox inset="5.85pt,.7pt,5.85pt,.7pt">
                        <w:txbxContent>
                          <w:p w14:paraId="402EECA3"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フレームマーク</w:t>
                            </w:r>
                          </w:p>
                        </w:txbxContent>
                      </v:textbox>
                    </v:shape>
                  </w:pict>
                </mc:Fallback>
              </mc:AlternateContent>
            </w:r>
          </w:p>
          <w:p w14:paraId="7067F0F6"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3840" behindDoc="0" locked="0" layoutInCell="1" hidden="0" allowOverlap="1" wp14:anchorId="208E4898" wp14:editId="30A3F61D">
                  <wp:simplePos x="0" y="0"/>
                  <wp:positionH relativeFrom="column">
                    <wp:posOffset>431800</wp:posOffset>
                  </wp:positionH>
                  <wp:positionV relativeFrom="paragraph">
                    <wp:posOffset>50165</wp:posOffset>
                  </wp:positionV>
                  <wp:extent cx="1196340" cy="999490"/>
                  <wp:effectExtent l="0" t="0" r="0" b="0"/>
                  <wp:wrapNone/>
                  <wp:docPr id="1122" name="オブジェクト 0"/>
                  <wp:cNvGraphicFramePr/>
                  <a:graphic xmlns:a="http://schemas.openxmlformats.org/drawingml/2006/main">
                    <a:graphicData uri="http://schemas.openxmlformats.org/drawingml/2006/picture">
                      <pic:pic xmlns:pic="http://schemas.openxmlformats.org/drawingml/2006/picture">
                        <pic:nvPicPr>
                          <pic:cNvPr id="1122" name="オブジェクト 0"/>
                          <pic:cNvPicPr>
                            <a:picLocks noChangeAspect="1"/>
                          </pic:cNvPicPr>
                        </pic:nvPicPr>
                        <pic:blipFill>
                          <a:blip r:embed="rId32"/>
                          <a:stretch>
                            <a:fillRect/>
                          </a:stretch>
                        </pic:blipFill>
                        <pic:spPr>
                          <a:xfrm>
                            <a:off x="0" y="0"/>
                            <a:ext cx="1196340" cy="999490"/>
                          </a:xfrm>
                          <a:prstGeom prst="rect">
                            <a:avLst/>
                          </a:prstGeom>
                        </pic:spPr>
                      </pic:pic>
                    </a:graphicData>
                  </a:graphic>
                  <wp14:sizeRelH relativeFrom="margin">
                    <wp14:pctWidth>0</wp14:pctWidth>
                  </wp14:sizeRelH>
                  <wp14:sizeRelV relativeFrom="margin">
                    <wp14:pctHeight>0</wp14:pctHeight>
                  </wp14:sizeRelV>
                </wp:anchor>
              </w:drawing>
            </w:r>
          </w:p>
          <w:p w14:paraId="5E940A32" w14:textId="77777777" w:rsidR="00FF1A77" w:rsidRDefault="00FF1A77">
            <w:pPr>
              <w:rPr>
                <w:rFonts w:ascii="BIZ UD明朝 Medium" w:eastAsia="BIZ UD明朝 Medium" w:hAnsi="BIZ UD明朝 Medium"/>
                <w:color w:val="000000" w:themeColor="text1"/>
              </w:rPr>
            </w:pPr>
          </w:p>
          <w:p w14:paraId="705811AE" w14:textId="77777777" w:rsidR="00FF1A77" w:rsidRDefault="00FF1A77">
            <w:pPr>
              <w:rPr>
                <w:rFonts w:ascii="BIZ UD明朝 Medium" w:eastAsia="BIZ UD明朝 Medium" w:hAnsi="BIZ UD明朝 Medium"/>
                <w:color w:val="000000" w:themeColor="text1"/>
              </w:rPr>
            </w:pPr>
          </w:p>
          <w:p w14:paraId="7DAB212A" w14:textId="77777777" w:rsidR="00FF1A77" w:rsidRDefault="00FF1A77">
            <w:pPr>
              <w:rPr>
                <w:rFonts w:ascii="BIZ UD明朝 Medium" w:eastAsia="BIZ UD明朝 Medium" w:hAnsi="BIZ UD明朝 Medium"/>
                <w:color w:val="000000" w:themeColor="text1"/>
              </w:rPr>
            </w:pPr>
          </w:p>
          <w:p w14:paraId="29244A43" w14:textId="77777777" w:rsidR="00FF1A77" w:rsidRDefault="00B25262">
            <w:pPr>
              <w:rPr>
                <w:rFonts w:ascii="BIZ UD明朝 Medium" w:eastAsia="BIZ UD明朝 Medium" w:hAnsi="BIZ UD明朝 Medium"/>
                <w:color w:val="000000" w:themeColor="text1"/>
              </w:rPr>
            </w:pPr>
            <w:r>
              <w:rPr>
                <w:rFonts w:hint="eastAsia"/>
                <w:noProof/>
                <w:color w:val="000000" w:themeColor="text1"/>
              </w:rPr>
              <mc:AlternateContent>
                <mc:Choice Requires="wps">
                  <w:drawing>
                    <wp:anchor distT="0" distB="0" distL="203200" distR="203200" simplePos="0" relativeHeight="251684864" behindDoc="0" locked="0" layoutInCell="1" hidden="0" allowOverlap="1" wp14:anchorId="0EBD5010" wp14:editId="1D2574F4">
                      <wp:simplePos x="0" y="0"/>
                      <wp:positionH relativeFrom="column">
                        <wp:posOffset>462280</wp:posOffset>
                      </wp:positionH>
                      <wp:positionV relativeFrom="paragraph">
                        <wp:posOffset>76835</wp:posOffset>
                      </wp:positionV>
                      <wp:extent cx="1261745" cy="217170"/>
                      <wp:effectExtent l="635" t="635" r="29845" b="10795"/>
                      <wp:wrapNone/>
                      <wp:docPr id="1123" name="オブジェクト 0"/>
                      <wp:cNvGraphicFramePr/>
                      <a:graphic xmlns:a="http://schemas.openxmlformats.org/drawingml/2006/main">
                        <a:graphicData uri="http://schemas.microsoft.com/office/word/2010/wordprocessingShape">
                          <wps:wsp>
                            <wps:cNvSpPr txBox="1"/>
                            <wps:spPr>
                              <a:xfrm>
                                <a:off x="0" y="0"/>
                                <a:ext cx="1261745" cy="21717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CBB6752"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衛生マットレス</w:t>
                                  </w:r>
                                </w:p>
                              </w:txbxContent>
                            </wps:txbx>
                            <wps:bodyPr vertOverflow="overflow" horzOverflow="overflow" wrap="square" lIns="74295" tIns="8890" rIns="74295" bIns="8890"/>
                          </wps:wsp>
                        </a:graphicData>
                      </a:graphic>
                    </wp:anchor>
                  </w:drawing>
                </mc:Choice>
                <mc:Fallback>
                  <w:pict>
                    <v:shape w14:anchorId="0EBD5010" id="_x0000_s1047" type="#_x0000_t202" style="position:absolute;margin-left:36.4pt;margin-top:6.05pt;width:99.35pt;height:17.1pt;z-index:25168486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VhPEgIAAHwEAAAOAAAAZHJzL2Uyb0RvYy54bWysVFFv0zAQfkfiP1h+p0nD1nZV00kwDSEh&#10;NjH4AY5jJxa2z9hek/LrObttWgEPE6IPru27+87fd3fZ3I5Gk53wQYGt6XxWUiIsh1bZrqbfvt6/&#10;WVESIrMt02BFTfci0Nvt61ebwa1FBT3oVniCIDasB1fTPka3LorAe2FYmIETFo0SvGERj74rWs8G&#10;RDe6qMpyUQzgW+eBixDw9u5gpNuML6Xg8UHKICLRNcW3xbz6vDZpLbYbtu48c73ix2ewf3iFYcpi&#10;0gnqjkVGnr36A8oo7iGAjDMOpgApFReZA7KZl7+xeeqZE5kLihPcJFP4f7D88+7JPXoSx3cwYgGT&#10;IIML64CXic8ovUn/+FKCdpRwP8kmxkh4CqoW8+XVNSUcbdV8OV9mXYtztPMhfhBgSNrU1GNZslps&#10;9ylEzIiuJ5eUzMK90jqXRlsy1HTx9hozc+Pamgbb5dgAWrXJL0XkfhHvtSc7hpVuukwEYS+88KQt&#10;5jrTy7u41yJBaPtFSKLazDJj+q6ZEMv8S+pkGHRNLhLTvzjq6JziRO7MF0dO7jkn2DhFGmXBH+RI&#10;E3NWoP1+UkAe/E/ED3QT8zg2I/JNJTtVvYF2j82A8xwfcJEaUHw47ijpwf/82/2A84OF+fHMvKBE&#10;f7TYoMur6gZbIubDanWD9fOXhuZsSKKmB2GLZ3mP45hm6PKcvc4fje0vAAAA//8DAFBLAwQUAAYA&#10;CAAAACEAdnyhy98AAAAIAQAADwAAAGRycy9kb3ducmV2LnhtbEyPwU7DMBBE70j8g7VI3KiTFFqa&#10;xqkQCIkDQmrooUc33iYp8TqKndb8PcsJjjszmnlbbKLtxRlH3zlSkM4SEEi1Mx01Cnafr3ePIHzQ&#10;ZHTvCBV8o4dNeX1V6Ny4C23xXIVGcAn5XCtoQxhyKX3dotV+5gYk9o5utDrwOTbSjPrC5baXWZIs&#10;pNUd8UKrB3xusf6qJqvgFF9W74gVfcz3b8c47bardB+Vur2JT2sQAWP4C8MvPqNDyUwHN5Hxolew&#10;zJg8sJ6lINjPlukDiIOC+8UcZFnI/w+UPwAAAP//AwBQSwECLQAUAAYACAAAACEAtoM4kv4AAADh&#10;AQAAEwAAAAAAAAAAAAAAAAAAAAAAW0NvbnRlbnRfVHlwZXNdLnhtbFBLAQItABQABgAIAAAAIQA4&#10;/SH/1gAAAJQBAAALAAAAAAAAAAAAAAAAAC8BAABfcmVscy8ucmVsc1BLAQItABQABgAIAAAAIQDL&#10;6VhPEgIAAHwEAAAOAAAAAAAAAAAAAAAAAC4CAABkcnMvZTJvRG9jLnhtbFBLAQItABQABgAIAAAA&#10;IQB2fKHL3wAAAAgBAAAPAAAAAAAAAAAAAAAAAGwEAABkcnMvZG93bnJldi54bWxQSwUGAAAAAAQA&#10;BADzAAAAeAUAAAAA&#10;" filled="f" strokecolor="white [3212]" strokeweight=".5pt">
                      <v:textbox inset="5.85pt,.7pt,5.85pt,.7pt">
                        <w:txbxContent>
                          <w:p w14:paraId="1CBB6752"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衛生マットレス</w:t>
                            </w:r>
                          </w:p>
                        </w:txbxContent>
                      </v:textbox>
                    </v:shape>
                  </w:pict>
                </mc:Fallback>
              </mc:AlternateContent>
            </w:r>
          </w:p>
          <w:p w14:paraId="7041A582"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5888" behindDoc="0" locked="0" layoutInCell="1" hidden="0" allowOverlap="1" wp14:anchorId="34A4860E" wp14:editId="5558F7CC">
                  <wp:simplePos x="0" y="0"/>
                  <wp:positionH relativeFrom="column">
                    <wp:posOffset>650875</wp:posOffset>
                  </wp:positionH>
                  <wp:positionV relativeFrom="paragraph">
                    <wp:posOffset>116840</wp:posOffset>
                  </wp:positionV>
                  <wp:extent cx="741045" cy="894715"/>
                  <wp:effectExtent l="0" t="0" r="0" b="0"/>
                  <wp:wrapNone/>
                  <wp:docPr id="1124" name="オブジェクト 0"/>
                  <wp:cNvGraphicFramePr/>
                  <a:graphic xmlns:a="http://schemas.openxmlformats.org/drawingml/2006/main">
                    <a:graphicData uri="http://schemas.openxmlformats.org/drawingml/2006/picture">
                      <pic:pic xmlns:pic="http://schemas.openxmlformats.org/drawingml/2006/picture">
                        <pic:nvPicPr>
                          <pic:cNvPr id="1124" name="オブジェクト 0"/>
                          <pic:cNvPicPr>
                            <a:picLocks noChangeAspect="1"/>
                          </pic:cNvPicPr>
                        </pic:nvPicPr>
                        <pic:blipFill>
                          <a:blip r:embed="rId30"/>
                          <a:stretch>
                            <a:fillRect/>
                          </a:stretch>
                        </pic:blipFill>
                        <pic:spPr>
                          <a:xfrm>
                            <a:off x="0" y="0"/>
                            <a:ext cx="741045" cy="894715"/>
                          </a:xfrm>
                          <a:prstGeom prst="rect">
                            <a:avLst/>
                          </a:prstGeom>
                        </pic:spPr>
                      </pic:pic>
                    </a:graphicData>
                  </a:graphic>
                  <wp14:sizeRelH relativeFrom="margin">
                    <wp14:pctWidth>0</wp14:pctWidth>
                  </wp14:sizeRelH>
                  <wp14:sizeRelV relativeFrom="margin">
                    <wp14:pctHeight>0</wp14:pctHeight>
                  </wp14:sizeRelV>
                </wp:anchor>
              </w:drawing>
            </w:r>
          </w:p>
          <w:p w14:paraId="21775CC5" w14:textId="77777777" w:rsidR="00FF1A77" w:rsidRDefault="00FF1A77">
            <w:pPr>
              <w:rPr>
                <w:rFonts w:ascii="BIZ UD明朝 Medium" w:eastAsia="BIZ UD明朝 Medium" w:hAnsi="BIZ UD明朝 Medium"/>
                <w:color w:val="000000" w:themeColor="text1"/>
              </w:rPr>
            </w:pPr>
          </w:p>
          <w:p w14:paraId="7B2EC4CF" w14:textId="77777777" w:rsidR="00FF1A77" w:rsidRDefault="00FF1A77">
            <w:pPr>
              <w:rPr>
                <w:rFonts w:ascii="BIZ UD明朝 Medium" w:eastAsia="BIZ UD明朝 Medium" w:hAnsi="BIZ UD明朝 Medium"/>
                <w:color w:val="000000" w:themeColor="text1"/>
              </w:rPr>
            </w:pPr>
          </w:p>
        </w:tc>
        <w:tc>
          <w:tcPr>
            <w:tcW w:w="1260" w:type="dxa"/>
            <w:vMerge w:val="restart"/>
            <w:tcBorders>
              <w:top w:val="single" w:sz="4" w:space="0" w:color="auto"/>
              <w:left w:val="single" w:sz="4" w:space="0" w:color="auto"/>
              <w:bottom w:val="nil"/>
              <w:right w:val="single" w:sz="4" w:space="0" w:color="auto"/>
              <w:tl2br w:val="nil"/>
              <w:tr2bl w:val="nil"/>
            </w:tcBorders>
          </w:tcPr>
          <w:p w14:paraId="4C4131D5" w14:textId="77777777" w:rsidR="00FF1A77" w:rsidRDefault="00FF1A77">
            <w:pPr>
              <w:spacing w:line="240" w:lineRule="exact"/>
              <w:rPr>
                <w:rFonts w:ascii="BIZ UD明朝 Medium" w:eastAsia="BIZ UD明朝 Medium" w:hAnsi="BIZ UD明朝 Medium"/>
                <w:color w:val="000000" w:themeColor="text1"/>
              </w:rPr>
            </w:pPr>
          </w:p>
          <w:p w14:paraId="7C21A34C"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31497573" w14:textId="77777777">
        <w:trPr>
          <w:trHeight w:val="704"/>
        </w:trPr>
        <w:tc>
          <w:tcPr>
            <w:tcW w:w="567" w:type="dxa"/>
          </w:tcPr>
          <w:p w14:paraId="7BA2020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113604A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布製ブラインド</w:t>
            </w:r>
          </w:p>
        </w:tc>
        <w:tc>
          <w:tcPr>
            <w:tcW w:w="3182" w:type="dxa"/>
            <w:vMerge/>
            <w:tcBorders>
              <w:top w:val="nil"/>
              <w:left w:val="single" w:sz="4" w:space="0" w:color="auto"/>
              <w:bottom w:val="nil"/>
              <w:right w:val="single" w:sz="4" w:space="0" w:color="auto"/>
              <w:tl2br w:val="nil"/>
              <w:tr2bl w:val="nil"/>
            </w:tcBorders>
          </w:tcPr>
          <w:p w14:paraId="605DDA7A"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B9369AB" w14:textId="77777777" w:rsidR="00FF1A77" w:rsidRDefault="00FF1A77"/>
        </w:tc>
      </w:tr>
      <w:tr w:rsidR="00FF1A77" w14:paraId="6327FC94" w14:textId="77777777">
        <w:trPr>
          <w:trHeight w:val="704"/>
        </w:trPr>
        <w:tc>
          <w:tcPr>
            <w:tcW w:w="567" w:type="dxa"/>
          </w:tcPr>
          <w:p w14:paraId="6A2B9CA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2626D299"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金属製ブラインド</w:t>
            </w:r>
          </w:p>
        </w:tc>
        <w:tc>
          <w:tcPr>
            <w:tcW w:w="3182" w:type="dxa"/>
            <w:vMerge/>
            <w:tcBorders>
              <w:top w:val="nil"/>
              <w:left w:val="single" w:sz="4" w:space="0" w:color="auto"/>
              <w:bottom w:val="nil"/>
              <w:right w:val="single" w:sz="4" w:space="0" w:color="auto"/>
              <w:tl2br w:val="nil"/>
              <w:tr2bl w:val="nil"/>
            </w:tcBorders>
          </w:tcPr>
          <w:p w14:paraId="3A69F613"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E11FD1D" w14:textId="77777777" w:rsidR="00FF1A77" w:rsidRDefault="00FF1A77"/>
        </w:tc>
      </w:tr>
      <w:tr w:rsidR="00FF1A77" w14:paraId="5CAA6255" w14:textId="77777777" w:rsidTr="00F45D29">
        <w:trPr>
          <w:trHeight w:val="704"/>
        </w:trPr>
        <w:tc>
          <w:tcPr>
            <w:tcW w:w="567" w:type="dxa"/>
            <w:shd w:val="clear" w:color="auto" w:fill="auto"/>
          </w:tcPr>
          <w:p w14:paraId="101198B4"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tcBorders>
              <w:right w:val="single" w:sz="4" w:space="0" w:color="auto"/>
            </w:tcBorders>
            <w:shd w:val="clear" w:color="auto" w:fill="auto"/>
          </w:tcPr>
          <w:p w14:paraId="0E1BEA31" w14:textId="13E1887E"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タフテッドカーペット</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5FF40123"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2EDC836B" w14:textId="77777777" w:rsidR="00FF1A77" w:rsidRDefault="00FF1A77"/>
        </w:tc>
      </w:tr>
      <w:tr w:rsidR="00FF1A77" w14:paraId="0BA2BFB1" w14:textId="77777777" w:rsidTr="00F45D29">
        <w:trPr>
          <w:trHeight w:val="704"/>
        </w:trPr>
        <w:tc>
          <w:tcPr>
            <w:tcW w:w="567" w:type="dxa"/>
            <w:shd w:val="clear" w:color="auto" w:fill="auto"/>
          </w:tcPr>
          <w:p w14:paraId="0F8B3524"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5</w:t>
            </w:r>
          </w:p>
        </w:tc>
        <w:tc>
          <w:tcPr>
            <w:tcW w:w="5218" w:type="dxa"/>
            <w:tcBorders>
              <w:right w:val="single" w:sz="4" w:space="0" w:color="auto"/>
            </w:tcBorders>
            <w:shd w:val="clear" w:color="auto" w:fill="auto"/>
          </w:tcPr>
          <w:p w14:paraId="6A826CE2" w14:textId="1B516E3F"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タイルカーペット</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28980CE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6C336B28" w14:textId="77777777" w:rsidR="00FF1A77" w:rsidRDefault="00FF1A77"/>
        </w:tc>
      </w:tr>
      <w:tr w:rsidR="00FF1A77" w14:paraId="31610117" w14:textId="77777777" w:rsidTr="00F45D29">
        <w:trPr>
          <w:trHeight w:val="704"/>
        </w:trPr>
        <w:tc>
          <w:tcPr>
            <w:tcW w:w="567" w:type="dxa"/>
            <w:shd w:val="clear" w:color="auto" w:fill="auto"/>
          </w:tcPr>
          <w:p w14:paraId="7DA09AFA"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6</w:t>
            </w:r>
          </w:p>
        </w:tc>
        <w:tc>
          <w:tcPr>
            <w:tcW w:w="5218" w:type="dxa"/>
            <w:tcBorders>
              <w:right w:val="single" w:sz="4" w:space="0" w:color="auto"/>
            </w:tcBorders>
            <w:shd w:val="clear" w:color="auto" w:fill="auto"/>
          </w:tcPr>
          <w:p w14:paraId="15665312" w14:textId="0400A75A"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織じゅうたん</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118DA2E6"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1AEFE5E" w14:textId="77777777" w:rsidR="00FF1A77" w:rsidRDefault="00FF1A77"/>
        </w:tc>
      </w:tr>
      <w:tr w:rsidR="00FF1A77" w14:paraId="0E061A2F" w14:textId="77777777" w:rsidTr="00F45D29">
        <w:trPr>
          <w:trHeight w:val="704"/>
        </w:trPr>
        <w:tc>
          <w:tcPr>
            <w:tcW w:w="567" w:type="dxa"/>
            <w:shd w:val="clear" w:color="auto" w:fill="auto"/>
          </w:tcPr>
          <w:p w14:paraId="717397E3"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7</w:t>
            </w:r>
          </w:p>
        </w:tc>
        <w:tc>
          <w:tcPr>
            <w:tcW w:w="5218" w:type="dxa"/>
            <w:tcBorders>
              <w:right w:val="single" w:sz="4" w:space="0" w:color="auto"/>
            </w:tcBorders>
            <w:shd w:val="clear" w:color="auto" w:fill="auto"/>
          </w:tcPr>
          <w:p w14:paraId="7A96C9B6" w14:textId="2E6D486C"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ニードルパンチカーペット</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05C53AD7"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7A6EF6FC" w14:textId="77777777" w:rsidR="00FF1A77" w:rsidRDefault="00FF1A77"/>
        </w:tc>
      </w:tr>
      <w:tr w:rsidR="00FF1A77" w14:paraId="073B7CF2" w14:textId="77777777">
        <w:trPr>
          <w:trHeight w:val="714"/>
        </w:trPr>
        <w:tc>
          <w:tcPr>
            <w:tcW w:w="567" w:type="dxa"/>
          </w:tcPr>
          <w:p w14:paraId="1B2741A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Borders>
              <w:right w:val="single" w:sz="4" w:space="0" w:color="auto"/>
            </w:tcBorders>
          </w:tcPr>
          <w:p w14:paraId="4C0DC56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毛布</w:t>
            </w:r>
          </w:p>
        </w:tc>
        <w:tc>
          <w:tcPr>
            <w:tcW w:w="3182" w:type="dxa"/>
            <w:vMerge/>
            <w:tcBorders>
              <w:top w:val="nil"/>
              <w:left w:val="single" w:sz="4" w:space="0" w:color="auto"/>
              <w:bottom w:val="nil"/>
              <w:right w:val="single" w:sz="4" w:space="0" w:color="auto"/>
              <w:tl2br w:val="nil"/>
              <w:tr2bl w:val="nil"/>
            </w:tcBorders>
          </w:tcPr>
          <w:p w14:paraId="475B13A7"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C0DC497" w14:textId="77777777" w:rsidR="00FF1A77" w:rsidRDefault="00FF1A77"/>
        </w:tc>
      </w:tr>
      <w:tr w:rsidR="00FF1A77" w14:paraId="09A5DDEC" w14:textId="77777777">
        <w:trPr>
          <w:trHeight w:val="704"/>
        </w:trPr>
        <w:tc>
          <w:tcPr>
            <w:tcW w:w="567" w:type="dxa"/>
          </w:tcPr>
          <w:p w14:paraId="10350A3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Borders>
              <w:right w:val="single" w:sz="4" w:space="0" w:color="auto"/>
            </w:tcBorders>
          </w:tcPr>
          <w:p w14:paraId="5DD5793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ふとん</w:t>
            </w:r>
          </w:p>
        </w:tc>
        <w:tc>
          <w:tcPr>
            <w:tcW w:w="3182" w:type="dxa"/>
            <w:vMerge/>
            <w:tcBorders>
              <w:top w:val="nil"/>
              <w:left w:val="single" w:sz="4" w:space="0" w:color="auto"/>
              <w:bottom w:val="nil"/>
              <w:right w:val="single" w:sz="4" w:space="0" w:color="auto"/>
              <w:tl2br w:val="nil"/>
              <w:tr2bl w:val="nil"/>
            </w:tcBorders>
          </w:tcPr>
          <w:p w14:paraId="6198AE70"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3968EF01" w14:textId="77777777" w:rsidR="00FF1A77" w:rsidRDefault="00FF1A77"/>
        </w:tc>
      </w:tr>
      <w:tr w:rsidR="00FF1A77" w14:paraId="45720BEB" w14:textId="77777777">
        <w:trPr>
          <w:trHeight w:val="674"/>
        </w:trPr>
        <w:tc>
          <w:tcPr>
            <w:tcW w:w="567" w:type="dxa"/>
          </w:tcPr>
          <w:p w14:paraId="3B3F511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10</w:t>
            </w:r>
          </w:p>
        </w:tc>
        <w:tc>
          <w:tcPr>
            <w:tcW w:w="5218" w:type="dxa"/>
            <w:tcBorders>
              <w:right w:val="single" w:sz="4" w:space="0" w:color="auto"/>
            </w:tcBorders>
          </w:tcPr>
          <w:p w14:paraId="0715EB1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ベッドフレーム</w:t>
            </w:r>
          </w:p>
        </w:tc>
        <w:tc>
          <w:tcPr>
            <w:tcW w:w="3182" w:type="dxa"/>
            <w:vMerge/>
            <w:tcBorders>
              <w:top w:val="nil"/>
              <w:left w:val="single" w:sz="4" w:space="0" w:color="auto"/>
              <w:bottom w:val="nil"/>
              <w:right w:val="single" w:sz="4" w:space="0" w:color="auto"/>
              <w:tl2br w:val="nil"/>
              <w:tr2bl w:val="nil"/>
            </w:tcBorders>
          </w:tcPr>
          <w:p w14:paraId="6EE7C89C"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4D07F5EB" w14:textId="77777777" w:rsidR="00FF1A77" w:rsidRDefault="00FF1A77"/>
        </w:tc>
      </w:tr>
      <w:tr w:rsidR="00FF1A77" w14:paraId="427C84DB" w14:textId="77777777">
        <w:trPr>
          <w:trHeight w:val="704"/>
        </w:trPr>
        <w:tc>
          <w:tcPr>
            <w:tcW w:w="567" w:type="dxa"/>
          </w:tcPr>
          <w:p w14:paraId="433FFE2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11</w:t>
            </w:r>
          </w:p>
        </w:tc>
        <w:tc>
          <w:tcPr>
            <w:tcW w:w="5218" w:type="dxa"/>
            <w:tcBorders>
              <w:right w:val="single" w:sz="4" w:space="0" w:color="auto"/>
            </w:tcBorders>
          </w:tcPr>
          <w:p w14:paraId="0905F87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マットレス</w:t>
            </w:r>
          </w:p>
        </w:tc>
        <w:tc>
          <w:tcPr>
            <w:tcW w:w="3182" w:type="dxa"/>
            <w:vMerge/>
            <w:tcBorders>
              <w:top w:val="nil"/>
              <w:left w:val="single" w:sz="4" w:space="0" w:color="auto"/>
              <w:bottom w:val="single" w:sz="4" w:space="0" w:color="auto"/>
              <w:right w:val="single" w:sz="4" w:space="0" w:color="auto"/>
              <w:tl2br w:val="nil"/>
              <w:tr2bl w:val="nil"/>
            </w:tcBorders>
          </w:tcPr>
          <w:p w14:paraId="4519759F"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tcPr>
          <w:p w14:paraId="7CC23BC9" w14:textId="77777777" w:rsidR="00FF1A77" w:rsidRDefault="00FF1A77"/>
        </w:tc>
      </w:tr>
    </w:tbl>
    <w:p w14:paraId="3E01A2B2" w14:textId="77777777" w:rsidR="00FF1A77" w:rsidRDefault="00FF1A77">
      <w:pPr>
        <w:rPr>
          <w:rFonts w:ascii="BIZ UD明朝 Medium" w:eastAsia="BIZ UD明朝 Medium" w:hAnsi="BIZ UD明朝 Medium"/>
        </w:rPr>
      </w:pPr>
    </w:p>
    <w:p w14:paraId="6C38B9A8" w14:textId="77777777" w:rsidR="00EC2171" w:rsidRDefault="00EC2171">
      <w:pPr>
        <w:rPr>
          <w:rFonts w:ascii="BIZ UD明朝 Medium" w:eastAsia="BIZ UD明朝 Medium" w:hAnsi="BIZ UD明朝 Medium"/>
        </w:rPr>
      </w:pPr>
    </w:p>
    <w:p w14:paraId="5FCB5809"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分野１６　作業手袋　【調達目標：１００％】</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4B0D8001" w14:textId="77777777">
        <w:tc>
          <w:tcPr>
            <w:tcW w:w="567" w:type="dxa"/>
            <w:shd w:val="clear" w:color="auto" w:fill="D4F3B5"/>
          </w:tcPr>
          <w:p w14:paraId="16FD352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0AECD18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3A2E7F35"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24D2EE52"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6996090D" w14:textId="77777777">
        <w:trPr>
          <w:trHeight w:val="1388"/>
        </w:trPr>
        <w:tc>
          <w:tcPr>
            <w:tcW w:w="567" w:type="dxa"/>
          </w:tcPr>
          <w:p w14:paraId="5FF4736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3FFB92A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作業手袋</w:t>
            </w:r>
          </w:p>
        </w:tc>
        <w:tc>
          <w:tcPr>
            <w:tcW w:w="3182" w:type="dxa"/>
          </w:tcPr>
          <w:p w14:paraId="3136DE66"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86912" behindDoc="0" locked="0" layoutInCell="1" hidden="0" allowOverlap="1" wp14:anchorId="6C4105CE" wp14:editId="410473E1">
                  <wp:simplePos x="0" y="0"/>
                  <wp:positionH relativeFrom="column">
                    <wp:posOffset>809625</wp:posOffset>
                  </wp:positionH>
                  <wp:positionV relativeFrom="paragraph">
                    <wp:posOffset>239395</wp:posOffset>
                  </wp:positionV>
                  <wp:extent cx="1000760" cy="520065"/>
                  <wp:effectExtent l="0" t="0" r="0" b="0"/>
                  <wp:wrapNone/>
                  <wp:docPr id="1125" name="オブジェクト 0"/>
                  <wp:cNvGraphicFramePr/>
                  <a:graphic xmlns:a="http://schemas.openxmlformats.org/drawingml/2006/main">
                    <a:graphicData uri="http://schemas.openxmlformats.org/drawingml/2006/picture">
                      <pic:pic xmlns:pic="http://schemas.openxmlformats.org/drawingml/2006/picture">
                        <pic:nvPicPr>
                          <pic:cNvPr id="1125" name="オブジェクト 0"/>
                          <pic:cNvPicPr>
                            <a:picLocks noChangeAspect="1"/>
                          </pic:cNvPicPr>
                        </pic:nvPicPr>
                        <pic:blipFill>
                          <a:blip r:embed="rId12"/>
                          <a:srcRect l="43953" t="46652" r="45589" b="36803"/>
                          <a:stretch>
                            <a:fillRect/>
                          </a:stretch>
                        </pic:blipFill>
                        <pic:spPr>
                          <a:xfrm>
                            <a:off x="0" y="0"/>
                            <a:ext cx="1000760" cy="520065"/>
                          </a:xfrm>
                          <a:prstGeom prst="rect">
                            <a:avLst/>
                          </a:prstGeom>
                        </pic:spPr>
                      </pic:pic>
                    </a:graphicData>
                  </a:graphic>
                </wp:anchor>
              </w:drawing>
            </w:r>
            <w:r>
              <w:rPr>
                <w:rFonts w:hint="eastAsia"/>
                <w:noProof/>
              </w:rPr>
              <w:drawing>
                <wp:anchor distT="0" distB="0" distL="203200" distR="203200" simplePos="0" relativeHeight="251687936" behindDoc="0" locked="0" layoutInCell="1" hidden="0" allowOverlap="1" wp14:anchorId="33DCAF29" wp14:editId="512725C0">
                  <wp:simplePos x="0" y="0"/>
                  <wp:positionH relativeFrom="column">
                    <wp:posOffset>41910</wp:posOffset>
                  </wp:positionH>
                  <wp:positionV relativeFrom="paragraph">
                    <wp:posOffset>108585</wp:posOffset>
                  </wp:positionV>
                  <wp:extent cx="748665" cy="732790"/>
                  <wp:effectExtent l="0" t="0" r="0" b="0"/>
                  <wp:wrapNone/>
                  <wp:docPr id="1126" name="オブジェクト 0"/>
                  <wp:cNvGraphicFramePr/>
                  <a:graphic xmlns:a="http://schemas.openxmlformats.org/drawingml/2006/main">
                    <a:graphicData uri="http://schemas.openxmlformats.org/drawingml/2006/picture">
                      <pic:pic xmlns:pic="http://schemas.openxmlformats.org/drawingml/2006/picture">
                        <pic:nvPicPr>
                          <pic:cNvPr id="1126" name="オブジェクト 0"/>
                          <pic:cNvPicPr>
                            <a:picLocks noChangeAspect="1"/>
                          </pic:cNvPicPr>
                        </pic:nvPicPr>
                        <pic:blipFill>
                          <a:blip r:embed="rId11"/>
                          <a:stretch>
                            <a:fillRect/>
                          </a:stretch>
                        </pic:blipFill>
                        <pic:spPr>
                          <a:xfrm>
                            <a:off x="0" y="0"/>
                            <a:ext cx="748665" cy="732790"/>
                          </a:xfrm>
                          <a:prstGeom prst="rect">
                            <a:avLst/>
                          </a:prstGeom>
                        </pic:spPr>
                      </pic:pic>
                    </a:graphicData>
                  </a:graphic>
                </wp:anchor>
              </w:drawing>
            </w:r>
          </w:p>
        </w:tc>
        <w:tc>
          <w:tcPr>
            <w:tcW w:w="1260" w:type="dxa"/>
          </w:tcPr>
          <w:p w14:paraId="20FEC9F2"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3BE62425" w14:textId="77777777" w:rsidR="00FF1A77" w:rsidRDefault="00FF1A77">
      <w:pPr>
        <w:rPr>
          <w:rFonts w:ascii="BIZ UD明朝 Medium" w:eastAsia="BIZ UD明朝 Medium" w:hAnsi="BIZ UD明朝 Medium"/>
        </w:rPr>
      </w:pPr>
    </w:p>
    <w:p w14:paraId="070572EA" w14:textId="51D2B6C0" w:rsidR="00FF1A77" w:rsidRPr="00366731" w:rsidRDefault="00B25262">
      <w:pPr>
        <w:rPr>
          <w:rFonts w:ascii="BIZ UD明朝 Medium" w:eastAsia="BIZ UD明朝 Medium" w:hAnsi="BIZ UD明朝 Medium"/>
        </w:rPr>
      </w:pPr>
      <w:r>
        <w:rPr>
          <w:rFonts w:ascii="BIZ UD明朝 Medium" w:eastAsia="BIZ UD明朝 Medium" w:hAnsi="BIZ UD明朝 Medium" w:hint="eastAsia"/>
        </w:rPr>
        <w:t>分野１７　その他繊維製品　【調達目標：調達に努める】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F79E5C4" w14:textId="77777777">
        <w:tc>
          <w:tcPr>
            <w:tcW w:w="567" w:type="dxa"/>
            <w:shd w:val="clear" w:color="auto" w:fill="D4F3B5"/>
          </w:tcPr>
          <w:p w14:paraId="77163BD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B01C5B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7E0A38C5"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6930C81D"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38597319" w14:textId="77777777">
        <w:trPr>
          <w:trHeight w:val="559"/>
        </w:trPr>
        <w:tc>
          <w:tcPr>
            <w:tcW w:w="567" w:type="dxa"/>
          </w:tcPr>
          <w:p w14:paraId="527052E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3A28C1A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集会用テント</w:t>
            </w:r>
          </w:p>
        </w:tc>
        <w:tc>
          <w:tcPr>
            <w:tcW w:w="3182" w:type="dxa"/>
            <w:vMerge w:val="restart"/>
          </w:tcPr>
          <w:p w14:paraId="48991E4C"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8960" behindDoc="0" locked="0" layoutInCell="1" hidden="0" allowOverlap="1" wp14:anchorId="7A5DFDE7" wp14:editId="65E00C04">
                  <wp:simplePos x="0" y="0"/>
                  <wp:positionH relativeFrom="column">
                    <wp:posOffset>591185</wp:posOffset>
                  </wp:positionH>
                  <wp:positionV relativeFrom="paragraph">
                    <wp:posOffset>937260</wp:posOffset>
                  </wp:positionV>
                  <wp:extent cx="802640" cy="840105"/>
                  <wp:effectExtent l="0" t="0" r="0" b="0"/>
                  <wp:wrapNone/>
                  <wp:docPr id="1127" name="オブジェクト 0"/>
                  <wp:cNvGraphicFramePr/>
                  <a:graphic xmlns:a="http://schemas.openxmlformats.org/drawingml/2006/main">
                    <a:graphicData uri="http://schemas.openxmlformats.org/drawingml/2006/picture">
                      <pic:pic xmlns:pic="http://schemas.openxmlformats.org/drawingml/2006/picture">
                        <pic:nvPicPr>
                          <pic:cNvPr id="1127" name="オブジェクト 0"/>
                          <pic:cNvPicPr>
                            <a:picLocks noChangeAspect="1"/>
                          </pic:cNvPicPr>
                        </pic:nvPicPr>
                        <pic:blipFill>
                          <a:blip r:embed="rId30"/>
                          <a:stretch>
                            <a:fillRect/>
                          </a:stretch>
                        </pic:blipFill>
                        <pic:spPr>
                          <a:xfrm>
                            <a:off x="0" y="0"/>
                            <a:ext cx="802640" cy="840105"/>
                          </a:xfrm>
                          <a:prstGeom prst="rect">
                            <a:avLst/>
                          </a:prstGeom>
                        </pic:spPr>
                      </pic:pic>
                    </a:graphicData>
                  </a:graphic>
                </wp:anchor>
              </w:drawing>
            </w:r>
            <w:r>
              <w:rPr>
                <w:rFonts w:hint="eastAsia"/>
                <w:noProof/>
              </w:rPr>
              <w:drawing>
                <wp:anchor distT="0" distB="0" distL="203200" distR="203200" simplePos="0" relativeHeight="251689984" behindDoc="0" locked="0" layoutInCell="1" hidden="0" allowOverlap="1" wp14:anchorId="483298E7" wp14:editId="6308BE23">
                  <wp:simplePos x="0" y="0"/>
                  <wp:positionH relativeFrom="column">
                    <wp:posOffset>0</wp:posOffset>
                  </wp:positionH>
                  <wp:positionV relativeFrom="paragraph">
                    <wp:posOffset>86360</wp:posOffset>
                  </wp:positionV>
                  <wp:extent cx="819785" cy="802005"/>
                  <wp:effectExtent l="0" t="0" r="0" b="0"/>
                  <wp:wrapNone/>
                  <wp:docPr id="1128" name="オブジェクト 0"/>
                  <wp:cNvGraphicFramePr/>
                  <a:graphic xmlns:a="http://schemas.openxmlformats.org/drawingml/2006/main">
                    <a:graphicData uri="http://schemas.openxmlformats.org/drawingml/2006/picture">
                      <pic:pic xmlns:pic="http://schemas.openxmlformats.org/drawingml/2006/picture">
                        <pic:nvPicPr>
                          <pic:cNvPr id="1128" name="オブジェクト 0"/>
                          <pic:cNvPicPr>
                            <a:picLocks noChangeAspect="1"/>
                          </pic:cNvPicPr>
                        </pic:nvPicPr>
                        <pic:blipFill>
                          <a:blip r:embed="rId11"/>
                          <a:stretch>
                            <a:fillRect/>
                          </a:stretch>
                        </pic:blipFill>
                        <pic:spPr>
                          <a:xfrm>
                            <a:off x="0" y="0"/>
                            <a:ext cx="819785" cy="802005"/>
                          </a:xfrm>
                          <a:prstGeom prst="rect">
                            <a:avLst/>
                          </a:prstGeom>
                        </pic:spPr>
                      </pic:pic>
                    </a:graphicData>
                  </a:graphic>
                </wp:anchor>
              </w:drawing>
            </w:r>
            <w:r>
              <w:rPr>
                <w:rFonts w:hint="eastAsia"/>
                <w:noProof/>
              </w:rPr>
              <w:drawing>
                <wp:anchor distT="0" distB="0" distL="203200" distR="203200" simplePos="0" relativeHeight="251691008" behindDoc="0" locked="0" layoutInCell="1" hidden="0" allowOverlap="1" wp14:anchorId="776E4062" wp14:editId="61731D47">
                  <wp:simplePos x="0" y="0"/>
                  <wp:positionH relativeFrom="column">
                    <wp:posOffset>751840</wp:posOffset>
                  </wp:positionH>
                  <wp:positionV relativeFrom="paragraph">
                    <wp:posOffset>194310</wp:posOffset>
                  </wp:positionV>
                  <wp:extent cx="1056005" cy="549275"/>
                  <wp:effectExtent l="0" t="0" r="0" b="0"/>
                  <wp:wrapNone/>
                  <wp:docPr id="1129" name="オブジェクト 0"/>
                  <wp:cNvGraphicFramePr/>
                  <a:graphic xmlns:a="http://schemas.openxmlformats.org/drawingml/2006/main">
                    <a:graphicData uri="http://schemas.openxmlformats.org/drawingml/2006/picture">
                      <pic:pic xmlns:pic="http://schemas.openxmlformats.org/drawingml/2006/picture">
                        <pic:nvPicPr>
                          <pic:cNvPr id="1129" name="オブジェクト 0"/>
                          <pic:cNvPicPr>
                            <a:picLocks noChangeAspect="1"/>
                          </pic:cNvPicPr>
                        </pic:nvPicPr>
                        <pic:blipFill>
                          <a:blip r:embed="rId12"/>
                          <a:srcRect l="43953" t="46652" r="45589" b="36803"/>
                          <a:stretch>
                            <a:fillRect/>
                          </a:stretch>
                        </pic:blipFill>
                        <pic:spPr>
                          <a:xfrm>
                            <a:off x="0" y="0"/>
                            <a:ext cx="1056005" cy="549275"/>
                          </a:xfrm>
                          <a:prstGeom prst="rect">
                            <a:avLst/>
                          </a:prstGeom>
                        </pic:spPr>
                      </pic:pic>
                    </a:graphicData>
                  </a:graphic>
                </wp:anchor>
              </w:drawing>
            </w:r>
          </w:p>
        </w:tc>
        <w:tc>
          <w:tcPr>
            <w:tcW w:w="1260" w:type="dxa"/>
            <w:vMerge w:val="restart"/>
          </w:tcPr>
          <w:p w14:paraId="352C1729" w14:textId="77777777" w:rsidR="00FF1A77" w:rsidRDefault="00FF1A77">
            <w:pPr>
              <w:spacing w:line="240" w:lineRule="exact"/>
              <w:rPr>
                <w:rFonts w:ascii="BIZ UD明朝 Medium" w:eastAsia="BIZ UD明朝 Medium" w:hAnsi="BIZ UD明朝 Medium"/>
                <w:color w:val="000000" w:themeColor="text1"/>
              </w:rPr>
            </w:pPr>
          </w:p>
          <w:p w14:paraId="778159A8"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6A9882B0" w14:textId="77777777">
        <w:trPr>
          <w:trHeight w:val="573"/>
        </w:trPr>
        <w:tc>
          <w:tcPr>
            <w:tcW w:w="567" w:type="dxa"/>
          </w:tcPr>
          <w:p w14:paraId="5AA163A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7C796B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ブルーシート</w:t>
            </w:r>
          </w:p>
        </w:tc>
        <w:tc>
          <w:tcPr>
            <w:tcW w:w="3182" w:type="dxa"/>
            <w:vMerge/>
          </w:tcPr>
          <w:p w14:paraId="592EC7B4" w14:textId="77777777" w:rsidR="00FF1A77" w:rsidRDefault="00FF1A77"/>
        </w:tc>
        <w:tc>
          <w:tcPr>
            <w:tcW w:w="1260" w:type="dxa"/>
            <w:vMerge/>
          </w:tcPr>
          <w:p w14:paraId="72B0256C" w14:textId="77777777" w:rsidR="00FF1A77" w:rsidRDefault="00FF1A77"/>
        </w:tc>
      </w:tr>
      <w:tr w:rsidR="00FF1A77" w14:paraId="41D37D5B" w14:textId="77777777">
        <w:trPr>
          <w:trHeight w:val="624"/>
        </w:trPr>
        <w:tc>
          <w:tcPr>
            <w:tcW w:w="567" w:type="dxa"/>
          </w:tcPr>
          <w:p w14:paraId="77DA8DD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1680BDF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防球ネット</w:t>
            </w:r>
          </w:p>
        </w:tc>
        <w:tc>
          <w:tcPr>
            <w:tcW w:w="3182" w:type="dxa"/>
            <w:vMerge/>
          </w:tcPr>
          <w:p w14:paraId="64045138" w14:textId="77777777" w:rsidR="00FF1A77" w:rsidRDefault="00FF1A77"/>
        </w:tc>
        <w:tc>
          <w:tcPr>
            <w:tcW w:w="1260" w:type="dxa"/>
            <w:vMerge/>
          </w:tcPr>
          <w:p w14:paraId="14ACBCCB" w14:textId="77777777" w:rsidR="00FF1A77" w:rsidRDefault="00FF1A77"/>
        </w:tc>
      </w:tr>
      <w:tr w:rsidR="00FF1A77" w14:paraId="5B4313F3" w14:textId="77777777">
        <w:trPr>
          <w:trHeight w:val="590"/>
        </w:trPr>
        <w:tc>
          <w:tcPr>
            <w:tcW w:w="567" w:type="dxa"/>
          </w:tcPr>
          <w:p w14:paraId="697CDC1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7613EB2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旗、のぼり、幕（横断幕、懸垂幕）</w:t>
            </w:r>
          </w:p>
        </w:tc>
        <w:tc>
          <w:tcPr>
            <w:tcW w:w="3182" w:type="dxa"/>
            <w:vMerge/>
          </w:tcPr>
          <w:p w14:paraId="7531ACC8" w14:textId="77777777" w:rsidR="00FF1A77" w:rsidRDefault="00FF1A77"/>
        </w:tc>
        <w:tc>
          <w:tcPr>
            <w:tcW w:w="1260" w:type="dxa"/>
            <w:vMerge/>
          </w:tcPr>
          <w:p w14:paraId="0DBE5EAF" w14:textId="77777777" w:rsidR="00FF1A77" w:rsidRDefault="00FF1A77"/>
        </w:tc>
      </w:tr>
      <w:tr w:rsidR="00FF1A77" w14:paraId="411346FE" w14:textId="77777777">
        <w:trPr>
          <w:trHeight w:val="526"/>
        </w:trPr>
        <w:tc>
          <w:tcPr>
            <w:tcW w:w="567" w:type="dxa"/>
          </w:tcPr>
          <w:p w14:paraId="376129D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258F11C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モップ</w:t>
            </w:r>
          </w:p>
        </w:tc>
        <w:tc>
          <w:tcPr>
            <w:tcW w:w="3182" w:type="dxa"/>
            <w:vMerge/>
          </w:tcPr>
          <w:p w14:paraId="7CA98549" w14:textId="77777777" w:rsidR="00FF1A77" w:rsidRDefault="00FF1A77"/>
        </w:tc>
        <w:tc>
          <w:tcPr>
            <w:tcW w:w="1260" w:type="dxa"/>
            <w:vMerge/>
          </w:tcPr>
          <w:p w14:paraId="0E6B2FBE" w14:textId="77777777" w:rsidR="00FF1A77" w:rsidRDefault="00FF1A77"/>
        </w:tc>
      </w:tr>
    </w:tbl>
    <w:p w14:paraId="17D44571" w14:textId="77777777" w:rsidR="00FF1A77" w:rsidRDefault="00FF1A77">
      <w:pPr>
        <w:rPr>
          <w:rFonts w:ascii="BIZ UD明朝 Medium" w:eastAsia="BIZ UD明朝 Medium" w:hAnsi="BIZ UD明朝 Medium"/>
        </w:rPr>
      </w:pPr>
    </w:p>
    <w:p w14:paraId="4578CD60"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分野１８　災害備蓄用品　【調達目標：調達に努める】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08377B5" w14:textId="77777777">
        <w:tc>
          <w:tcPr>
            <w:tcW w:w="567" w:type="dxa"/>
            <w:shd w:val="clear" w:color="auto" w:fill="D4F3B5"/>
          </w:tcPr>
          <w:p w14:paraId="466BC71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FC1E12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3BE74B31"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333C6F3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5AE90553" w14:textId="77777777">
        <w:trPr>
          <w:trHeight w:val="576"/>
        </w:trPr>
        <w:tc>
          <w:tcPr>
            <w:tcW w:w="567" w:type="dxa"/>
          </w:tcPr>
          <w:p w14:paraId="3E9435B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56DD9AF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災害備蓄用飲料水</w:t>
            </w:r>
          </w:p>
        </w:tc>
        <w:tc>
          <w:tcPr>
            <w:tcW w:w="3182" w:type="dxa"/>
            <w:vMerge w:val="restart"/>
            <w:tcBorders>
              <w:top w:val="single" w:sz="4" w:space="0" w:color="auto"/>
              <w:left w:val="single" w:sz="4" w:space="0" w:color="auto"/>
              <w:bottom w:val="nil"/>
              <w:right w:val="single" w:sz="4" w:space="0" w:color="auto"/>
              <w:tl2br w:val="nil"/>
              <w:tr2bl w:val="nil"/>
            </w:tcBorders>
            <w:vAlign w:val="center"/>
          </w:tcPr>
          <w:p w14:paraId="0E8E449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val="restart"/>
            <w:tcBorders>
              <w:top w:val="single" w:sz="4" w:space="0" w:color="auto"/>
              <w:left w:val="single" w:sz="4" w:space="0" w:color="auto"/>
              <w:bottom w:val="nil"/>
              <w:right w:val="single" w:sz="4" w:space="0" w:color="auto"/>
              <w:tl2br w:val="nil"/>
              <w:tr2bl w:val="nil"/>
            </w:tcBorders>
          </w:tcPr>
          <w:p w14:paraId="02E9B59D" w14:textId="77777777" w:rsidR="00FF1A77" w:rsidRDefault="00FF1A77">
            <w:pPr>
              <w:rPr>
                <w:rFonts w:ascii="BIZ UD明朝 Medium" w:eastAsia="BIZ UD明朝 Medium" w:hAnsi="BIZ UD明朝 Medium"/>
              </w:rPr>
            </w:pPr>
          </w:p>
        </w:tc>
      </w:tr>
      <w:tr w:rsidR="00FF1A77" w14:paraId="56A36C46" w14:textId="77777777">
        <w:trPr>
          <w:trHeight w:val="704"/>
        </w:trPr>
        <w:tc>
          <w:tcPr>
            <w:tcW w:w="567" w:type="dxa"/>
          </w:tcPr>
          <w:p w14:paraId="387E315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5C37046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アルファ化米、保存パン、乾パン</w:t>
            </w:r>
          </w:p>
        </w:tc>
        <w:tc>
          <w:tcPr>
            <w:tcW w:w="3182" w:type="dxa"/>
            <w:vMerge/>
            <w:tcBorders>
              <w:top w:val="nil"/>
              <w:left w:val="single" w:sz="4" w:space="0" w:color="auto"/>
              <w:bottom w:val="nil"/>
              <w:right w:val="single" w:sz="4" w:space="0" w:color="auto"/>
              <w:tl2br w:val="nil"/>
              <w:tr2bl w:val="nil"/>
            </w:tcBorders>
            <w:vAlign w:val="center"/>
          </w:tcPr>
          <w:p w14:paraId="45B1000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325A8B6C" w14:textId="77777777" w:rsidR="00FF1A77" w:rsidRDefault="00FF1A77"/>
        </w:tc>
      </w:tr>
      <w:tr w:rsidR="00FF1A77" w14:paraId="0E65EC4F" w14:textId="77777777">
        <w:trPr>
          <w:trHeight w:val="704"/>
        </w:trPr>
        <w:tc>
          <w:tcPr>
            <w:tcW w:w="567" w:type="dxa"/>
          </w:tcPr>
          <w:p w14:paraId="567DA28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2CD1F55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レトルト食品等</w:t>
            </w:r>
          </w:p>
        </w:tc>
        <w:tc>
          <w:tcPr>
            <w:tcW w:w="3182" w:type="dxa"/>
            <w:vMerge/>
            <w:tcBorders>
              <w:top w:val="nil"/>
              <w:left w:val="single" w:sz="4" w:space="0" w:color="auto"/>
              <w:bottom w:val="nil"/>
              <w:right w:val="single" w:sz="4" w:space="0" w:color="auto"/>
              <w:tl2br w:val="nil"/>
              <w:tr2bl w:val="nil"/>
            </w:tcBorders>
            <w:vAlign w:val="center"/>
          </w:tcPr>
          <w:p w14:paraId="0DBE80C0"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605DED4F" w14:textId="77777777" w:rsidR="00FF1A77" w:rsidRDefault="00FF1A77"/>
        </w:tc>
      </w:tr>
      <w:tr w:rsidR="00FF1A77" w14:paraId="1F04903E" w14:textId="77777777">
        <w:trPr>
          <w:trHeight w:val="704"/>
        </w:trPr>
        <w:tc>
          <w:tcPr>
            <w:tcW w:w="567" w:type="dxa"/>
          </w:tcPr>
          <w:p w14:paraId="772748C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Borders>
              <w:right w:val="single" w:sz="4" w:space="0" w:color="auto"/>
            </w:tcBorders>
          </w:tcPr>
          <w:p w14:paraId="3920997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栄養調整食品、フリーズドライ食品</w:t>
            </w:r>
          </w:p>
        </w:tc>
        <w:tc>
          <w:tcPr>
            <w:tcW w:w="3182" w:type="dxa"/>
            <w:vMerge/>
            <w:tcBorders>
              <w:top w:val="nil"/>
              <w:left w:val="single" w:sz="4" w:space="0" w:color="auto"/>
              <w:bottom w:val="nil"/>
              <w:right w:val="single" w:sz="4" w:space="0" w:color="auto"/>
              <w:tl2br w:val="nil"/>
              <w:tr2bl w:val="nil"/>
            </w:tcBorders>
            <w:vAlign w:val="center"/>
          </w:tcPr>
          <w:p w14:paraId="32AD597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3F4D9972" w14:textId="77777777" w:rsidR="00FF1A77" w:rsidRDefault="00FF1A77"/>
        </w:tc>
      </w:tr>
      <w:tr w:rsidR="00FF1A77" w14:paraId="3D6B296F" w14:textId="77777777">
        <w:trPr>
          <w:trHeight w:val="554"/>
        </w:trPr>
        <w:tc>
          <w:tcPr>
            <w:tcW w:w="567" w:type="dxa"/>
          </w:tcPr>
          <w:p w14:paraId="0D1E6E9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63858F6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毛布、作業手袋、テント、ブルーシート</w:t>
            </w:r>
          </w:p>
        </w:tc>
        <w:tc>
          <w:tcPr>
            <w:tcW w:w="3182" w:type="dxa"/>
            <w:vMerge w:val="restart"/>
            <w:tcBorders>
              <w:top w:val="single" w:sz="4" w:space="0" w:color="auto"/>
              <w:bottom w:val="single" w:sz="4" w:space="0" w:color="auto"/>
            </w:tcBorders>
          </w:tcPr>
          <w:p w14:paraId="15DBB951" w14:textId="77777777" w:rsidR="00FF1A77" w:rsidRDefault="00B25262">
            <w:r>
              <w:rPr>
                <w:rFonts w:hint="eastAsia"/>
                <w:noProof/>
              </w:rPr>
              <w:drawing>
                <wp:anchor distT="0" distB="0" distL="203200" distR="203200" simplePos="0" relativeHeight="251692032" behindDoc="0" locked="0" layoutInCell="1" hidden="0" allowOverlap="1" wp14:anchorId="7A6F0A4E" wp14:editId="5F39EA6A">
                  <wp:simplePos x="0" y="0"/>
                  <wp:positionH relativeFrom="column">
                    <wp:posOffset>22225</wp:posOffset>
                  </wp:positionH>
                  <wp:positionV relativeFrom="paragraph">
                    <wp:posOffset>80645</wp:posOffset>
                  </wp:positionV>
                  <wp:extent cx="810260" cy="792480"/>
                  <wp:effectExtent l="0" t="0" r="0" b="0"/>
                  <wp:wrapNone/>
                  <wp:docPr id="1130" name="オブジェクト 0"/>
                  <wp:cNvGraphicFramePr/>
                  <a:graphic xmlns:a="http://schemas.openxmlformats.org/drawingml/2006/main">
                    <a:graphicData uri="http://schemas.openxmlformats.org/drawingml/2006/picture">
                      <pic:pic xmlns:pic="http://schemas.openxmlformats.org/drawingml/2006/picture">
                        <pic:nvPicPr>
                          <pic:cNvPr id="1130" name="オブジェクト 0"/>
                          <pic:cNvPicPr>
                            <a:picLocks noChangeAspect="1"/>
                          </pic:cNvPicPr>
                        </pic:nvPicPr>
                        <pic:blipFill>
                          <a:blip r:embed="rId11"/>
                          <a:stretch>
                            <a:fillRect/>
                          </a:stretch>
                        </pic:blipFill>
                        <pic:spPr>
                          <a:xfrm>
                            <a:off x="0" y="0"/>
                            <a:ext cx="810260" cy="792480"/>
                          </a:xfrm>
                          <a:prstGeom prst="rect">
                            <a:avLst/>
                          </a:prstGeom>
                        </pic:spPr>
                      </pic:pic>
                    </a:graphicData>
                  </a:graphic>
                </wp:anchor>
              </w:drawing>
            </w:r>
            <w:r>
              <w:rPr>
                <w:rFonts w:hint="eastAsia"/>
                <w:noProof/>
              </w:rPr>
              <w:drawing>
                <wp:anchor distT="0" distB="0" distL="203200" distR="203200" simplePos="0" relativeHeight="251693056" behindDoc="0" locked="0" layoutInCell="1" hidden="0" allowOverlap="1" wp14:anchorId="2D62FA1F" wp14:editId="4BE2D31A">
                  <wp:simplePos x="0" y="0"/>
                  <wp:positionH relativeFrom="column">
                    <wp:posOffset>718185</wp:posOffset>
                  </wp:positionH>
                  <wp:positionV relativeFrom="paragraph">
                    <wp:posOffset>858520</wp:posOffset>
                  </wp:positionV>
                  <wp:extent cx="624840" cy="754380"/>
                  <wp:effectExtent l="0" t="0" r="0" b="0"/>
                  <wp:wrapNone/>
                  <wp:docPr id="1131" name="オブジェクト 0"/>
                  <wp:cNvGraphicFramePr/>
                  <a:graphic xmlns:a="http://schemas.openxmlformats.org/drawingml/2006/main">
                    <a:graphicData uri="http://schemas.openxmlformats.org/drawingml/2006/picture">
                      <pic:pic xmlns:pic="http://schemas.openxmlformats.org/drawingml/2006/picture">
                        <pic:nvPicPr>
                          <pic:cNvPr id="1131" name="オブジェクト 0"/>
                          <pic:cNvPicPr>
                            <a:picLocks noChangeAspect="1"/>
                          </pic:cNvPicPr>
                        </pic:nvPicPr>
                        <pic:blipFill>
                          <a:blip r:embed="rId30"/>
                          <a:stretch>
                            <a:fillRect/>
                          </a:stretch>
                        </pic:blipFill>
                        <pic:spPr>
                          <a:xfrm>
                            <a:off x="0" y="0"/>
                            <a:ext cx="624840" cy="754380"/>
                          </a:xfrm>
                          <a:prstGeom prst="rect">
                            <a:avLst/>
                          </a:prstGeom>
                        </pic:spPr>
                      </pic:pic>
                    </a:graphicData>
                  </a:graphic>
                </wp:anchor>
              </w:drawing>
            </w:r>
            <w:r>
              <w:rPr>
                <w:rFonts w:hint="eastAsia"/>
                <w:noProof/>
              </w:rPr>
              <w:drawing>
                <wp:anchor distT="0" distB="0" distL="203200" distR="203200" simplePos="0" relativeHeight="251694080" behindDoc="0" locked="0" layoutInCell="1" hidden="0" allowOverlap="1" wp14:anchorId="434952BB" wp14:editId="62DE6444">
                  <wp:simplePos x="0" y="0"/>
                  <wp:positionH relativeFrom="column">
                    <wp:posOffset>740410</wp:posOffset>
                  </wp:positionH>
                  <wp:positionV relativeFrom="paragraph">
                    <wp:posOffset>158750</wp:posOffset>
                  </wp:positionV>
                  <wp:extent cx="1101725" cy="572770"/>
                  <wp:effectExtent l="0" t="0" r="0" b="0"/>
                  <wp:wrapNone/>
                  <wp:docPr id="1132" name="オブジェクト 0"/>
                  <wp:cNvGraphicFramePr/>
                  <a:graphic xmlns:a="http://schemas.openxmlformats.org/drawingml/2006/main">
                    <a:graphicData uri="http://schemas.openxmlformats.org/drawingml/2006/picture">
                      <pic:pic xmlns:pic="http://schemas.openxmlformats.org/drawingml/2006/picture">
                        <pic:nvPicPr>
                          <pic:cNvPr id="1132" name="オブジェクト 0"/>
                          <pic:cNvPicPr>
                            <a:picLocks noChangeAspect="1"/>
                          </pic:cNvPicPr>
                        </pic:nvPicPr>
                        <pic:blipFill>
                          <a:blip r:embed="rId12"/>
                          <a:srcRect l="43953" t="46652" r="45589" b="36803"/>
                          <a:stretch>
                            <a:fillRect/>
                          </a:stretch>
                        </pic:blipFill>
                        <pic:spPr>
                          <a:xfrm>
                            <a:off x="0" y="0"/>
                            <a:ext cx="1101725" cy="572770"/>
                          </a:xfrm>
                          <a:prstGeom prst="rect">
                            <a:avLst/>
                          </a:prstGeom>
                        </pic:spPr>
                      </pic:pic>
                    </a:graphicData>
                  </a:graphic>
                </wp:anchor>
              </w:drawing>
            </w:r>
          </w:p>
        </w:tc>
        <w:tc>
          <w:tcPr>
            <w:tcW w:w="1260" w:type="dxa"/>
            <w:vMerge w:val="restart"/>
            <w:tcBorders>
              <w:top w:val="single" w:sz="4" w:space="0" w:color="auto"/>
              <w:bottom w:val="single" w:sz="4" w:space="0" w:color="auto"/>
            </w:tcBorders>
          </w:tcPr>
          <w:p w14:paraId="296109CE" w14:textId="77777777" w:rsidR="00FF1A77" w:rsidRDefault="00FF1A77">
            <w:pPr>
              <w:spacing w:line="240" w:lineRule="exact"/>
              <w:rPr>
                <w:color w:val="000000" w:themeColor="text1"/>
              </w:rPr>
            </w:pPr>
          </w:p>
          <w:p w14:paraId="0AC1F237" w14:textId="77777777" w:rsidR="00FF1A77" w:rsidRDefault="00B25262">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p w14:paraId="4D75DB4E" w14:textId="77777777" w:rsidR="00FF1A77" w:rsidRDefault="00FF1A77">
            <w:pPr>
              <w:spacing w:line="240" w:lineRule="exact"/>
              <w:rPr>
                <w:color w:val="000000" w:themeColor="text1"/>
              </w:rPr>
            </w:pPr>
          </w:p>
        </w:tc>
      </w:tr>
      <w:tr w:rsidR="00FF1A77" w14:paraId="4844065D" w14:textId="77777777">
        <w:trPr>
          <w:trHeight w:val="473"/>
        </w:trPr>
        <w:tc>
          <w:tcPr>
            <w:tcW w:w="567" w:type="dxa"/>
          </w:tcPr>
          <w:p w14:paraId="532168F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Borders>
              <w:right w:val="single" w:sz="4" w:space="0" w:color="auto"/>
            </w:tcBorders>
          </w:tcPr>
          <w:p w14:paraId="43C44C7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一次電池（単 1 形～単４形）</w:t>
            </w:r>
          </w:p>
        </w:tc>
        <w:tc>
          <w:tcPr>
            <w:tcW w:w="3182" w:type="dxa"/>
            <w:vMerge/>
            <w:tcBorders>
              <w:top w:val="single" w:sz="4" w:space="0" w:color="auto"/>
              <w:bottom w:val="nil"/>
              <w:tl2br w:val="nil"/>
              <w:tr2bl w:val="nil"/>
            </w:tcBorders>
          </w:tcPr>
          <w:p w14:paraId="5CB6DD7A" w14:textId="77777777" w:rsidR="00FF1A77" w:rsidRDefault="00FF1A77"/>
        </w:tc>
        <w:tc>
          <w:tcPr>
            <w:tcW w:w="1260" w:type="dxa"/>
            <w:vMerge/>
            <w:tcBorders>
              <w:top w:val="single" w:sz="4" w:space="0" w:color="auto"/>
              <w:bottom w:val="nil"/>
              <w:tl2br w:val="nil"/>
              <w:tr2bl w:val="nil"/>
            </w:tcBorders>
          </w:tcPr>
          <w:p w14:paraId="6E5B8681" w14:textId="77777777" w:rsidR="00FF1A77" w:rsidRDefault="00FF1A77"/>
        </w:tc>
      </w:tr>
      <w:tr w:rsidR="00FF1A77" w14:paraId="71E272C6" w14:textId="77777777">
        <w:trPr>
          <w:trHeight w:val="490"/>
        </w:trPr>
        <w:tc>
          <w:tcPr>
            <w:tcW w:w="567" w:type="dxa"/>
          </w:tcPr>
          <w:p w14:paraId="74B4EF3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7</w:t>
            </w:r>
          </w:p>
        </w:tc>
        <w:tc>
          <w:tcPr>
            <w:tcW w:w="5218" w:type="dxa"/>
            <w:tcBorders>
              <w:right w:val="single" w:sz="4" w:space="0" w:color="auto"/>
            </w:tcBorders>
          </w:tcPr>
          <w:p w14:paraId="5C4A954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非常用携帯燃料</w:t>
            </w:r>
          </w:p>
        </w:tc>
        <w:tc>
          <w:tcPr>
            <w:tcW w:w="3182" w:type="dxa"/>
            <w:vMerge/>
            <w:tcBorders>
              <w:top w:val="nil"/>
              <w:bottom w:val="nil"/>
              <w:tl2br w:val="nil"/>
              <w:tr2bl w:val="nil"/>
            </w:tcBorders>
          </w:tcPr>
          <w:p w14:paraId="344DC5E5" w14:textId="77777777" w:rsidR="00FF1A77" w:rsidRDefault="00FF1A77"/>
        </w:tc>
        <w:tc>
          <w:tcPr>
            <w:tcW w:w="1260" w:type="dxa"/>
            <w:vMerge/>
            <w:tcBorders>
              <w:top w:val="nil"/>
              <w:bottom w:val="nil"/>
              <w:tl2br w:val="nil"/>
              <w:tr2bl w:val="nil"/>
            </w:tcBorders>
          </w:tcPr>
          <w:p w14:paraId="26ADBAC2" w14:textId="77777777" w:rsidR="00FF1A77" w:rsidRDefault="00FF1A77"/>
        </w:tc>
      </w:tr>
      <w:tr w:rsidR="00FF1A77" w14:paraId="7F5DE237" w14:textId="77777777">
        <w:trPr>
          <w:trHeight w:val="556"/>
        </w:trPr>
        <w:tc>
          <w:tcPr>
            <w:tcW w:w="567" w:type="dxa"/>
          </w:tcPr>
          <w:p w14:paraId="175A0F0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Borders>
              <w:right w:val="single" w:sz="4" w:space="0" w:color="auto"/>
            </w:tcBorders>
          </w:tcPr>
          <w:p w14:paraId="74FED44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携帯発電機</w:t>
            </w:r>
          </w:p>
        </w:tc>
        <w:tc>
          <w:tcPr>
            <w:tcW w:w="3182" w:type="dxa"/>
            <w:vMerge/>
            <w:tcBorders>
              <w:top w:val="nil"/>
              <w:bottom w:val="nil"/>
              <w:tl2br w:val="nil"/>
              <w:tr2bl w:val="nil"/>
            </w:tcBorders>
          </w:tcPr>
          <w:p w14:paraId="6F23BBF4" w14:textId="77777777" w:rsidR="00FF1A77" w:rsidRDefault="00FF1A77"/>
        </w:tc>
        <w:tc>
          <w:tcPr>
            <w:tcW w:w="1260" w:type="dxa"/>
            <w:vMerge/>
            <w:tcBorders>
              <w:top w:val="nil"/>
              <w:bottom w:val="nil"/>
              <w:tl2br w:val="nil"/>
              <w:tr2bl w:val="nil"/>
            </w:tcBorders>
          </w:tcPr>
          <w:p w14:paraId="48EE7727" w14:textId="77777777" w:rsidR="00FF1A77" w:rsidRDefault="00FF1A77"/>
        </w:tc>
      </w:tr>
      <w:tr w:rsidR="00FF1A77" w14:paraId="27CCD5BC" w14:textId="77777777">
        <w:trPr>
          <w:trHeight w:val="523"/>
        </w:trPr>
        <w:tc>
          <w:tcPr>
            <w:tcW w:w="567" w:type="dxa"/>
          </w:tcPr>
          <w:p w14:paraId="4FBC4A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Borders>
              <w:right w:val="single" w:sz="4" w:space="0" w:color="auto"/>
            </w:tcBorders>
          </w:tcPr>
          <w:p w14:paraId="05708D5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非常用携帯電源</w:t>
            </w:r>
          </w:p>
        </w:tc>
        <w:tc>
          <w:tcPr>
            <w:tcW w:w="3182" w:type="dxa"/>
            <w:vMerge/>
            <w:tcBorders>
              <w:top w:val="nil"/>
              <w:bottom w:val="single" w:sz="4" w:space="0" w:color="auto"/>
              <w:tl2br w:val="nil"/>
              <w:tr2bl w:val="nil"/>
            </w:tcBorders>
          </w:tcPr>
          <w:p w14:paraId="49EB0F2F" w14:textId="77777777" w:rsidR="00FF1A77" w:rsidRDefault="00FF1A77"/>
        </w:tc>
        <w:tc>
          <w:tcPr>
            <w:tcW w:w="1260" w:type="dxa"/>
            <w:vMerge/>
            <w:tcBorders>
              <w:top w:val="nil"/>
              <w:bottom w:val="single" w:sz="4" w:space="0" w:color="auto"/>
              <w:tl2br w:val="nil"/>
              <w:tr2bl w:val="nil"/>
            </w:tcBorders>
          </w:tcPr>
          <w:p w14:paraId="59B249FA" w14:textId="77777777" w:rsidR="00FF1A77" w:rsidRDefault="00FF1A77"/>
        </w:tc>
      </w:tr>
    </w:tbl>
    <w:p w14:paraId="7F2B72B8" w14:textId="77777777" w:rsidR="00EC2171" w:rsidRDefault="00EC2171">
      <w:pPr>
        <w:rPr>
          <w:rFonts w:ascii="BIZ UD明朝 Medium" w:eastAsia="BIZ UD明朝 Medium" w:hAnsi="BIZ UD明朝 Medium"/>
        </w:rPr>
      </w:pPr>
    </w:p>
    <w:p w14:paraId="7A5D163C" w14:textId="77777777" w:rsidR="00EC2171" w:rsidRDefault="00EC2171">
      <w:pPr>
        <w:rPr>
          <w:rFonts w:ascii="BIZ UD明朝 Medium" w:eastAsia="BIZ UD明朝 Medium" w:hAnsi="BIZ UD明朝 Medium"/>
        </w:rPr>
      </w:pPr>
    </w:p>
    <w:p w14:paraId="6DAD6B53" w14:textId="77777777" w:rsidR="00EC2171" w:rsidRDefault="00EC2171">
      <w:pPr>
        <w:rPr>
          <w:rFonts w:ascii="BIZ UD明朝 Medium" w:eastAsia="BIZ UD明朝 Medium" w:hAnsi="BIZ UD明朝 Medium"/>
        </w:rPr>
      </w:pPr>
    </w:p>
    <w:p w14:paraId="783065EF" w14:textId="602B06B6" w:rsidR="00FF1A77" w:rsidRDefault="00B25262">
      <w:pPr>
        <w:rPr>
          <w:rFonts w:ascii="BIZ UD明朝 Medium" w:eastAsia="BIZ UD明朝 Medium" w:hAnsi="BIZ UD明朝 Medium"/>
        </w:rPr>
      </w:pPr>
      <w:r>
        <w:rPr>
          <w:rFonts w:ascii="BIZ UD明朝 Medium" w:eastAsia="BIZ UD明朝 Medium" w:hAnsi="BIZ UD明朝 Medium" w:hint="eastAsia"/>
        </w:rPr>
        <w:lastRenderedPageBreak/>
        <w:t>分野１９　役務　【調達目標：調達に努める】</w:t>
      </w:r>
    </w:p>
    <w:tbl>
      <w:tblPr>
        <w:tblStyle w:val="11"/>
        <w:tblW w:w="10227" w:type="dxa"/>
        <w:tblLayout w:type="fixed"/>
        <w:tblLook w:val="04A0" w:firstRow="1" w:lastRow="0" w:firstColumn="1" w:lastColumn="0" w:noHBand="0" w:noVBand="1"/>
      </w:tblPr>
      <w:tblGrid>
        <w:gridCol w:w="567"/>
        <w:gridCol w:w="5218"/>
        <w:gridCol w:w="3182"/>
        <w:gridCol w:w="1260"/>
      </w:tblGrid>
      <w:tr w:rsidR="00FF1A77" w14:paraId="192E005A" w14:textId="77777777" w:rsidTr="00F62D03">
        <w:tc>
          <w:tcPr>
            <w:tcW w:w="567" w:type="dxa"/>
            <w:shd w:val="clear" w:color="auto" w:fill="D4F3B5"/>
          </w:tcPr>
          <w:p w14:paraId="73C37D7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DB0C04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0CC53D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69B9D5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6F605F48" w14:textId="77777777" w:rsidTr="00F62D03">
        <w:trPr>
          <w:trHeight w:val="4611"/>
        </w:trPr>
        <w:tc>
          <w:tcPr>
            <w:tcW w:w="567" w:type="dxa"/>
          </w:tcPr>
          <w:p w14:paraId="14D046E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153BD279" w14:textId="77777777" w:rsidR="00FF1A77" w:rsidRDefault="00B25262">
            <w:pPr>
              <w:autoSpaceDE w:val="0"/>
              <w:autoSpaceDN w:val="0"/>
              <w:adjustRightInd w:val="0"/>
              <w:rPr>
                <w:rFonts w:ascii="BIZ UD明朝 Medium" w:eastAsia="BIZ UD明朝 Medium" w:hAnsi="BIZ UD明朝 Medium"/>
              </w:rPr>
            </w:pPr>
            <w:r>
              <w:rPr>
                <w:rFonts w:hint="eastAsia"/>
                <w:noProof/>
              </w:rPr>
              <w:drawing>
                <wp:anchor distT="0" distB="0" distL="114300" distR="114300" simplePos="0" relativeHeight="251695104" behindDoc="0" locked="0" layoutInCell="1" hidden="0" allowOverlap="1" wp14:anchorId="2EF3BA32" wp14:editId="710DE6A9">
                  <wp:simplePos x="0" y="0"/>
                  <wp:positionH relativeFrom="column">
                    <wp:posOffset>3408045</wp:posOffset>
                  </wp:positionH>
                  <wp:positionV relativeFrom="paragraph">
                    <wp:posOffset>835660</wp:posOffset>
                  </wp:positionV>
                  <wp:extent cx="767080" cy="716915"/>
                  <wp:effectExtent l="0" t="0" r="0" b="0"/>
                  <wp:wrapNone/>
                  <wp:docPr id="1133" name="オブジェクト 0"/>
                  <wp:cNvGraphicFramePr/>
                  <a:graphic xmlns:a="http://schemas.openxmlformats.org/drawingml/2006/main">
                    <a:graphicData uri="http://schemas.openxmlformats.org/drawingml/2006/picture">
                      <pic:pic xmlns:pic="http://schemas.openxmlformats.org/drawingml/2006/picture">
                        <pic:nvPicPr>
                          <pic:cNvPr id="1133" name="オブジェクト 0"/>
                          <pic:cNvPicPr/>
                        </pic:nvPicPr>
                        <pic:blipFill>
                          <a:blip r:embed="rId33"/>
                          <a:stretch>
                            <a:fillRect/>
                          </a:stretch>
                        </pic:blipFill>
                        <pic:spPr>
                          <a:xfrm>
                            <a:off x="0" y="0"/>
                            <a:ext cx="767080" cy="716915"/>
                          </a:xfrm>
                          <a:prstGeom prst="rect">
                            <a:avLst/>
                          </a:prstGeom>
                        </pic:spPr>
                      </pic:pic>
                    </a:graphicData>
                  </a:graphic>
                </wp:anchor>
              </w:drawing>
            </w:r>
            <w:r>
              <w:rPr>
                <w:rFonts w:hint="eastAsia"/>
                <w:noProof/>
              </w:rPr>
              <mc:AlternateContent>
                <mc:Choice Requires="wps">
                  <w:drawing>
                    <wp:anchor distT="0" distB="0" distL="203200" distR="203200" simplePos="0" relativeHeight="251696128" behindDoc="0" locked="0" layoutInCell="1" hidden="0" allowOverlap="1" wp14:anchorId="0A3B7985" wp14:editId="57C96A2E">
                      <wp:simplePos x="0" y="0"/>
                      <wp:positionH relativeFrom="column">
                        <wp:posOffset>3112135</wp:posOffset>
                      </wp:positionH>
                      <wp:positionV relativeFrom="paragraph">
                        <wp:posOffset>1609090</wp:posOffset>
                      </wp:positionV>
                      <wp:extent cx="1134745" cy="448310"/>
                      <wp:effectExtent l="0" t="0" r="635" b="635"/>
                      <wp:wrapNone/>
                      <wp:docPr id="1134" name="オブジェクト 0"/>
                      <wp:cNvGraphicFramePr/>
                      <a:graphic xmlns:a="http://schemas.openxmlformats.org/drawingml/2006/main">
                        <a:graphicData uri="http://schemas.microsoft.com/office/word/2010/wordprocessingShape">
                          <wps:wsp>
                            <wps:cNvSpPr txBox="1"/>
                            <wps:spPr>
                              <a:xfrm>
                                <a:off x="0" y="0"/>
                                <a:ext cx="1134745" cy="44831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F65C227"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グリーンプリン</w:t>
                                  </w:r>
                                </w:p>
                                <w:p w14:paraId="2DD64243"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ティングマーク</w:t>
                                  </w:r>
                                </w:p>
                              </w:txbxContent>
                            </wps:txbx>
                            <wps:bodyPr vertOverflow="overflow" horzOverflow="overflow" wrap="square" lIns="74295" tIns="8890" rIns="74295" bIns="8890"/>
                          </wps:wsp>
                        </a:graphicData>
                      </a:graphic>
                    </wp:anchor>
                  </w:drawing>
                </mc:Choice>
                <mc:Fallback>
                  <w:pict>
                    <v:shape w14:anchorId="0A3B7985" id="_x0000_s1048" type="#_x0000_t202" style="position:absolute;margin-left:245.05pt;margin-top:126.7pt;width:89.35pt;height:35.3pt;z-index:25169612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cOGBQIAAFQEAAAOAAAAZHJzL2Uyb0RvYy54bWysVNtuEzEQfUfiHyy/k0022zaNsqkEVRES&#10;oojCBzheO7vC9pixm93w9YydZFNBH6qKPDi258zlnPHs6mawhu0Uhg5czWeTKWfKSWg6t635j+93&#10;7xachShcIww4VfO9Cvxm/fbNqvdLVUILplHIKIgLy97XvI3RL4siyFZZESbglSOjBrQi0hG3RYOi&#10;p+jWFOV0eln0gI1HkCoEur09GPk6x9dayXivdVCRmZpTbTGvmNdNWov1Siy3KHzbyWMZ4hVVWNE5&#10;SjqGuhVRsEfs/gllO4kQQMeJBFuA1p1UmQOxmU3/YvPQCq8yFxIn+FGm8P/Cyi+7B/8VWRzew0AN&#10;TIL0PiwDXSY+g0ab/qlSRnaScD/KpobIZHKazaur6oIzSbaqWsxnWdfi7O0xxI8KLEubmiO1Jasl&#10;dp9DpIwEPUFSMgd3nTG5NcaxvuaX8wvKLK1vah7cNvuOIHI2jmKcy867uDcqBTPum9Ksa3L16SLg&#10;dvPBINuJ9CbyL7HOYQiaIJrSv9jrCE5+Kr+4F3uO8JwTXBw9becAM808CWqst/mZW0TF6gP+RPxA&#10;NzGPw2YgvjUvy1M3N9Dsqck0p/GeFm2ARIXjjrMW8Pdz9z3NBQn+61Gg4sx8cvTwrqrymlod82Gx&#10;uKa+4FPD5mxIoqaC6OlmeY9jlmbj6Tmjzh+D9R8AAAD//wMAUEsDBBQABgAIAAAAIQCVnWm84gAA&#10;AAsBAAAPAAAAZHJzL2Rvd25yZXYueG1sTI/LTsMwEEX3SPyDNUjsqPMitCGTqqrKAolNQ1G3Tuwm&#10;ofE4it0m/XvMCpajObr33Hw9655d1Wg7QwjhIgCmqDayowbh8Pn2tARmnSApekMK4aYsrIv7u1xk&#10;0ky0V9fSNcyHkM0EQuvckHFu61ZpYRdmUOR/JzNq4fw5NlyOYvLhuudREKRci458QysGtW1VfS4v&#10;GsG+n+vy43u6fcWr3cs2rHbp5nhAfHyYN6/AnJrdHwy/+l4dCu9UmQtJy3qEZBWEHkWInuMEmCfS&#10;dOnHVAhxlATAi5z/31D8AAAA//8DAFBLAQItABQABgAIAAAAIQC2gziS/gAAAOEBAAATAAAAAAAA&#10;AAAAAAAAAAAAAABbQ29udGVudF9UeXBlc10ueG1sUEsBAi0AFAAGAAgAAAAhADj9If/WAAAAlAEA&#10;AAsAAAAAAAAAAAAAAAAALwEAAF9yZWxzLy5yZWxzUEsBAi0AFAAGAAgAAAAhAPoBw4YFAgAAVAQA&#10;AA4AAAAAAAAAAAAAAAAALgIAAGRycy9lMm9Eb2MueG1sUEsBAi0AFAAGAAgAAAAhAJWdabziAAAA&#10;CwEAAA8AAAAAAAAAAAAAAAAAXwQAAGRycy9kb3ducmV2LnhtbFBLBQYAAAAABAAEAPMAAABuBQAA&#10;AAA=&#10;" filled="f" stroked="f" strokeweight=".5pt">
                      <v:textbox inset="5.85pt,.7pt,5.85pt,.7pt">
                        <w:txbxContent>
                          <w:p w14:paraId="6F65C227"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グリーンプリン</w:t>
                            </w:r>
                          </w:p>
                          <w:p w14:paraId="2DD64243"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ティングマーク</w:t>
                            </w:r>
                          </w:p>
                        </w:txbxContent>
                      </v:textbox>
                    </v:shape>
                  </w:pict>
                </mc:Fallback>
              </mc:AlternateContent>
            </w:r>
            <w:r>
              <w:rPr>
                <w:rFonts w:ascii="BIZ UD明朝 Medium" w:eastAsia="BIZ UD明朝 Medium" w:hAnsi="BIZ UD明朝 Medium" w:hint="eastAsia"/>
              </w:rPr>
              <w:t>印刷</w:t>
            </w:r>
          </w:p>
        </w:tc>
        <w:tc>
          <w:tcPr>
            <w:tcW w:w="3182" w:type="dxa"/>
            <w:tcBorders>
              <w:top w:val="single" w:sz="4" w:space="0" w:color="auto"/>
              <w:left w:val="single" w:sz="4" w:space="0" w:color="auto"/>
              <w:bottom w:val="single" w:sz="4" w:space="0" w:color="auto"/>
              <w:right w:val="single" w:sz="4" w:space="0" w:color="auto"/>
              <w:tl2br w:val="nil"/>
              <w:tr2bl w:val="nil"/>
            </w:tcBorders>
          </w:tcPr>
          <w:p w14:paraId="3306304B" w14:textId="77777777" w:rsidR="00FF1A77" w:rsidRDefault="00B25262">
            <w:pPr>
              <w:jc w:val="both"/>
            </w:pPr>
            <w:r>
              <w:rPr>
                <w:rFonts w:hint="eastAsia"/>
                <w:noProof/>
              </w:rPr>
              <w:drawing>
                <wp:anchor distT="0" distB="0" distL="203200" distR="203200" simplePos="0" relativeHeight="251697152" behindDoc="0" locked="0" layoutInCell="1" hidden="0" allowOverlap="1" wp14:anchorId="0928D66F" wp14:editId="64FB4977">
                  <wp:simplePos x="0" y="0"/>
                  <wp:positionH relativeFrom="column">
                    <wp:posOffset>-37465</wp:posOffset>
                  </wp:positionH>
                  <wp:positionV relativeFrom="paragraph">
                    <wp:posOffset>46355</wp:posOffset>
                  </wp:positionV>
                  <wp:extent cx="777875" cy="760095"/>
                  <wp:effectExtent l="0" t="0" r="0" b="0"/>
                  <wp:wrapNone/>
                  <wp:docPr id="1135" name="オブジェクト 0"/>
                  <wp:cNvGraphicFramePr/>
                  <a:graphic xmlns:a="http://schemas.openxmlformats.org/drawingml/2006/main">
                    <a:graphicData uri="http://schemas.openxmlformats.org/drawingml/2006/picture">
                      <pic:pic xmlns:pic="http://schemas.openxmlformats.org/drawingml/2006/picture">
                        <pic:nvPicPr>
                          <pic:cNvPr id="1135" name="オブジェクト 0"/>
                          <pic:cNvPicPr>
                            <a:picLocks noChangeAspect="1"/>
                          </pic:cNvPicPr>
                        </pic:nvPicPr>
                        <pic:blipFill>
                          <a:blip r:embed="rId11"/>
                          <a:stretch>
                            <a:fillRect/>
                          </a:stretch>
                        </pic:blipFill>
                        <pic:spPr>
                          <a:xfrm>
                            <a:off x="0" y="0"/>
                            <a:ext cx="777875" cy="760095"/>
                          </a:xfrm>
                          <a:prstGeom prst="rect">
                            <a:avLst/>
                          </a:prstGeom>
                        </pic:spPr>
                      </pic:pic>
                    </a:graphicData>
                  </a:graphic>
                </wp:anchor>
              </w:drawing>
            </w:r>
            <w:r>
              <w:rPr>
                <w:rFonts w:hint="eastAsia"/>
                <w:noProof/>
              </w:rPr>
              <w:drawing>
                <wp:anchor distT="0" distB="0" distL="203200" distR="203200" simplePos="0" relativeHeight="251698176" behindDoc="0" locked="0" layoutInCell="1" hidden="0" allowOverlap="1" wp14:anchorId="52065F8E" wp14:editId="18372176">
                  <wp:simplePos x="0" y="0"/>
                  <wp:positionH relativeFrom="column">
                    <wp:posOffset>808990</wp:posOffset>
                  </wp:positionH>
                  <wp:positionV relativeFrom="paragraph">
                    <wp:posOffset>154305</wp:posOffset>
                  </wp:positionV>
                  <wp:extent cx="998855" cy="518795"/>
                  <wp:effectExtent l="0" t="0" r="0" b="0"/>
                  <wp:wrapNone/>
                  <wp:docPr id="1136" name="オブジェクト 0"/>
                  <wp:cNvGraphicFramePr/>
                  <a:graphic xmlns:a="http://schemas.openxmlformats.org/drawingml/2006/main">
                    <a:graphicData uri="http://schemas.openxmlformats.org/drawingml/2006/picture">
                      <pic:pic xmlns:pic="http://schemas.openxmlformats.org/drawingml/2006/picture">
                        <pic:nvPicPr>
                          <pic:cNvPr id="1136" name="オブジェクト 0"/>
                          <pic:cNvPicPr>
                            <a:picLocks noChangeAspect="1"/>
                          </pic:cNvPicPr>
                        </pic:nvPicPr>
                        <pic:blipFill>
                          <a:blip r:embed="rId12"/>
                          <a:srcRect l="43953" t="46652" r="45589" b="36803"/>
                          <a:stretch>
                            <a:fillRect/>
                          </a:stretch>
                        </pic:blipFill>
                        <pic:spPr>
                          <a:xfrm>
                            <a:off x="0" y="0"/>
                            <a:ext cx="998855" cy="518795"/>
                          </a:xfrm>
                          <a:prstGeom prst="rect">
                            <a:avLst/>
                          </a:prstGeom>
                        </pic:spPr>
                      </pic:pic>
                    </a:graphicData>
                  </a:graphic>
                </wp:anchor>
              </w:drawing>
            </w:r>
          </w:p>
          <w:p w14:paraId="0F7779E7" w14:textId="77777777" w:rsidR="00FF1A77" w:rsidRDefault="00FF1A77">
            <w:pPr>
              <w:jc w:val="both"/>
            </w:pPr>
          </w:p>
          <w:p w14:paraId="758C3F6C" w14:textId="77777777" w:rsidR="00FF1A77" w:rsidRDefault="00FF1A77">
            <w:pPr>
              <w:jc w:val="both"/>
            </w:pPr>
          </w:p>
          <w:p w14:paraId="206A0E65" w14:textId="77777777" w:rsidR="00FF1A77" w:rsidRDefault="00B25262">
            <w:pPr>
              <w:jc w:val="both"/>
            </w:pPr>
            <w:r>
              <w:rPr>
                <w:rFonts w:hint="eastAsia"/>
                <w:noProof/>
              </w:rPr>
              <w:drawing>
                <wp:anchor distT="0" distB="0" distL="203200" distR="203200" simplePos="0" relativeHeight="251699200" behindDoc="0" locked="0" layoutInCell="1" hidden="0" allowOverlap="1" wp14:anchorId="05C021ED" wp14:editId="160B583A">
                  <wp:simplePos x="0" y="0"/>
                  <wp:positionH relativeFrom="column">
                    <wp:posOffset>1025525</wp:posOffset>
                  </wp:positionH>
                  <wp:positionV relativeFrom="paragraph">
                    <wp:posOffset>210185</wp:posOffset>
                  </wp:positionV>
                  <wp:extent cx="917575" cy="610235"/>
                  <wp:effectExtent l="0" t="0" r="0" b="0"/>
                  <wp:wrapNone/>
                  <wp:docPr id="1137" name="オブジェクト 0"/>
                  <wp:cNvGraphicFramePr/>
                  <a:graphic xmlns:a="http://schemas.openxmlformats.org/drawingml/2006/main">
                    <a:graphicData uri="http://schemas.openxmlformats.org/drawingml/2006/picture">
                      <pic:pic xmlns:pic="http://schemas.openxmlformats.org/drawingml/2006/picture">
                        <pic:nvPicPr>
                          <pic:cNvPr id="1137" name="オブジェクト 0"/>
                          <pic:cNvPicPr>
                            <a:picLocks noChangeAspect="1"/>
                          </pic:cNvPicPr>
                        </pic:nvPicPr>
                        <pic:blipFill>
                          <a:blip r:embed="rId34"/>
                          <a:stretch>
                            <a:fillRect/>
                          </a:stretch>
                        </pic:blipFill>
                        <pic:spPr>
                          <a:xfrm>
                            <a:off x="0" y="0"/>
                            <a:ext cx="917575" cy="610235"/>
                          </a:xfrm>
                          <a:prstGeom prst="rect">
                            <a:avLst/>
                          </a:prstGeom>
                        </pic:spPr>
                      </pic:pic>
                    </a:graphicData>
                  </a:graphic>
                </wp:anchor>
              </w:drawing>
            </w:r>
          </w:p>
          <w:p w14:paraId="1FB6EB6C" w14:textId="77777777" w:rsidR="00FF1A77" w:rsidRDefault="00FF1A77">
            <w:pPr>
              <w:jc w:val="both"/>
            </w:pPr>
          </w:p>
          <w:p w14:paraId="47724096" w14:textId="77777777" w:rsidR="00FF1A77" w:rsidRDefault="00FF1A77">
            <w:pPr>
              <w:jc w:val="both"/>
            </w:pPr>
          </w:p>
          <w:p w14:paraId="052496BC" w14:textId="77777777" w:rsidR="00FF1A77" w:rsidRDefault="00B25262">
            <w:pPr>
              <w:jc w:val="both"/>
            </w:pPr>
            <w:r>
              <w:rPr>
                <w:rFonts w:hint="eastAsia"/>
                <w:noProof/>
              </w:rPr>
              <mc:AlternateContent>
                <mc:Choice Requires="wps">
                  <w:drawing>
                    <wp:anchor distT="0" distB="0" distL="203200" distR="203200" simplePos="0" relativeHeight="251700224" behindDoc="0" locked="0" layoutInCell="1" hidden="0" allowOverlap="1" wp14:anchorId="1EA60179" wp14:editId="4C4470ED">
                      <wp:simplePos x="0" y="0"/>
                      <wp:positionH relativeFrom="column">
                        <wp:posOffset>852805</wp:posOffset>
                      </wp:positionH>
                      <wp:positionV relativeFrom="paragraph">
                        <wp:posOffset>189865</wp:posOffset>
                      </wp:positionV>
                      <wp:extent cx="1038860" cy="448310"/>
                      <wp:effectExtent l="0" t="0" r="635" b="635"/>
                      <wp:wrapNone/>
                      <wp:docPr id="1138" name="オブジェクト 0"/>
                      <wp:cNvGraphicFramePr/>
                      <a:graphic xmlns:a="http://schemas.openxmlformats.org/drawingml/2006/main">
                        <a:graphicData uri="http://schemas.microsoft.com/office/word/2010/wordprocessingShape">
                          <wps:wsp>
                            <wps:cNvSpPr txBox="1"/>
                            <wps:spPr>
                              <a:xfrm>
                                <a:off x="0" y="0"/>
                                <a:ext cx="1038860" cy="44831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40A96DF9"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植物油</w:t>
                                  </w:r>
                                </w:p>
                                <w:p w14:paraId="3EECB3DC"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インキマーク</w:t>
                                  </w:r>
                                </w:p>
                              </w:txbxContent>
                            </wps:txbx>
                            <wps:bodyPr vertOverflow="overflow" horzOverflow="overflow" wrap="square" lIns="74295" tIns="8890" rIns="74295" bIns="8890"/>
                          </wps:wsp>
                        </a:graphicData>
                      </a:graphic>
                    </wp:anchor>
                  </w:drawing>
                </mc:Choice>
                <mc:Fallback>
                  <w:pict>
                    <v:shape w14:anchorId="1EA60179" id="_x0000_s1049" type="#_x0000_t202" style="position:absolute;left:0;text-align:left;margin-left:67.15pt;margin-top:14.95pt;width:81.8pt;height:35.3pt;z-index:25170022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9AwIAAFQEAAAOAAAAZHJzL2Uyb0RvYy54bWysVNuO0zAQfUfiHyy/0/S2JVs1XQlWi5AQ&#10;u2LhA1zHTiJsj7G9TcrXM5626Qp4WCH64NqemTNzzniyuRmsYXsVYgeu4rPJlDPlJNSdayr+7evd&#10;m5KzmISrhQGnKn5Qkd9sX7/a9H6t5tCCqVVgCOLiuvcVb1Py66KIslVWxAl45dCoIViR8Biaog6i&#10;R3Rrivl0uip6CLUPIFWMeHt7NPIt4WutZLrXOqrETMWxtkRroHWX12K7EesmCN928lSG+IcqrOgc&#10;Jh2hbkUS7Cl0f0DZTgaIoNNEgi1A604q4oBsZtPf2Dy2wiviguJEP8oU/x+s/Lx/9A+BpeEdDNjA&#10;LEjv4zriZeYz6GDzP1bK0I4SHkbZ1JCYzEHTRVmu0CTRtlyWixnpWlyifYjpgwLL8qbiAdtCaon9&#10;p5gwI7qeXXIyB3edMdQa41hf8dXiKsNbX1c8uoZiRycMNg4xLmXTLh2MymDGfVGadTVVny9iaHbv&#10;TWB7kd8E/TJrgkHX7KIx/YujTs45TtGLe3Hk6E45waUx0nYOAtGkSVBjvfV3ahEWq4/+Z+JHupl5&#10;GnYD8q34fHHu5g7qAzYZ5zTd46INoKhw2nHWQvj5t/se5wIF//EkguLMfHT48N4u59dXOEh0KMtr&#10;7Et4bthdDFnUXBA+XZL3NGZ5Np6fyevyMdj+AgAA//8DAFBLAwQUAAYACAAAACEAx2N7+eAAAAAK&#10;AQAADwAAAGRycy9kb3ducmV2LnhtbEyPQU+DQBCF7yb+h82YeLNLQVtBlqZp6sHEi1jjdWFHwLKz&#10;hN0W+u8dT3qbl/flzXv5Zra9OOPoO0cKlosIBFLtTEeNgsP7890jCB80Gd07QgUX9LAprq9ynRk3&#10;0Ruey9AIDiGfaQVtCEMmpa9btNov3IDE3pcbrQ4sx0aaUU8cbnsZR9FKWt0Rf2j1gLsW62N5sgr8&#10;y7EuX7+ny0eS7te7ZbVfbT8PSt3ezNsnEAHn8AfDb32uDgV3qtyJjBc96+Q+YVRBnKYgGIjTNR8V&#10;O1H0ALLI5f8JxQ8AAAD//wMAUEsBAi0AFAAGAAgAAAAhALaDOJL+AAAA4QEAABMAAAAAAAAAAAAA&#10;AAAAAAAAAFtDb250ZW50X1R5cGVzXS54bWxQSwECLQAUAAYACAAAACEAOP0h/9YAAACUAQAACwAA&#10;AAAAAAAAAAAAAAAvAQAAX3JlbHMvLnJlbHNQSwECLQAUAAYACAAAACEAfzp8fQMCAABUBAAADgAA&#10;AAAAAAAAAAAAAAAuAgAAZHJzL2Uyb0RvYy54bWxQSwECLQAUAAYACAAAACEAx2N7+eAAAAAKAQAA&#10;DwAAAAAAAAAAAAAAAABdBAAAZHJzL2Rvd25yZXYueG1sUEsFBgAAAAAEAAQA8wAAAGoFAAAAAA==&#10;" filled="f" stroked="f" strokeweight=".5pt">
                      <v:textbox inset="5.85pt,.7pt,5.85pt,.7pt">
                        <w:txbxContent>
                          <w:p w14:paraId="40A96DF9"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植物油</w:t>
                            </w:r>
                          </w:p>
                          <w:p w14:paraId="3EECB3DC"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インキマーク</w:t>
                            </w:r>
                          </w:p>
                        </w:txbxContent>
                      </v:textbox>
                    </v:shape>
                  </w:pict>
                </mc:Fallback>
              </mc:AlternateContent>
            </w:r>
          </w:p>
          <w:p w14:paraId="67B74E69" w14:textId="77777777" w:rsidR="00FF1A77" w:rsidRDefault="00FF1A77">
            <w:pPr>
              <w:jc w:val="both"/>
            </w:pPr>
          </w:p>
          <w:p w14:paraId="7E48011C" w14:textId="77777777" w:rsidR="00FF1A77" w:rsidRDefault="00B25262">
            <w:pPr>
              <w:jc w:val="both"/>
            </w:pPr>
            <w:r>
              <w:rPr>
                <w:rFonts w:hint="eastAsia"/>
                <w:noProof/>
              </w:rPr>
              <w:drawing>
                <wp:anchor distT="0" distB="0" distL="203200" distR="203200" simplePos="0" relativeHeight="251701248" behindDoc="0" locked="0" layoutInCell="1" hidden="0" allowOverlap="1" wp14:anchorId="6AB17393" wp14:editId="173E4382">
                  <wp:simplePos x="0" y="0"/>
                  <wp:positionH relativeFrom="column">
                    <wp:posOffset>80645</wp:posOffset>
                  </wp:positionH>
                  <wp:positionV relativeFrom="paragraph">
                    <wp:posOffset>147955</wp:posOffset>
                  </wp:positionV>
                  <wp:extent cx="786130" cy="682625"/>
                  <wp:effectExtent l="0" t="0" r="0" b="0"/>
                  <wp:wrapNone/>
                  <wp:docPr id="1139" name="オブジェクト 0"/>
                  <wp:cNvGraphicFramePr/>
                  <a:graphic xmlns:a="http://schemas.openxmlformats.org/drawingml/2006/main">
                    <a:graphicData uri="http://schemas.openxmlformats.org/drawingml/2006/picture">
                      <pic:pic xmlns:pic="http://schemas.openxmlformats.org/drawingml/2006/picture">
                        <pic:nvPicPr>
                          <pic:cNvPr id="1139" name="オブジェクト 0"/>
                          <pic:cNvPicPr>
                            <a:picLocks noChangeAspect="1"/>
                          </pic:cNvPicPr>
                        </pic:nvPicPr>
                        <pic:blipFill>
                          <a:blip r:embed="rId35"/>
                          <a:stretch>
                            <a:fillRect/>
                          </a:stretch>
                        </pic:blipFill>
                        <pic:spPr>
                          <a:xfrm>
                            <a:off x="0" y="0"/>
                            <a:ext cx="786130" cy="682625"/>
                          </a:xfrm>
                          <a:prstGeom prst="rect">
                            <a:avLst/>
                          </a:prstGeom>
                        </pic:spPr>
                      </pic:pic>
                    </a:graphicData>
                  </a:graphic>
                </wp:anchor>
              </w:drawing>
            </w:r>
            <w:r>
              <w:rPr>
                <w:rFonts w:hint="eastAsia"/>
                <w:noProof/>
              </w:rPr>
              <w:drawing>
                <wp:anchor distT="0" distB="0" distL="114300" distR="114300" simplePos="0" relativeHeight="251702272" behindDoc="0" locked="0" layoutInCell="1" hidden="0" allowOverlap="1" wp14:anchorId="3CB7B247" wp14:editId="4AB08D92">
                  <wp:simplePos x="0" y="0"/>
                  <wp:positionH relativeFrom="column">
                    <wp:posOffset>1037590</wp:posOffset>
                  </wp:positionH>
                  <wp:positionV relativeFrom="paragraph">
                    <wp:posOffset>165100</wp:posOffset>
                  </wp:positionV>
                  <wp:extent cx="761365" cy="624840"/>
                  <wp:effectExtent l="0" t="0" r="0" b="0"/>
                  <wp:wrapNone/>
                  <wp:docPr id="1140" name="オブジェクト 0"/>
                  <wp:cNvGraphicFramePr/>
                  <a:graphic xmlns:a="http://schemas.openxmlformats.org/drawingml/2006/main">
                    <a:graphicData uri="http://schemas.openxmlformats.org/drawingml/2006/picture">
                      <pic:pic xmlns:pic="http://schemas.openxmlformats.org/drawingml/2006/picture">
                        <pic:nvPicPr>
                          <pic:cNvPr id="1140" name="オブジェクト 0"/>
                          <pic:cNvPicPr/>
                        </pic:nvPicPr>
                        <pic:blipFill>
                          <a:blip r:embed="rId36"/>
                          <a:stretch>
                            <a:fillRect/>
                          </a:stretch>
                        </pic:blipFill>
                        <pic:spPr>
                          <a:xfrm>
                            <a:off x="0" y="0"/>
                            <a:ext cx="761365" cy="624840"/>
                          </a:xfrm>
                          <a:prstGeom prst="rect">
                            <a:avLst/>
                          </a:prstGeom>
                        </pic:spPr>
                      </pic:pic>
                    </a:graphicData>
                  </a:graphic>
                </wp:anchor>
              </w:drawing>
            </w:r>
          </w:p>
          <w:p w14:paraId="2B5F8FC0" w14:textId="77777777" w:rsidR="00FF1A77" w:rsidRDefault="00FF1A77">
            <w:pPr>
              <w:jc w:val="both"/>
            </w:pPr>
          </w:p>
          <w:p w14:paraId="0C1A86E7" w14:textId="77777777" w:rsidR="00FF1A77" w:rsidRDefault="00FF1A77">
            <w:pPr>
              <w:jc w:val="both"/>
            </w:pPr>
          </w:p>
          <w:p w14:paraId="70B610B3" w14:textId="77777777" w:rsidR="00FF1A77" w:rsidRDefault="00B25262">
            <w:pPr>
              <w:jc w:val="both"/>
            </w:pPr>
            <w:r>
              <w:rPr>
                <w:rFonts w:hint="eastAsia"/>
                <w:noProof/>
              </w:rPr>
              <mc:AlternateContent>
                <mc:Choice Requires="wps">
                  <w:drawing>
                    <wp:anchor distT="0" distB="0" distL="203200" distR="203200" simplePos="0" relativeHeight="251703296" behindDoc="0" locked="0" layoutInCell="1" hidden="0" allowOverlap="1" wp14:anchorId="0522E315" wp14:editId="08B96344">
                      <wp:simplePos x="0" y="0"/>
                      <wp:positionH relativeFrom="column">
                        <wp:posOffset>-18415</wp:posOffset>
                      </wp:positionH>
                      <wp:positionV relativeFrom="paragraph">
                        <wp:posOffset>116840</wp:posOffset>
                      </wp:positionV>
                      <wp:extent cx="2078990" cy="210185"/>
                      <wp:effectExtent l="0" t="0" r="635" b="635"/>
                      <wp:wrapNone/>
                      <wp:docPr id="1141" name="オブジェクト 0"/>
                      <wp:cNvGraphicFramePr/>
                      <a:graphic xmlns:a="http://schemas.openxmlformats.org/drawingml/2006/main">
                        <a:graphicData uri="http://schemas.microsoft.com/office/word/2010/wordprocessingShape">
                          <wps:wsp>
                            <wps:cNvSpPr txBox="1"/>
                            <wps:spPr>
                              <a:xfrm>
                                <a:off x="0" y="0"/>
                                <a:ext cx="2078990" cy="2101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7EF3CA11"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ＮＬマーク</w:t>
                                  </w:r>
                                </w:p>
                              </w:txbxContent>
                            </wps:txbx>
                            <wps:bodyPr vertOverflow="overflow" horzOverflow="overflow" wrap="square" lIns="74295" tIns="8890" rIns="74295" bIns="8890"/>
                          </wps:wsp>
                        </a:graphicData>
                      </a:graphic>
                    </wp:anchor>
                  </w:drawing>
                </mc:Choice>
                <mc:Fallback>
                  <w:pict>
                    <v:shape w14:anchorId="0522E315" id="_x0000_s1050" type="#_x0000_t202" style="position:absolute;left:0;text-align:left;margin-left:-1.45pt;margin-top:9.2pt;width:163.7pt;height:16.55pt;z-index:25170329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SDAAIAAFQEAAAOAAAAZHJzL2Uyb0RvYy54bWysVF9v0zAQf0fiO1h+p0nLurVV00kwDSEh&#10;NjH4AK5jNxG2z5y9JuXTc3bTdAIepml9cO37/7vfXdbXvTVsrzC04Co+nZScKSehbt2u4j++375b&#10;cBaicLUw4FTFDyrw683bN+vOr9QMGjC1QkZBXFh1vuJNjH5VFEE2yoowAa8cKTWgFZGeuCtqFB1F&#10;t6aYleVl0QHWHkGqEEh6c1TyTY6vtZLxTuugIjMVp9piPjGf23QWm7VY7VD4ppVDGeIFVVjROko6&#10;hroRUbBHbP8JZVuJEEDHiQRbgNatVBkDoZmWf6F5aIRXGQs1J/ixTeH1wsqv+wd/jyz2H6AnAlND&#10;Oh9WgYQJT6/Rpn+qlJGeWngY26b6yCQJZ+XVYrkklSTdbFpOF/MUpjh7ewzxkwLL0qXiSLTkbon9&#10;lxCPpieTlMzBbWtMpsY41lX88v08hbe+rnhwu+w7GlEe4yjduex8iwejUjDjvinN2jpXnwQBd9uP&#10;BtlepJnIv6HcbJpMNKV/ttdgnPxUnrhne47mOSe4OHra1gFmmHkT1Fhv/TNTRJj10f4E/Ag3IY/9&#10;tie8RMXFic0t1AcimfY03tGhDVBTYbhx1gD+/p+8o72ghv96FKg4M58dDd7VxWw5p0XKj8Ui0Y5P&#10;FduzIhGbCqLRzdMwrFnajafvbHX+GGz+AAAA//8DAFBLAwQUAAYACAAAACEAu3cicOAAAAAIAQAA&#10;DwAAAGRycy9kb3ducmV2LnhtbEyPQU+DQBCF7yb+h82YeGsXaKktsjRNUw8mXoo1XhcYAcvOEnZb&#10;6L93POnxzXt575t0O5lOXHFwrSUF4TwAgVTaqqVawen9ZbYG4bymSneWUMENHWyz+7tUJ5Ud6YjX&#10;3NeCS8glWkHjfZ9I6coGjXZz2yOx92UHoz3LoZbVoEcuN52MgmAljW6JFxrd477B8pxfjAL3ei7z&#10;t+/x9rHYHJ72YXFY7T5PSj0+TLtnEB4n/xeGX3xGh4yZCnuhyolOwSzacJLv6yUI9hfRMgZRKIjD&#10;GGSWyv8PZD8AAAD//wMAUEsBAi0AFAAGAAgAAAAhALaDOJL+AAAA4QEAABMAAAAAAAAAAAAAAAAA&#10;AAAAAFtDb250ZW50X1R5cGVzXS54bWxQSwECLQAUAAYACAAAACEAOP0h/9YAAACUAQAACwAAAAAA&#10;AAAAAAAAAAAvAQAAX3JlbHMvLnJlbHNQSwECLQAUAAYACAAAACEA3gi0gwACAABUBAAADgAAAAAA&#10;AAAAAAAAAAAuAgAAZHJzL2Uyb0RvYy54bWxQSwECLQAUAAYACAAAACEAu3cicOAAAAAIAQAADwAA&#10;AAAAAAAAAAAAAABaBAAAZHJzL2Rvd25yZXYueG1sUEsFBgAAAAAEAAQA8wAAAGcFAAAAAA==&#10;" filled="f" stroked="f" strokeweight=".5pt">
                      <v:textbox inset="5.85pt,.7pt,5.85pt,.7pt">
                        <w:txbxContent>
                          <w:p w14:paraId="7EF3CA11"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ＮＬマーク</w:t>
                            </w:r>
                          </w:p>
                        </w:txbxContent>
                      </v:textbox>
                    </v:shape>
                  </w:pict>
                </mc:Fallback>
              </mc:AlternateContent>
            </w:r>
            <w:r>
              <w:rPr>
                <w:rFonts w:hint="eastAsia"/>
                <w:noProof/>
              </w:rPr>
              <mc:AlternateContent>
                <mc:Choice Requires="wps">
                  <w:drawing>
                    <wp:anchor distT="0" distB="0" distL="203200" distR="203200" simplePos="0" relativeHeight="251704320" behindDoc="0" locked="0" layoutInCell="1" hidden="0" allowOverlap="1" wp14:anchorId="722EE007" wp14:editId="7233EE7B">
                      <wp:simplePos x="0" y="0"/>
                      <wp:positionH relativeFrom="column">
                        <wp:posOffset>772795</wp:posOffset>
                      </wp:positionH>
                      <wp:positionV relativeFrom="paragraph">
                        <wp:posOffset>110490</wp:posOffset>
                      </wp:positionV>
                      <wp:extent cx="2078990" cy="210185"/>
                      <wp:effectExtent l="0" t="0" r="635" b="635"/>
                      <wp:wrapNone/>
                      <wp:docPr id="1142" name="オブジェクト 0"/>
                      <wp:cNvGraphicFramePr/>
                      <a:graphic xmlns:a="http://schemas.openxmlformats.org/drawingml/2006/main">
                        <a:graphicData uri="http://schemas.microsoft.com/office/word/2010/wordprocessingShape">
                          <wps:wsp>
                            <wps:cNvSpPr txBox="1"/>
                            <wps:spPr>
                              <a:xfrm>
                                <a:off x="0" y="0"/>
                                <a:ext cx="2078990" cy="2101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C4605E2"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バタフライロゴ</w:t>
                                  </w:r>
                                </w:p>
                              </w:txbxContent>
                            </wps:txbx>
                            <wps:bodyPr vertOverflow="overflow" horzOverflow="overflow" wrap="square" lIns="74295" tIns="8890" rIns="74295" bIns="8890"/>
                          </wps:wsp>
                        </a:graphicData>
                      </a:graphic>
                    </wp:anchor>
                  </w:drawing>
                </mc:Choice>
                <mc:Fallback>
                  <w:pict>
                    <v:shape w14:anchorId="722EE007" id="_x0000_s1051" type="#_x0000_t202" style="position:absolute;left:0;text-align:left;margin-left:60.85pt;margin-top:8.7pt;width:163.7pt;height:16.55pt;z-index:25170432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FDFAAIAAFQEAAAOAAAAZHJzL2Uyb0RvYy54bWysVF9v0zAQf0fiO1h+p0kD3dqq6SSYhpAQ&#10;Qww+gOvYSYTtM7bXpHx6ztcunWAP00QfXPv+/+53l83VaA3bqxB7cDWfz0rOlJPQ9K6t+Y/vN2+W&#10;nMUkXCMMOFXzg4r8avv61Wbwa1VBB6ZRgWEQF9eDr3mXkl8XRZSdsiLOwCuHSg3BioTP0BZNEANG&#10;t6aoyvKiGCA0PoBUMaL0+qjkW4qvtZLpVuuoEjM1x9oSnYHOXT6L7Uas2yB818tTGeIFVVjRO0w6&#10;hboWSbD70P8TyvYyQASdZhJsAVr3UhEGRDMv/0Jz1wmvCAs2J/qpTfH/hZVf9nf+a2BpfA8jEpgb&#10;Mvi4jijMeEYdbP7HShnqsYWHqW1qTEyisCovl6sVqiTqqnk5Xy5ymOLs7UNMHxVYli81D0gLdUvs&#10;P8d0NH0wyckc3PTGEDXGsaHmF28XObz1Tc2ja8l3MsI8xmG6c9l0SwejcjDjvinN+oaqz4IY2t0H&#10;E9he5Jmg36lcMs0mGtM/2+tknP0UTdyzPSdzygkuTZ62dxAIJm2CmuptfhJFiFkf7R+AH+Fm5Gnc&#10;jYgXqSAasmgHzQFJxj1Nt3hoA9hUON046yD8fko+4F5gw3/di6A4M58cDt7lu2q1wEWix3KZaQ+P&#10;FbuzIhObs+Po0jSc1izvxuM3WZ0/Bts/AAAA//8DAFBLAwQUAAYACAAAACEAt6beVOAAAAAJAQAA&#10;DwAAAGRycy9kb3ducmV2LnhtbEyPwU6DQBCG7ya+w2ZMvNmFSkuLLE3T1IOJl2KN1wWmgGVnCbst&#10;9O0dT3qbP/Pln2/SzWQ6ccXBtZYUhLMABFJpq5ZqBceP16cVCOc1VbqzhApu6GCT3d+lOqnsSAe8&#10;5r4WXEIu0Qoa7/tESlc2aLSb2R6Jdyc7GO05DrWsBj1yuenkPAiW0uiW+EKje9w1WJ7zi1Hg3s5l&#10;/v493j6f1/t4Fxb75fbrqNTjw7R9AeFx8n8w/OqzOmTsVNgLVU50nOdhzCgPcQSCgShahyAKBYtg&#10;ATJL5f8Psh8AAAD//wMAUEsBAi0AFAAGAAgAAAAhALaDOJL+AAAA4QEAABMAAAAAAAAAAAAAAAAA&#10;AAAAAFtDb250ZW50X1R5cGVzXS54bWxQSwECLQAUAAYACAAAACEAOP0h/9YAAACUAQAACwAAAAAA&#10;AAAAAAAAAAAvAQAAX3JlbHMvLnJlbHNQSwECLQAUAAYACAAAACEAG2BQxQACAABUBAAADgAAAAAA&#10;AAAAAAAAAAAuAgAAZHJzL2Uyb0RvYy54bWxQSwECLQAUAAYACAAAACEAt6beVOAAAAAJAQAADwAA&#10;AAAAAAAAAAAAAABaBAAAZHJzL2Rvd25yZXYueG1sUEsFBgAAAAAEAAQA8wAAAGcFAAAAAA==&#10;" filled="f" stroked="f" strokeweight=".5pt">
                      <v:textbox inset="5.85pt,.7pt,5.85pt,.7pt">
                        <w:txbxContent>
                          <w:p w14:paraId="1C4605E2"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バタフライロゴ</w:t>
                            </w:r>
                          </w:p>
                        </w:txbxContent>
                      </v:textbox>
                    </v:shape>
                  </w:pict>
                </mc:Fallback>
              </mc:AlternateContent>
            </w:r>
          </w:p>
        </w:tc>
        <w:tc>
          <w:tcPr>
            <w:tcW w:w="1260" w:type="dxa"/>
            <w:vMerge w:val="restart"/>
            <w:tcBorders>
              <w:top w:val="single" w:sz="4" w:space="0" w:color="auto"/>
              <w:left w:val="single" w:sz="4" w:space="0" w:color="auto"/>
              <w:bottom w:val="single" w:sz="4" w:space="0" w:color="auto"/>
              <w:right w:val="single" w:sz="4" w:space="0" w:color="auto"/>
              <w:tl2br w:val="nil"/>
              <w:tr2bl w:val="nil"/>
            </w:tcBorders>
          </w:tcPr>
          <w:p w14:paraId="13AB997E" w14:textId="77777777" w:rsidR="00FF1A77" w:rsidRDefault="00FF1A77">
            <w:pPr>
              <w:spacing w:line="240" w:lineRule="exact"/>
              <w:rPr>
                <w:color w:val="000000" w:themeColor="text1"/>
              </w:rPr>
            </w:pPr>
          </w:p>
          <w:p w14:paraId="392C30FE" w14:textId="77777777" w:rsidR="00FF1A77" w:rsidRDefault="00B25262">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62D03" w14:paraId="5F54C657" w14:textId="77777777" w:rsidTr="00F62D03">
        <w:trPr>
          <w:trHeight w:val="964"/>
        </w:trPr>
        <w:tc>
          <w:tcPr>
            <w:tcW w:w="567" w:type="dxa"/>
          </w:tcPr>
          <w:p w14:paraId="5F34334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70A0412C"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食堂</w:t>
            </w:r>
          </w:p>
        </w:tc>
        <w:tc>
          <w:tcPr>
            <w:tcW w:w="3182" w:type="dxa"/>
            <w:vMerge w:val="restart"/>
            <w:tcBorders>
              <w:top w:val="single" w:sz="4" w:space="0" w:color="auto"/>
              <w:left w:val="single" w:sz="4" w:space="0" w:color="auto"/>
              <w:right w:val="single" w:sz="4" w:space="0" w:color="auto"/>
              <w:tl2br w:val="nil"/>
              <w:tr2bl w:val="nil"/>
            </w:tcBorders>
            <w:vAlign w:val="center"/>
          </w:tcPr>
          <w:p w14:paraId="4EF12407" w14:textId="66B13D4B" w:rsidR="00F62D03" w:rsidRDefault="00F62D03">
            <w:pPr>
              <w:jc w:val="both"/>
            </w:pPr>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140001E1" w14:textId="77777777" w:rsidR="00F62D03" w:rsidRDefault="00F62D03"/>
        </w:tc>
      </w:tr>
      <w:tr w:rsidR="00F62D03" w14:paraId="5C4A0B21" w14:textId="77777777" w:rsidTr="00F62D03">
        <w:trPr>
          <w:trHeight w:val="964"/>
        </w:trPr>
        <w:tc>
          <w:tcPr>
            <w:tcW w:w="567" w:type="dxa"/>
          </w:tcPr>
          <w:p w14:paraId="5249DAE2" w14:textId="77777777" w:rsidR="00F62D03" w:rsidRDefault="00F62D03">
            <w:pPr>
              <w:jc w:val="center"/>
            </w:pPr>
            <w:r>
              <w:rPr>
                <w:rFonts w:ascii="BIZ UD明朝 Medium" w:eastAsia="BIZ UD明朝 Medium" w:hAnsi="BIZ UD明朝 Medium" w:hint="eastAsia"/>
              </w:rPr>
              <w:t>3</w:t>
            </w:r>
          </w:p>
        </w:tc>
        <w:tc>
          <w:tcPr>
            <w:tcW w:w="5218" w:type="dxa"/>
            <w:tcBorders>
              <w:right w:val="single" w:sz="4" w:space="0" w:color="auto"/>
            </w:tcBorders>
          </w:tcPr>
          <w:p w14:paraId="765F03CA" w14:textId="77777777" w:rsidR="00F62D03" w:rsidRDefault="00F62D03">
            <w:r>
              <w:rPr>
                <w:rFonts w:ascii="BIZ UD明朝 Medium" w:eastAsia="BIZ UD明朝 Medium" w:hAnsi="BIZ UD明朝 Medium" w:hint="eastAsia"/>
              </w:rPr>
              <w:t>自動車整備</w:t>
            </w:r>
          </w:p>
        </w:tc>
        <w:tc>
          <w:tcPr>
            <w:tcW w:w="3182" w:type="dxa"/>
            <w:vMerge/>
            <w:tcBorders>
              <w:left w:val="single" w:sz="4" w:space="0" w:color="auto"/>
              <w:right w:val="single" w:sz="4" w:space="0" w:color="auto"/>
              <w:tl2br w:val="nil"/>
              <w:tr2bl w:val="nil"/>
            </w:tcBorders>
            <w:vAlign w:val="center"/>
          </w:tcPr>
          <w:p w14:paraId="3621479B"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35C4DC73" w14:textId="77777777" w:rsidR="00F62D03" w:rsidRDefault="00F62D03"/>
        </w:tc>
      </w:tr>
      <w:tr w:rsidR="00F62D03" w14:paraId="49318D44" w14:textId="77777777" w:rsidTr="00F62D03">
        <w:trPr>
          <w:trHeight w:val="964"/>
        </w:trPr>
        <w:tc>
          <w:tcPr>
            <w:tcW w:w="567" w:type="dxa"/>
          </w:tcPr>
          <w:p w14:paraId="1F99EBA6"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Borders>
              <w:right w:val="single" w:sz="4" w:space="0" w:color="auto"/>
            </w:tcBorders>
          </w:tcPr>
          <w:p w14:paraId="6EF2000A"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庁舎管理</w:t>
            </w:r>
          </w:p>
        </w:tc>
        <w:tc>
          <w:tcPr>
            <w:tcW w:w="3182" w:type="dxa"/>
            <w:vMerge/>
            <w:tcBorders>
              <w:left w:val="single" w:sz="4" w:space="0" w:color="auto"/>
              <w:bottom w:val="single" w:sz="4" w:space="0" w:color="auto"/>
              <w:right w:val="single" w:sz="4" w:space="0" w:color="auto"/>
              <w:tl2br w:val="nil"/>
              <w:tr2bl w:val="nil"/>
            </w:tcBorders>
            <w:vAlign w:val="center"/>
          </w:tcPr>
          <w:p w14:paraId="54F87D70"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5BF10AA0" w14:textId="77777777" w:rsidR="00F62D03" w:rsidRDefault="00F62D03"/>
        </w:tc>
      </w:tr>
      <w:tr w:rsidR="00FF1A77" w14:paraId="4BE4D693" w14:textId="77777777" w:rsidTr="00F45D29">
        <w:trPr>
          <w:trHeight w:val="347"/>
        </w:trPr>
        <w:tc>
          <w:tcPr>
            <w:tcW w:w="567" w:type="dxa"/>
            <w:shd w:val="clear" w:color="auto" w:fill="auto"/>
          </w:tcPr>
          <w:p w14:paraId="0D054E2F" w14:textId="77777777" w:rsidR="00FF1A77" w:rsidRPr="00F62D03" w:rsidRDefault="00B25262">
            <w:pPr>
              <w:jc w:val="center"/>
              <w:rPr>
                <w:rFonts w:ascii="BIZ UD明朝 Medium" w:eastAsia="BIZ UD明朝 Medium" w:hAnsi="BIZ UD明朝 Medium"/>
              </w:rPr>
            </w:pPr>
            <w:r w:rsidRPr="00F62D03">
              <w:rPr>
                <w:rFonts w:ascii="BIZ UD明朝 Medium" w:eastAsia="BIZ UD明朝 Medium" w:hAnsi="BIZ UD明朝 Medium" w:hint="eastAsia"/>
              </w:rPr>
              <w:t>5</w:t>
            </w:r>
          </w:p>
        </w:tc>
        <w:tc>
          <w:tcPr>
            <w:tcW w:w="5218" w:type="dxa"/>
            <w:tcBorders>
              <w:right w:val="single" w:sz="4" w:space="0" w:color="auto"/>
            </w:tcBorders>
            <w:shd w:val="clear" w:color="auto" w:fill="auto"/>
          </w:tcPr>
          <w:p w14:paraId="6A88559D" w14:textId="77777777" w:rsidR="00FF1A77" w:rsidRPr="00F62D03" w:rsidRDefault="00B25262">
            <w:pPr>
              <w:autoSpaceDE w:val="0"/>
              <w:autoSpaceDN w:val="0"/>
              <w:adjustRightInd w:val="0"/>
              <w:rPr>
                <w:rFonts w:ascii="BIZ UD明朝 Medium" w:eastAsia="BIZ UD明朝 Medium" w:hAnsi="BIZ UD明朝 Medium"/>
              </w:rPr>
            </w:pPr>
            <w:r w:rsidRPr="00F62D03">
              <w:rPr>
                <w:rFonts w:ascii="BIZ UD明朝 Medium" w:eastAsia="BIZ UD明朝 Medium" w:hAnsi="BIZ UD明朝 Medium" w:hint="eastAsia"/>
              </w:rPr>
              <w:t>清掃</w:t>
            </w:r>
          </w:p>
          <w:p w14:paraId="16486AD7" w14:textId="77777777" w:rsidR="00F62D03" w:rsidRPr="00F62D03" w:rsidRDefault="00F62D03">
            <w:pPr>
              <w:autoSpaceDE w:val="0"/>
              <w:autoSpaceDN w:val="0"/>
              <w:adjustRightInd w:val="0"/>
              <w:rPr>
                <w:rFonts w:ascii="BIZ UD明朝 Medium" w:eastAsia="BIZ UD明朝 Medium" w:hAnsi="BIZ UD明朝 Medium"/>
              </w:rPr>
            </w:pPr>
          </w:p>
          <w:p w14:paraId="1F952ACE" w14:textId="77777777" w:rsidR="00F62D03" w:rsidRPr="00F62D03" w:rsidRDefault="00F62D03">
            <w:pPr>
              <w:autoSpaceDE w:val="0"/>
              <w:autoSpaceDN w:val="0"/>
              <w:adjustRightInd w:val="0"/>
              <w:rPr>
                <w:rFonts w:ascii="BIZ UD明朝 Medium" w:eastAsia="BIZ UD明朝 Medium" w:hAnsi="BIZ UD明朝 Medium"/>
              </w:rPr>
            </w:pPr>
          </w:p>
        </w:tc>
        <w:tc>
          <w:tcPr>
            <w:tcW w:w="318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3897F07C" w14:textId="43848EE6" w:rsidR="00FF1A77" w:rsidRDefault="00F62D03">
            <w:r>
              <w:rPr>
                <w:noProof/>
                <w:color w:val="FF0000"/>
              </w:rPr>
              <w:drawing>
                <wp:inline distT="0" distB="0" distL="0" distR="0" wp14:anchorId="4F6AE392" wp14:editId="52A945F5">
                  <wp:extent cx="590550" cy="581345"/>
                  <wp:effectExtent l="0" t="0" r="0" b="9525"/>
                  <wp:docPr id="115263740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081" cy="582852"/>
                          </a:xfrm>
                          <a:prstGeom prst="rect">
                            <a:avLst/>
                          </a:prstGeom>
                          <a:noFill/>
                          <a:ln>
                            <a:noFill/>
                          </a:ln>
                        </pic:spPr>
                      </pic:pic>
                    </a:graphicData>
                  </a:graphic>
                </wp:inline>
              </w:drawing>
            </w:r>
          </w:p>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37F1A21C" w14:textId="77777777" w:rsidR="00FF1A77" w:rsidRDefault="00FF1A77"/>
        </w:tc>
      </w:tr>
      <w:tr w:rsidR="00F62D03" w14:paraId="0FEF430F" w14:textId="77777777" w:rsidTr="00723EDD">
        <w:trPr>
          <w:trHeight w:val="337"/>
        </w:trPr>
        <w:tc>
          <w:tcPr>
            <w:tcW w:w="567" w:type="dxa"/>
          </w:tcPr>
          <w:p w14:paraId="2508AD6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Borders>
              <w:right w:val="single" w:sz="4" w:space="0" w:color="auto"/>
            </w:tcBorders>
          </w:tcPr>
          <w:p w14:paraId="58F126C0"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タイルカーペット洗浄</w:t>
            </w:r>
          </w:p>
        </w:tc>
        <w:tc>
          <w:tcPr>
            <w:tcW w:w="3182" w:type="dxa"/>
            <w:vMerge w:val="restart"/>
            <w:tcBorders>
              <w:top w:val="single" w:sz="4" w:space="0" w:color="auto"/>
              <w:left w:val="single" w:sz="4" w:space="0" w:color="auto"/>
              <w:right w:val="single" w:sz="4" w:space="0" w:color="auto"/>
              <w:tl2br w:val="nil"/>
              <w:tr2bl w:val="nil"/>
            </w:tcBorders>
            <w:vAlign w:val="center"/>
          </w:tcPr>
          <w:p w14:paraId="366887E4" w14:textId="47FD9CED" w:rsidR="00F62D03" w:rsidRDefault="00F62D03">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6331FE22" w14:textId="77777777" w:rsidR="00F62D03" w:rsidRDefault="00F62D03"/>
        </w:tc>
      </w:tr>
      <w:tr w:rsidR="00F62D03" w14:paraId="6F50DBCD" w14:textId="77777777" w:rsidTr="00723EDD">
        <w:trPr>
          <w:trHeight w:val="207"/>
        </w:trPr>
        <w:tc>
          <w:tcPr>
            <w:tcW w:w="567" w:type="dxa"/>
          </w:tcPr>
          <w:p w14:paraId="68EC4EB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7</w:t>
            </w:r>
          </w:p>
        </w:tc>
        <w:tc>
          <w:tcPr>
            <w:tcW w:w="5218" w:type="dxa"/>
            <w:tcBorders>
              <w:right w:val="single" w:sz="4" w:space="0" w:color="auto"/>
            </w:tcBorders>
          </w:tcPr>
          <w:p w14:paraId="4C94D27E"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植栽管理</w:t>
            </w:r>
          </w:p>
        </w:tc>
        <w:tc>
          <w:tcPr>
            <w:tcW w:w="3182" w:type="dxa"/>
            <w:vMerge/>
            <w:tcBorders>
              <w:left w:val="single" w:sz="4" w:space="0" w:color="auto"/>
              <w:right w:val="single" w:sz="4" w:space="0" w:color="auto"/>
              <w:tl2br w:val="nil"/>
              <w:tr2bl w:val="nil"/>
            </w:tcBorders>
            <w:vAlign w:val="center"/>
          </w:tcPr>
          <w:p w14:paraId="045C09F6"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59F6E234" w14:textId="77777777" w:rsidR="00F62D03" w:rsidRDefault="00F62D03"/>
        </w:tc>
      </w:tr>
      <w:tr w:rsidR="00F62D03" w14:paraId="16E3A3F9" w14:textId="77777777" w:rsidTr="00723EDD">
        <w:trPr>
          <w:trHeight w:val="197"/>
        </w:trPr>
        <w:tc>
          <w:tcPr>
            <w:tcW w:w="567" w:type="dxa"/>
          </w:tcPr>
          <w:p w14:paraId="0C0D2B6E"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Borders>
              <w:right w:val="single" w:sz="4" w:space="0" w:color="auto"/>
            </w:tcBorders>
          </w:tcPr>
          <w:p w14:paraId="7047DA6C"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害虫防除</w:t>
            </w:r>
          </w:p>
        </w:tc>
        <w:tc>
          <w:tcPr>
            <w:tcW w:w="3182" w:type="dxa"/>
            <w:vMerge/>
            <w:tcBorders>
              <w:left w:val="single" w:sz="4" w:space="0" w:color="auto"/>
              <w:right w:val="single" w:sz="4" w:space="0" w:color="auto"/>
              <w:tl2br w:val="nil"/>
              <w:tr2bl w:val="nil"/>
            </w:tcBorders>
            <w:vAlign w:val="center"/>
          </w:tcPr>
          <w:p w14:paraId="0F935BAC"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23308178" w14:textId="77777777" w:rsidR="00F62D03" w:rsidRDefault="00F62D03"/>
        </w:tc>
      </w:tr>
      <w:tr w:rsidR="00F62D03" w14:paraId="268B38FA" w14:textId="77777777" w:rsidTr="00723EDD">
        <w:trPr>
          <w:trHeight w:val="187"/>
        </w:trPr>
        <w:tc>
          <w:tcPr>
            <w:tcW w:w="567" w:type="dxa"/>
          </w:tcPr>
          <w:p w14:paraId="361656F5"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Borders>
              <w:right w:val="single" w:sz="4" w:space="0" w:color="auto"/>
            </w:tcBorders>
          </w:tcPr>
          <w:p w14:paraId="1212C422"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庁舎等において営業を行う小売業務</w:t>
            </w:r>
          </w:p>
        </w:tc>
        <w:tc>
          <w:tcPr>
            <w:tcW w:w="3182" w:type="dxa"/>
            <w:vMerge/>
            <w:tcBorders>
              <w:left w:val="single" w:sz="4" w:space="0" w:color="auto"/>
              <w:right w:val="single" w:sz="4" w:space="0" w:color="auto"/>
              <w:tl2br w:val="nil"/>
              <w:tr2bl w:val="nil"/>
            </w:tcBorders>
            <w:vAlign w:val="center"/>
          </w:tcPr>
          <w:p w14:paraId="74FAF8A2"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5B21461A" w14:textId="77777777" w:rsidR="00F62D03" w:rsidRDefault="00F62D03"/>
        </w:tc>
      </w:tr>
      <w:tr w:rsidR="00F62D03" w14:paraId="306542FE" w14:textId="77777777" w:rsidTr="00723EDD">
        <w:trPr>
          <w:trHeight w:val="347"/>
        </w:trPr>
        <w:tc>
          <w:tcPr>
            <w:tcW w:w="567" w:type="dxa"/>
          </w:tcPr>
          <w:p w14:paraId="46158704"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10</w:t>
            </w:r>
          </w:p>
        </w:tc>
        <w:tc>
          <w:tcPr>
            <w:tcW w:w="5218" w:type="dxa"/>
            <w:tcBorders>
              <w:right w:val="single" w:sz="4" w:space="0" w:color="auto"/>
            </w:tcBorders>
          </w:tcPr>
          <w:p w14:paraId="42E98722"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クリーニング</w:t>
            </w:r>
          </w:p>
        </w:tc>
        <w:tc>
          <w:tcPr>
            <w:tcW w:w="3182" w:type="dxa"/>
            <w:vMerge/>
            <w:tcBorders>
              <w:left w:val="single" w:sz="4" w:space="0" w:color="auto"/>
              <w:right w:val="single" w:sz="4" w:space="0" w:color="auto"/>
              <w:tl2br w:val="nil"/>
              <w:tr2bl w:val="nil"/>
            </w:tcBorders>
            <w:vAlign w:val="center"/>
          </w:tcPr>
          <w:p w14:paraId="13F205A9"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46CFE3DC" w14:textId="77777777" w:rsidR="00F62D03" w:rsidRDefault="00F62D03"/>
        </w:tc>
      </w:tr>
      <w:tr w:rsidR="00F62D03" w14:paraId="3D5765BD" w14:textId="77777777" w:rsidTr="00723EDD">
        <w:trPr>
          <w:trHeight w:val="337"/>
        </w:trPr>
        <w:tc>
          <w:tcPr>
            <w:tcW w:w="567" w:type="dxa"/>
          </w:tcPr>
          <w:p w14:paraId="37C7DC7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11</w:t>
            </w:r>
          </w:p>
        </w:tc>
        <w:tc>
          <w:tcPr>
            <w:tcW w:w="5218" w:type="dxa"/>
            <w:tcBorders>
              <w:right w:val="single" w:sz="4" w:space="0" w:color="auto"/>
            </w:tcBorders>
          </w:tcPr>
          <w:p w14:paraId="0961CB67"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飲料自動販売機設置</w:t>
            </w:r>
          </w:p>
        </w:tc>
        <w:tc>
          <w:tcPr>
            <w:tcW w:w="3182" w:type="dxa"/>
            <w:vMerge/>
            <w:tcBorders>
              <w:left w:val="single" w:sz="4" w:space="0" w:color="auto"/>
              <w:right w:val="single" w:sz="4" w:space="0" w:color="auto"/>
              <w:tl2br w:val="nil"/>
              <w:tr2bl w:val="nil"/>
            </w:tcBorders>
            <w:vAlign w:val="center"/>
          </w:tcPr>
          <w:p w14:paraId="07C4DFCD"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26CA637C" w14:textId="77777777" w:rsidR="00F62D03" w:rsidRDefault="00F62D03"/>
        </w:tc>
      </w:tr>
      <w:tr w:rsidR="00F62D03" w14:paraId="28957659" w14:textId="77777777" w:rsidTr="00723EDD">
        <w:trPr>
          <w:trHeight w:val="327"/>
        </w:trPr>
        <w:tc>
          <w:tcPr>
            <w:tcW w:w="567" w:type="dxa"/>
          </w:tcPr>
          <w:p w14:paraId="5CE6C765"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12</w:t>
            </w:r>
          </w:p>
        </w:tc>
        <w:tc>
          <w:tcPr>
            <w:tcW w:w="5218" w:type="dxa"/>
            <w:tcBorders>
              <w:right w:val="single" w:sz="4" w:space="0" w:color="auto"/>
            </w:tcBorders>
          </w:tcPr>
          <w:p w14:paraId="1C7C4F53"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会議運営</w:t>
            </w:r>
          </w:p>
        </w:tc>
        <w:tc>
          <w:tcPr>
            <w:tcW w:w="3182" w:type="dxa"/>
            <w:vMerge/>
            <w:tcBorders>
              <w:left w:val="single" w:sz="4" w:space="0" w:color="auto"/>
              <w:bottom w:val="single" w:sz="4" w:space="0" w:color="auto"/>
              <w:right w:val="single" w:sz="4" w:space="0" w:color="auto"/>
              <w:tl2br w:val="nil"/>
              <w:tr2bl w:val="nil"/>
            </w:tcBorders>
            <w:vAlign w:val="center"/>
          </w:tcPr>
          <w:p w14:paraId="67FBF0A0"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474B2349" w14:textId="77777777" w:rsidR="00F62D03" w:rsidRDefault="00F62D03"/>
        </w:tc>
      </w:tr>
    </w:tbl>
    <w:p w14:paraId="7306A133" w14:textId="77777777" w:rsidR="00EC2171" w:rsidRDefault="00EC2171"/>
    <w:p w14:paraId="549C257E" w14:textId="77777777" w:rsidR="00EC2171" w:rsidRDefault="00EC2171"/>
    <w:p w14:paraId="62C439B0" w14:textId="77777777" w:rsidR="00EC2171" w:rsidRDefault="00EC2171"/>
    <w:p w14:paraId="7D1DABC8" w14:textId="77777777" w:rsidR="00EC2171" w:rsidRDefault="00EC2171"/>
    <w:tbl>
      <w:tblPr>
        <w:tblStyle w:val="11"/>
        <w:tblW w:w="10227" w:type="dxa"/>
        <w:tblLayout w:type="fixed"/>
        <w:tblLook w:val="04A0" w:firstRow="1" w:lastRow="0" w:firstColumn="1" w:lastColumn="0" w:noHBand="0" w:noVBand="1"/>
      </w:tblPr>
      <w:tblGrid>
        <w:gridCol w:w="567"/>
        <w:gridCol w:w="5218"/>
        <w:gridCol w:w="3182"/>
        <w:gridCol w:w="1260"/>
      </w:tblGrid>
      <w:tr w:rsidR="00EC2171" w14:paraId="18E1697E" w14:textId="77777777" w:rsidTr="00EC2171">
        <w:tc>
          <w:tcPr>
            <w:tcW w:w="567" w:type="dxa"/>
            <w:shd w:val="clear" w:color="auto" w:fill="D4F3B5"/>
          </w:tcPr>
          <w:p w14:paraId="7F49F322"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rPr>
              <w:lastRenderedPageBreak/>
              <w:t>№</w:t>
            </w:r>
          </w:p>
        </w:tc>
        <w:tc>
          <w:tcPr>
            <w:tcW w:w="5218" w:type="dxa"/>
            <w:shd w:val="clear" w:color="auto" w:fill="D4F3B5"/>
          </w:tcPr>
          <w:p w14:paraId="530169F8"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84B2A6E"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76A7A7E8"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rPr>
              <w:t>備考</w:t>
            </w:r>
          </w:p>
        </w:tc>
      </w:tr>
      <w:tr w:rsidR="00EC2171" w14:paraId="3B99C7D9" w14:textId="77777777" w:rsidTr="00EC2171">
        <w:trPr>
          <w:trHeight w:val="624"/>
        </w:trPr>
        <w:tc>
          <w:tcPr>
            <w:tcW w:w="567" w:type="dxa"/>
          </w:tcPr>
          <w:p w14:paraId="6A0D45FD" w14:textId="77777777" w:rsidR="00EC2171" w:rsidRDefault="00EC2171" w:rsidP="00A65DC9">
            <w:pPr>
              <w:jc w:val="center"/>
              <w:rPr>
                <w:rFonts w:ascii="BIZ UD明朝 Medium" w:eastAsia="BIZ UD明朝 Medium" w:hAnsi="BIZ UD明朝 Medium"/>
              </w:rPr>
            </w:pPr>
            <w:r>
              <w:rPr>
                <w:rFonts w:ascii="BIZ UD明朝 Medium" w:eastAsia="BIZ UD明朝 Medium" w:hAnsi="BIZ UD明朝 Medium" w:hint="eastAsia"/>
              </w:rPr>
              <w:t>13</w:t>
            </w:r>
          </w:p>
        </w:tc>
        <w:tc>
          <w:tcPr>
            <w:tcW w:w="5218" w:type="dxa"/>
          </w:tcPr>
          <w:p w14:paraId="1A42E23D" w14:textId="77777777" w:rsidR="00EC2171" w:rsidRDefault="00EC2171" w:rsidP="00A65DC9">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輸配送</w:t>
            </w:r>
          </w:p>
        </w:tc>
        <w:tc>
          <w:tcPr>
            <w:tcW w:w="3182" w:type="dxa"/>
            <w:vMerge w:val="restart"/>
          </w:tcPr>
          <w:p w14:paraId="12EE0425" w14:textId="77777777" w:rsidR="00EC2171" w:rsidRDefault="00EC2171" w:rsidP="00A65DC9">
            <w:r>
              <w:rPr>
                <w:rFonts w:hint="eastAsia"/>
                <w:noProof/>
              </w:rPr>
              <w:drawing>
                <wp:anchor distT="0" distB="0" distL="114300" distR="114300" simplePos="0" relativeHeight="251599872" behindDoc="0" locked="0" layoutInCell="1" hidden="0" allowOverlap="1" wp14:anchorId="716FEA6E" wp14:editId="7681DC20">
                  <wp:simplePos x="0" y="0"/>
                  <wp:positionH relativeFrom="column">
                    <wp:posOffset>359410</wp:posOffset>
                  </wp:positionH>
                  <wp:positionV relativeFrom="paragraph">
                    <wp:posOffset>121920</wp:posOffset>
                  </wp:positionV>
                  <wp:extent cx="1165860" cy="969645"/>
                  <wp:effectExtent l="0" t="0" r="0" b="0"/>
                  <wp:wrapNone/>
                  <wp:docPr id="1143" name="オブジェクト 0"/>
                  <wp:cNvGraphicFramePr/>
                  <a:graphic xmlns:a="http://schemas.openxmlformats.org/drawingml/2006/main">
                    <a:graphicData uri="http://schemas.openxmlformats.org/drawingml/2006/picture">
                      <pic:pic xmlns:pic="http://schemas.openxmlformats.org/drawingml/2006/picture">
                        <pic:nvPicPr>
                          <pic:cNvPr id="1143" name="オブジェクト 0"/>
                          <pic:cNvPicPr/>
                        </pic:nvPicPr>
                        <pic:blipFill>
                          <a:blip r:embed="rId38"/>
                          <a:stretch>
                            <a:fillRect/>
                          </a:stretch>
                        </pic:blipFill>
                        <pic:spPr>
                          <a:xfrm>
                            <a:off x="0" y="0"/>
                            <a:ext cx="1165860" cy="969645"/>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vMerge w:val="restart"/>
          </w:tcPr>
          <w:p w14:paraId="5021CBF1" w14:textId="77777777" w:rsidR="00EC2171" w:rsidRDefault="00EC2171" w:rsidP="00A65DC9"/>
        </w:tc>
      </w:tr>
      <w:tr w:rsidR="00EC2171" w14:paraId="2DA624C9" w14:textId="77777777" w:rsidTr="00EC2171">
        <w:trPr>
          <w:trHeight w:val="704"/>
        </w:trPr>
        <w:tc>
          <w:tcPr>
            <w:tcW w:w="567" w:type="dxa"/>
          </w:tcPr>
          <w:p w14:paraId="1594ADDF" w14:textId="77777777" w:rsidR="00EC2171" w:rsidRDefault="00EC2171" w:rsidP="00A65DC9">
            <w:pPr>
              <w:jc w:val="center"/>
              <w:rPr>
                <w:rFonts w:ascii="BIZ UD明朝 Medium" w:eastAsia="BIZ UD明朝 Medium" w:hAnsi="BIZ UD明朝 Medium"/>
              </w:rPr>
            </w:pPr>
            <w:r>
              <w:rPr>
                <w:rFonts w:ascii="BIZ UD明朝 Medium" w:eastAsia="BIZ UD明朝 Medium" w:hAnsi="BIZ UD明朝 Medium" w:hint="eastAsia"/>
              </w:rPr>
              <w:t>14</w:t>
            </w:r>
          </w:p>
        </w:tc>
        <w:tc>
          <w:tcPr>
            <w:tcW w:w="5218" w:type="dxa"/>
          </w:tcPr>
          <w:p w14:paraId="03DEF5EB" w14:textId="77777777" w:rsidR="00EC2171" w:rsidRDefault="00EC2171" w:rsidP="00A65DC9">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旅客輸送</w:t>
            </w:r>
          </w:p>
        </w:tc>
        <w:tc>
          <w:tcPr>
            <w:tcW w:w="3182" w:type="dxa"/>
            <w:vMerge/>
          </w:tcPr>
          <w:p w14:paraId="1B8CEACD" w14:textId="77777777" w:rsidR="00EC2171" w:rsidRDefault="00EC2171" w:rsidP="00A65DC9"/>
        </w:tc>
        <w:tc>
          <w:tcPr>
            <w:tcW w:w="1260" w:type="dxa"/>
            <w:vMerge/>
          </w:tcPr>
          <w:p w14:paraId="08187751" w14:textId="77777777" w:rsidR="00EC2171" w:rsidRDefault="00EC2171" w:rsidP="00A65DC9"/>
        </w:tc>
      </w:tr>
      <w:tr w:rsidR="00EC2171" w14:paraId="2BEC0849" w14:textId="77777777" w:rsidTr="00EC2171">
        <w:trPr>
          <w:trHeight w:val="704"/>
        </w:trPr>
        <w:tc>
          <w:tcPr>
            <w:tcW w:w="567" w:type="dxa"/>
          </w:tcPr>
          <w:p w14:paraId="59DDFC00" w14:textId="77777777" w:rsidR="00EC2171" w:rsidRDefault="00EC2171" w:rsidP="00A65DC9">
            <w:pPr>
              <w:jc w:val="center"/>
              <w:rPr>
                <w:rFonts w:ascii="BIZ UD明朝 Medium" w:eastAsia="BIZ UD明朝 Medium" w:hAnsi="BIZ UD明朝 Medium"/>
              </w:rPr>
            </w:pPr>
            <w:r>
              <w:rPr>
                <w:rFonts w:ascii="BIZ UD明朝 Medium" w:eastAsia="BIZ UD明朝 Medium" w:hAnsi="BIZ UD明朝 Medium" w:hint="eastAsia"/>
              </w:rPr>
              <w:t>15</w:t>
            </w:r>
          </w:p>
        </w:tc>
        <w:tc>
          <w:tcPr>
            <w:tcW w:w="5218" w:type="dxa"/>
          </w:tcPr>
          <w:p w14:paraId="341962B1" w14:textId="77777777" w:rsidR="00EC2171" w:rsidRDefault="00EC2171" w:rsidP="00A65DC9">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引越輸送</w:t>
            </w:r>
          </w:p>
        </w:tc>
        <w:tc>
          <w:tcPr>
            <w:tcW w:w="3182" w:type="dxa"/>
            <w:vMerge/>
          </w:tcPr>
          <w:p w14:paraId="4CEC0035" w14:textId="77777777" w:rsidR="00EC2171" w:rsidRDefault="00EC2171" w:rsidP="00A65DC9"/>
        </w:tc>
        <w:tc>
          <w:tcPr>
            <w:tcW w:w="1260" w:type="dxa"/>
            <w:vMerge/>
          </w:tcPr>
          <w:p w14:paraId="14D0DE47" w14:textId="77777777" w:rsidR="00EC2171" w:rsidRDefault="00EC2171" w:rsidP="00A65DC9"/>
        </w:tc>
      </w:tr>
      <w:tr w:rsidR="00EC2171" w14:paraId="11728549" w14:textId="77777777" w:rsidTr="00EC2171">
        <w:trPr>
          <w:trHeight w:val="1388"/>
        </w:trPr>
        <w:tc>
          <w:tcPr>
            <w:tcW w:w="567" w:type="dxa"/>
          </w:tcPr>
          <w:p w14:paraId="19069EBB" w14:textId="77777777" w:rsidR="00EC2171" w:rsidRDefault="00EC2171" w:rsidP="00A65DC9">
            <w:pPr>
              <w:jc w:val="center"/>
            </w:pPr>
            <w:r>
              <w:rPr>
                <w:rFonts w:ascii="BIZ UD明朝 Medium" w:eastAsia="BIZ UD明朝 Medium" w:hAnsi="BIZ UD明朝 Medium" w:hint="eastAsia"/>
              </w:rPr>
              <w:t>16</w:t>
            </w:r>
          </w:p>
        </w:tc>
        <w:tc>
          <w:tcPr>
            <w:tcW w:w="5218" w:type="dxa"/>
          </w:tcPr>
          <w:p w14:paraId="2E0426FA" w14:textId="77777777" w:rsidR="00EC2171" w:rsidRDefault="00EC2171" w:rsidP="00A65DC9">
            <w:r>
              <w:rPr>
                <w:rFonts w:ascii="BIZ UD明朝 Medium" w:eastAsia="BIZ UD明朝 Medium" w:hAnsi="BIZ UD明朝 Medium" w:hint="eastAsia"/>
              </w:rPr>
              <w:t>機密文書処理</w:t>
            </w:r>
          </w:p>
        </w:tc>
        <w:tc>
          <w:tcPr>
            <w:tcW w:w="3182" w:type="dxa"/>
          </w:tcPr>
          <w:p w14:paraId="705823C0" w14:textId="77777777" w:rsidR="00EC2171" w:rsidRDefault="00EC2171" w:rsidP="00A65DC9">
            <w:r>
              <w:rPr>
                <w:rFonts w:hint="eastAsia"/>
                <w:noProof/>
              </w:rPr>
              <w:drawing>
                <wp:anchor distT="0" distB="0" distL="203200" distR="203200" simplePos="0" relativeHeight="251600896" behindDoc="0" locked="0" layoutInCell="1" hidden="0" allowOverlap="1" wp14:anchorId="193C08BA" wp14:editId="6EE6BDBE">
                  <wp:simplePos x="0" y="0"/>
                  <wp:positionH relativeFrom="column">
                    <wp:posOffset>83820</wp:posOffset>
                  </wp:positionH>
                  <wp:positionV relativeFrom="paragraph">
                    <wp:posOffset>90805</wp:posOffset>
                  </wp:positionV>
                  <wp:extent cx="645160" cy="630555"/>
                  <wp:effectExtent l="0" t="0" r="0" b="0"/>
                  <wp:wrapNone/>
                  <wp:docPr id="1144" name="オブジェクト 0" descr="アイコン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1144" name="オブジェクト 0" descr="アイコン が含まれている画像&#10;&#10;自動的に生成された説明"/>
                          <pic:cNvPicPr>
                            <a:picLocks noChangeAspect="1"/>
                          </pic:cNvPicPr>
                        </pic:nvPicPr>
                        <pic:blipFill>
                          <a:blip r:embed="rId11"/>
                          <a:stretch>
                            <a:fillRect/>
                          </a:stretch>
                        </pic:blipFill>
                        <pic:spPr>
                          <a:xfrm>
                            <a:off x="0" y="0"/>
                            <a:ext cx="645160" cy="630555"/>
                          </a:xfrm>
                          <a:prstGeom prst="rect">
                            <a:avLst/>
                          </a:prstGeom>
                        </pic:spPr>
                      </pic:pic>
                    </a:graphicData>
                  </a:graphic>
                </wp:anchor>
              </w:drawing>
            </w:r>
            <w:r>
              <w:rPr>
                <w:rFonts w:hint="eastAsia"/>
                <w:noProof/>
              </w:rPr>
              <w:drawing>
                <wp:anchor distT="0" distB="0" distL="203200" distR="203200" simplePos="0" relativeHeight="251601920" behindDoc="0" locked="0" layoutInCell="1" hidden="0" allowOverlap="1" wp14:anchorId="1D14DA14" wp14:editId="250A279F">
                  <wp:simplePos x="0" y="0"/>
                  <wp:positionH relativeFrom="column">
                    <wp:posOffset>747395</wp:posOffset>
                  </wp:positionH>
                  <wp:positionV relativeFrom="paragraph">
                    <wp:posOffset>170815</wp:posOffset>
                  </wp:positionV>
                  <wp:extent cx="1069975" cy="556260"/>
                  <wp:effectExtent l="0" t="0" r="0" b="0"/>
                  <wp:wrapNone/>
                  <wp:docPr id="1145" name="オブジェクト 0"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1145" name="オブジェクト 0" descr="グラフィカル ユーザー インターフェイス, アプリケーション&#10;&#10;自動的に生成された説明"/>
                          <pic:cNvPicPr>
                            <a:picLocks noChangeAspect="1"/>
                          </pic:cNvPicPr>
                        </pic:nvPicPr>
                        <pic:blipFill>
                          <a:blip r:embed="rId12"/>
                          <a:srcRect l="43953" t="46652" r="45589" b="36803"/>
                          <a:stretch>
                            <a:fillRect/>
                          </a:stretch>
                        </pic:blipFill>
                        <pic:spPr>
                          <a:xfrm>
                            <a:off x="0" y="0"/>
                            <a:ext cx="1069975" cy="556260"/>
                          </a:xfrm>
                          <a:prstGeom prst="rect">
                            <a:avLst/>
                          </a:prstGeom>
                        </pic:spPr>
                      </pic:pic>
                    </a:graphicData>
                  </a:graphic>
                </wp:anchor>
              </w:drawing>
            </w:r>
          </w:p>
        </w:tc>
        <w:tc>
          <w:tcPr>
            <w:tcW w:w="1260" w:type="dxa"/>
            <w:vMerge/>
          </w:tcPr>
          <w:p w14:paraId="00608247" w14:textId="77777777" w:rsidR="00EC2171" w:rsidRDefault="00EC2171" w:rsidP="00A65DC9"/>
        </w:tc>
      </w:tr>
    </w:tbl>
    <w:p w14:paraId="3C5EDAEE" w14:textId="77777777" w:rsidR="00FF1A77" w:rsidRDefault="00FF1A77">
      <w:pPr>
        <w:rPr>
          <w:rFonts w:ascii="BIZ UD明朝 Medium" w:eastAsia="BIZ UD明朝 Medium" w:hAnsi="BIZ UD明朝 Medium"/>
        </w:rPr>
      </w:pPr>
    </w:p>
    <w:p w14:paraId="1E019E07"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分野２０　ごみ袋等　【調達目標：調達に努める】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ABB98AE" w14:textId="77777777">
        <w:tc>
          <w:tcPr>
            <w:tcW w:w="567" w:type="dxa"/>
            <w:shd w:val="clear" w:color="auto" w:fill="D4F3B5"/>
          </w:tcPr>
          <w:p w14:paraId="3F18238C" w14:textId="77777777" w:rsidR="00FF1A77" w:rsidRDefault="00B25262">
            <w:pPr>
              <w:jc w:val="center"/>
              <w:rPr>
                <w:rFonts w:ascii="BIZ UD明朝 Medium" w:eastAsia="BIZ UD明朝 Medium" w:hAnsi="BIZ UD明朝 Medium"/>
              </w:rPr>
            </w:pPr>
            <w:bookmarkStart w:id="2" w:name="_Hlk159319322"/>
            <w:r>
              <w:rPr>
                <w:rFonts w:ascii="BIZ UD明朝 Medium" w:eastAsia="BIZ UD明朝 Medium" w:hAnsi="BIZ UD明朝 Medium" w:hint="eastAsia"/>
              </w:rPr>
              <w:t>№</w:t>
            </w:r>
          </w:p>
        </w:tc>
        <w:tc>
          <w:tcPr>
            <w:tcW w:w="5218" w:type="dxa"/>
            <w:shd w:val="clear" w:color="auto" w:fill="D4F3B5"/>
          </w:tcPr>
          <w:p w14:paraId="1C1883C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383716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14A28B0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bookmarkEnd w:id="2"/>
      <w:tr w:rsidR="00FF1A77" w14:paraId="162A3064" w14:textId="77777777">
        <w:trPr>
          <w:trHeight w:val="4968"/>
        </w:trPr>
        <w:tc>
          <w:tcPr>
            <w:tcW w:w="567" w:type="dxa"/>
          </w:tcPr>
          <w:p w14:paraId="49DD139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１</w:t>
            </w:r>
          </w:p>
        </w:tc>
        <w:tc>
          <w:tcPr>
            <w:tcW w:w="5218" w:type="dxa"/>
            <w:tcBorders>
              <w:right w:val="single" w:sz="4" w:space="0" w:color="auto"/>
            </w:tcBorders>
          </w:tcPr>
          <w:p w14:paraId="414573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プラスチック製ごみ袋</w:t>
            </w:r>
          </w:p>
        </w:tc>
        <w:tc>
          <w:tcPr>
            <w:tcW w:w="3182" w:type="dxa"/>
            <w:tcBorders>
              <w:top w:val="single" w:sz="4" w:space="0" w:color="auto"/>
              <w:left w:val="single" w:sz="4" w:space="0" w:color="auto"/>
              <w:bottom w:val="single" w:sz="4" w:space="0" w:color="auto"/>
              <w:right w:val="single" w:sz="4" w:space="0" w:color="auto"/>
              <w:tl2br w:val="nil"/>
              <w:tr2bl w:val="nil"/>
            </w:tcBorders>
          </w:tcPr>
          <w:p w14:paraId="206DDC8F"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5344" behindDoc="0" locked="0" layoutInCell="1" hidden="0" allowOverlap="1" wp14:anchorId="06544B76" wp14:editId="6E35761F">
                  <wp:simplePos x="0" y="0"/>
                  <wp:positionH relativeFrom="column">
                    <wp:posOffset>259715</wp:posOffset>
                  </wp:positionH>
                  <wp:positionV relativeFrom="paragraph">
                    <wp:posOffset>142875</wp:posOffset>
                  </wp:positionV>
                  <wp:extent cx="1338580" cy="632460"/>
                  <wp:effectExtent l="0" t="0" r="0" b="0"/>
                  <wp:wrapNone/>
                  <wp:docPr id="1146" name="オブジェクト 0"/>
                  <wp:cNvGraphicFramePr/>
                  <a:graphic xmlns:a="http://schemas.openxmlformats.org/drawingml/2006/main">
                    <a:graphicData uri="http://schemas.openxmlformats.org/drawingml/2006/picture">
                      <pic:pic xmlns:pic="http://schemas.openxmlformats.org/drawingml/2006/picture">
                        <pic:nvPicPr>
                          <pic:cNvPr id="1146" name="オブジェクト 0"/>
                          <pic:cNvPicPr>
                            <a:picLocks noChangeAspect="1"/>
                          </pic:cNvPicPr>
                        </pic:nvPicPr>
                        <pic:blipFill>
                          <a:blip r:embed="rId12"/>
                          <a:srcRect l="43953" t="46652" r="45589" b="38300"/>
                          <a:stretch>
                            <a:fillRect/>
                          </a:stretch>
                        </pic:blipFill>
                        <pic:spPr>
                          <a:xfrm>
                            <a:off x="0" y="0"/>
                            <a:ext cx="1338580" cy="632460"/>
                          </a:xfrm>
                          <a:prstGeom prst="rect">
                            <a:avLst/>
                          </a:prstGeom>
                        </pic:spPr>
                      </pic:pic>
                    </a:graphicData>
                  </a:graphic>
                </wp:anchor>
              </w:drawing>
            </w:r>
          </w:p>
          <w:p w14:paraId="31B31D9C" w14:textId="77777777" w:rsidR="00FF1A77" w:rsidRDefault="00FF1A77">
            <w:pPr>
              <w:rPr>
                <w:rFonts w:ascii="BIZ UD明朝 Medium" w:eastAsia="BIZ UD明朝 Medium" w:hAnsi="BIZ UD明朝 Medium"/>
              </w:rPr>
            </w:pPr>
          </w:p>
          <w:p w14:paraId="3F83C456" w14:textId="77777777" w:rsidR="00FF1A77" w:rsidRDefault="00FF1A77">
            <w:pPr>
              <w:rPr>
                <w:rFonts w:ascii="BIZ UD明朝 Medium" w:eastAsia="BIZ UD明朝 Medium" w:hAnsi="BIZ UD明朝 Medium"/>
              </w:rPr>
            </w:pPr>
          </w:p>
          <w:p w14:paraId="3D0FE8D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6368" behindDoc="0" locked="0" layoutInCell="1" hidden="0" allowOverlap="1" wp14:anchorId="1F8586EB" wp14:editId="4D50D9B9">
                  <wp:simplePos x="0" y="0"/>
                  <wp:positionH relativeFrom="column">
                    <wp:posOffset>71120</wp:posOffset>
                  </wp:positionH>
                  <wp:positionV relativeFrom="paragraph">
                    <wp:posOffset>186690</wp:posOffset>
                  </wp:positionV>
                  <wp:extent cx="873125" cy="854075"/>
                  <wp:effectExtent l="0" t="0" r="0" b="0"/>
                  <wp:wrapNone/>
                  <wp:docPr id="1147" name="オブジェクト 0"/>
                  <wp:cNvGraphicFramePr/>
                  <a:graphic xmlns:a="http://schemas.openxmlformats.org/drawingml/2006/main">
                    <a:graphicData uri="http://schemas.openxmlformats.org/drawingml/2006/picture">
                      <pic:pic xmlns:pic="http://schemas.openxmlformats.org/drawingml/2006/picture">
                        <pic:nvPicPr>
                          <pic:cNvPr id="1147" name="オブジェクト 0"/>
                          <pic:cNvPicPr>
                            <a:picLocks noChangeAspect="1"/>
                          </pic:cNvPicPr>
                        </pic:nvPicPr>
                        <pic:blipFill>
                          <a:blip r:embed="rId11"/>
                          <a:stretch>
                            <a:fillRect/>
                          </a:stretch>
                        </pic:blipFill>
                        <pic:spPr>
                          <a:xfrm>
                            <a:off x="0" y="0"/>
                            <a:ext cx="873125" cy="854075"/>
                          </a:xfrm>
                          <a:prstGeom prst="rect">
                            <a:avLst/>
                          </a:prstGeom>
                        </pic:spPr>
                      </pic:pic>
                    </a:graphicData>
                  </a:graphic>
                </wp:anchor>
              </w:drawing>
            </w:r>
          </w:p>
          <w:p w14:paraId="2664528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7392" behindDoc="0" locked="0" layoutInCell="1" hidden="0" allowOverlap="1" wp14:anchorId="6B11D515" wp14:editId="17C64C23">
                  <wp:simplePos x="0" y="0"/>
                  <wp:positionH relativeFrom="column">
                    <wp:posOffset>854075</wp:posOffset>
                  </wp:positionH>
                  <wp:positionV relativeFrom="paragraph">
                    <wp:posOffset>71120</wp:posOffset>
                  </wp:positionV>
                  <wp:extent cx="1033145" cy="630555"/>
                  <wp:effectExtent l="0" t="0" r="0" b="0"/>
                  <wp:wrapNone/>
                  <wp:docPr id="1148" name="オブジェクト 0"/>
                  <wp:cNvGraphicFramePr/>
                  <a:graphic xmlns:a="http://schemas.openxmlformats.org/drawingml/2006/main">
                    <a:graphicData uri="http://schemas.openxmlformats.org/drawingml/2006/picture">
                      <pic:pic xmlns:pic="http://schemas.openxmlformats.org/drawingml/2006/picture">
                        <pic:nvPicPr>
                          <pic:cNvPr id="1148" name="オブジェクト 0"/>
                          <pic:cNvPicPr>
                            <a:picLocks noChangeAspect="1"/>
                          </pic:cNvPicPr>
                        </pic:nvPicPr>
                        <pic:blipFill>
                          <a:blip r:embed="rId39"/>
                          <a:srcRect l="29897" t="33609" r="63176" b="53531"/>
                          <a:stretch>
                            <a:fillRect/>
                          </a:stretch>
                        </pic:blipFill>
                        <pic:spPr>
                          <a:xfrm>
                            <a:off x="0" y="0"/>
                            <a:ext cx="1033145" cy="630555"/>
                          </a:xfrm>
                          <a:prstGeom prst="rect">
                            <a:avLst/>
                          </a:prstGeom>
                        </pic:spPr>
                      </pic:pic>
                    </a:graphicData>
                  </a:graphic>
                </wp:anchor>
              </w:drawing>
            </w:r>
          </w:p>
          <w:p w14:paraId="71BED763" w14:textId="77777777" w:rsidR="00FF1A77" w:rsidRDefault="00FF1A77">
            <w:pPr>
              <w:rPr>
                <w:rFonts w:ascii="BIZ UD明朝 Medium" w:eastAsia="BIZ UD明朝 Medium" w:hAnsi="BIZ UD明朝 Medium"/>
              </w:rPr>
            </w:pPr>
          </w:p>
          <w:p w14:paraId="4159E2B5" w14:textId="77777777" w:rsidR="00FF1A77" w:rsidRDefault="00FF1A77">
            <w:pPr>
              <w:rPr>
                <w:rFonts w:ascii="BIZ UD明朝 Medium" w:eastAsia="BIZ UD明朝 Medium" w:hAnsi="BIZ UD明朝 Medium"/>
              </w:rPr>
            </w:pPr>
          </w:p>
          <w:p w14:paraId="305B096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8416" behindDoc="0" locked="0" layoutInCell="1" hidden="0" allowOverlap="1" wp14:anchorId="77B8D9F0" wp14:editId="31BD5D8F">
                  <wp:simplePos x="0" y="0"/>
                  <wp:positionH relativeFrom="column">
                    <wp:posOffset>596900</wp:posOffset>
                  </wp:positionH>
                  <wp:positionV relativeFrom="paragraph">
                    <wp:posOffset>172720</wp:posOffset>
                  </wp:positionV>
                  <wp:extent cx="790575" cy="1389380"/>
                  <wp:effectExtent l="0" t="0" r="0" b="0"/>
                  <wp:wrapNone/>
                  <wp:docPr id="1149" name="オブジェクト 0"/>
                  <wp:cNvGraphicFramePr/>
                  <a:graphic xmlns:a="http://schemas.openxmlformats.org/drawingml/2006/main">
                    <a:graphicData uri="http://schemas.openxmlformats.org/drawingml/2006/picture">
                      <pic:pic xmlns:pic="http://schemas.openxmlformats.org/drawingml/2006/picture">
                        <pic:nvPicPr>
                          <pic:cNvPr id="1149" name="オブジェクト 0"/>
                          <pic:cNvPicPr>
                            <a:picLocks noChangeAspect="1"/>
                          </pic:cNvPicPr>
                        </pic:nvPicPr>
                        <pic:blipFill>
                          <a:blip r:embed="rId18"/>
                          <a:stretch>
                            <a:fillRect/>
                          </a:stretch>
                        </pic:blipFill>
                        <pic:spPr>
                          <a:xfrm>
                            <a:off x="0" y="0"/>
                            <a:ext cx="790575" cy="1389380"/>
                          </a:xfrm>
                          <a:prstGeom prst="rect">
                            <a:avLst/>
                          </a:prstGeom>
                        </pic:spPr>
                      </pic:pic>
                    </a:graphicData>
                  </a:graphic>
                </wp:anchor>
              </w:drawing>
            </w:r>
          </w:p>
          <w:p w14:paraId="2F84917B" w14:textId="77777777" w:rsidR="00FF1A77" w:rsidRDefault="00FF1A77">
            <w:pPr>
              <w:rPr>
                <w:rFonts w:ascii="BIZ UD明朝 Medium" w:eastAsia="BIZ UD明朝 Medium" w:hAnsi="BIZ UD明朝 Medium"/>
              </w:rPr>
            </w:pPr>
          </w:p>
          <w:p w14:paraId="0BCDE617" w14:textId="77777777" w:rsidR="00FF1A77" w:rsidRDefault="00FF1A77">
            <w:pPr>
              <w:rPr>
                <w:rFonts w:ascii="BIZ UD明朝 Medium" w:eastAsia="BIZ UD明朝 Medium" w:hAnsi="BIZ UD明朝 Medium"/>
              </w:rPr>
            </w:pPr>
          </w:p>
          <w:p w14:paraId="7500C1FD" w14:textId="77777777" w:rsidR="00FF1A77" w:rsidRDefault="00FF1A77">
            <w:pPr>
              <w:rPr>
                <w:rFonts w:ascii="BIZ UD明朝 Medium" w:eastAsia="BIZ UD明朝 Medium" w:hAnsi="BIZ UD明朝 Medium"/>
              </w:rPr>
            </w:pPr>
          </w:p>
          <w:p w14:paraId="391F0B9C" w14:textId="77777777" w:rsidR="00FF1A77" w:rsidRDefault="00FF1A77">
            <w:pPr>
              <w:rPr>
                <w:rFonts w:ascii="BIZ UD明朝 Medium" w:eastAsia="BIZ UD明朝 Medium" w:hAnsi="BIZ UD明朝 Medium"/>
              </w:rPr>
            </w:pPr>
          </w:p>
          <w:p w14:paraId="770D2D85" w14:textId="77777777" w:rsidR="00FF1A77" w:rsidRDefault="00FF1A77">
            <w:pPr>
              <w:rPr>
                <w:rFonts w:ascii="BIZ UD明朝 Medium" w:eastAsia="BIZ UD明朝 Medium" w:hAnsi="BIZ UD明朝 Medium"/>
              </w:rPr>
            </w:pPr>
          </w:p>
          <w:p w14:paraId="4F983CF4" w14:textId="77777777" w:rsidR="00FF1A77" w:rsidRDefault="00FF1A77">
            <w:pPr>
              <w:rPr>
                <w:rFonts w:ascii="BIZ UD明朝 Medium" w:eastAsia="BIZ UD明朝 Medium" w:hAnsi="BIZ UD明朝 Medium"/>
              </w:rPr>
            </w:pPr>
          </w:p>
        </w:tc>
        <w:tc>
          <w:tcPr>
            <w:tcW w:w="1260" w:type="dxa"/>
            <w:tcBorders>
              <w:top w:val="single" w:sz="4" w:space="0" w:color="auto"/>
              <w:left w:val="single" w:sz="4" w:space="0" w:color="auto"/>
              <w:bottom w:val="single" w:sz="4" w:space="0" w:color="auto"/>
              <w:right w:val="single" w:sz="4" w:space="0" w:color="auto"/>
              <w:tl2br w:val="nil"/>
              <w:tr2bl w:val="nil"/>
            </w:tcBorders>
          </w:tcPr>
          <w:p w14:paraId="1E673D60" w14:textId="77777777" w:rsidR="00FF1A77" w:rsidRDefault="00FF1A77">
            <w:pPr>
              <w:spacing w:line="240" w:lineRule="exact"/>
              <w:rPr>
                <w:rFonts w:ascii="BIZ UD明朝 Medium" w:eastAsia="BIZ UD明朝 Medium" w:hAnsi="BIZ UD明朝 Medium"/>
                <w:color w:val="000000" w:themeColor="text1"/>
              </w:rPr>
            </w:pPr>
          </w:p>
          <w:p w14:paraId="79AA5274"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6B8F36BB" w14:textId="77777777" w:rsidR="00FF1A77" w:rsidRDefault="00FF1A77">
      <w:pPr>
        <w:rPr>
          <w:rFonts w:ascii="BIZ UD明朝 Medium" w:eastAsia="BIZ UD明朝 Medium" w:hAnsi="BIZ UD明朝 Medium"/>
        </w:rPr>
      </w:pPr>
    </w:p>
    <w:p w14:paraId="08D60AD8" w14:textId="77777777" w:rsidR="00F62D03" w:rsidRDefault="00F62D03">
      <w:pPr>
        <w:rPr>
          <w:rFonts w:ascii="BIZ UD明朝 Medium" w:eastAsia="BIZ UD明朝 Medium" w:hAnsi="BIZ UD明朝 Medium"/>
        </w:rPr>
      </w:pPr>
    </w:p>
    <w:p w14:paraId="70338BEE"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分野２１　公共工事</w:t>
      </w:r>
    </w:p>
    <w:p w14:paraId="048C2E2A"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 xml:space="preserve">　公共工事の品目及び判断の基準等については、国が定める「環境物品等の調達推進に関する基本方針」の公共工事分野を参照すること。</w:t>
      </w:r>
    </w:p>
    <w:p w14:paraId="10D3A8C0"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 xml:space="preserve">　数値としての調達目標は設定しないが、仕様書等において、一定の環境負荷低減効果が認められる資材、建築機械、工法又は目的物の使用を明記するように努める。</w:t>
      </w:r>
    </w:p>
    <w:p w14:paraId="34455CCA" w14:textId="77777777" w:rsidR="00E5194E" w:rsidRDefault="00E5194E">
      <w:pPr>
        <w:rPr>
          <w:rFonts w:ascii="BIZ UD明朝 Medium" w:eastAsia="BIZ UD明朝 Medium" w:hAnsi="BIZ UD明朝 Medium"/>
        </w:rPr>
      </w:pPr>
    </w:p>
    <w:p w14:paraId="782F3B71" w14:textId="77777777" w:rsidR="00EC2171" w:rsidRDefault="00EC2171">
      <w:pPr>
        <w:rPr>
          <w:rFonts w:ascii="BIZ UD明朝 Medium" w:eastAsia="BIZ UD明朝 Medium" w:hAnsi="BIZ UD明朝 Medium"/>
        </w:rPr>
      </w:pPr>
    </w:p>
    <w:p w14:paraId="6FA6F270" w14:textId="77777777" w:rsidR="00EC2171" w:rsidRDefault="00EC2171">
      <w:pPr>
        <w:rPr>
          <w:rFonts w:ascii="BIZ UD明朝 Medium" w:eastAsia="BIZ UD明朝 Medium" w:hAnsi="BIZ UD明朝 Medium"/>
        </w:rPr>
      </w:pPr>
    </w:p>
    <w:p w14:paraId="0E86299D" w14:textId="77777777" w:rsidR="004E5100" w:rsidRDefault="004E5100">
      <w:pPr>
        <w:rPr>
          <w:rFonts w:ascii="BIZ UD明朝 Medium" w:eastAsia="BIZ UD明朝 Medium" w:hAnsi="BIZ UD明朝 Medium"/>
        </w:rPr>
      </w:pPr>
    </w:p>
    <w:p w14:paraId="5BA69318" w14:textId="68FDB969" w:rsidR="00FF1A77" w:rsidRPr="00F45D29" w:rsidRDefault="00B25262">
      <w:pPr>
        <w:rPr>
          <w:rFonts w:ascii="BIZ UD明朝 Medium" w:eastAsia="BIZ UD明朝 Medium" w:hAnsi="BIZ UD明朝 Medium"/>
        </w:rPr>
      </w:pPr>
      <w:r>
        <w:rPr>
          <w:rFonts w:ascii="BIZ UD明朝 Medium" w:eastAsia="BIZ UD明朝 Medium" w:hAnsi="BIZ UD明朝 Medium" w:hint="eastAsia"/>
        </w:rPr>
        <w:lastRenderedPageBreak/>
        <w:t>参考資</w:t>
      </w:r>
      <w:r w:rsidRPr="00F45D29">
        <w:rPr>
          <w:rFonts w:ascii="BIZ UD明朝 Medium" w:eastAsia="BIZ UD明朝 Medium" w:hAnsi="BIZ UD明朝 Medium" w:hint="eastAsia"/>
        </w:rPr>
        <w:t>料</w:t>
      </w:r>
      <w:r w:rsidR="004E5100" w:rsidRPr="00F45D29">
        <w:rPr>
          <w:rFonts w:ascii="BIZ UD明朝 Medium" w:eastAsia="BIZ UD明朝 Medium" w:hAnsi="BIZ UD明朝 Medium" w:hint="eastAsia"/>
        </w:rPr>
        <w:t>①　関連する環境ラベル</w:t>
      </w:r>
    </w:p>
    <w:p w14:paraId="2065D79D" w14:textId="77777777" w:rsidR="00FF1A77" w:rsidRDefault="00FF1A77">
      <w:pPr>
        <w:rPr>
          <w:rFonts w:ascii="BIZ UD明朝 Medium" w:eastAsia="BIZ UD明朝 Medium" w:hAnsi="BIZ UD明朝 Medium"/>
        </w:rPr>
      </w:pPr>
    </w:p>
    <w:tbl>
      <w:tblPr>
        <w:tblStyle w:val="11"/>
        <w:tblW w:w="10206" w:type="dxa"/>
        <w:tblLayout w:type="fixed"/>
        <w:tblLook w:val="04A0" w:firstRow="1" w:lastRow="0" w:firstColumn="1" w:lastColumn="0" w:noHBand="0" w:noVBand="1"/>
      </w:tblPr>
      <w:tblGrid>
        <w:gridCol w:w="3083"/>
        <w:gridCol w:w="7123"/>
      </w:tblGrid>
      <w:tr w:rsidR="00FF1A77" w14:paraId="393F0E32" w14:textId="77777777">
        <w:trPr>
          <w:trHeight w:val="357"/>
        </w:trPr>
        <w:tc>
          <w:tcPr>
            <w:tcW w:w="3083" w:type="dxa"/>
            <w:shd w:val="clear" w:color="auto" w:fill="D4F3B5"/>
          </w:tcPr>
          <w:p w14:paraId="7E0D57F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環境ラベル</w:t>
            </w:r>
          </w:p>
        </w:tc>
        <w:tc>
          <w:tcPr>
            <w:tcW w:w="7123" w:type="dxa"/>
            <w:shd w:val="clear" w:color="auto" w:fill="D4F3B5"/>
            <w:vAlign w:val="center"/>
          </w:tcPr>
          <w:p w14:paraId="60F52FF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内容</w:t>
            </w:r>
          </w:p>
        </w:tc>
      </w:tr>
      <w:tr w:rsidR="00FF1A77" w14:paraId="00572B86" w14:textId="77777777">
        <w:trPr>
          <w:trHeight w:val="2132"/>
        </w:trPr>
        <w:tc>
          <w:tcPr>
            <w:tcW w:w="3083" w:type="dxa"/>
          </w:tcPr>
          <w:p w14:paraId="431075B9"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9440" behindDoc="0" locked="0" layoutInCell="1" hidden="0" allowOverlap="1" wp14:anchorId="203A4640" wp14:editId="54C16142">
                  <wp:simplePos x="0" y="0"/>
                  <wp:positionH relativeFrom="column">
                    <wp:posOffset>372110</wp:posOffset>
                  </wp:positionH>
                  <wp:positionV relativeFrom="paragraph">
                    <wp:posOffset>43815</wp:posOffset>
                  </wp:positionV>
                  <wp:extent cx="1069340" cy="682625"/>
                  <wp:effectExtent l="0" t="0" r="0" b="0"/>
                  <wp:wrapNone/>
                  <wp:docPr id="1150" name="オブジェクト 0"/>
                  <wp:cNvGraphicFramePr/>
                  <a:graphic xmlns:a="http://schemas.openxmlformats.org/drawingml/2006/main">
                    <a:graphicData uri="http://schemas.openxmlformats.org/drawingml/2006/picture">
                      <pic:pic xmlns:pic="http://schemas.openxmlformats.org/drawingml/2006/picture">
                        <pic:nvPicPr>
                          <pic:cNvPr id="1150" name="オブジェクト 0"/>
                          <pic:cNvPicPr>
                            <a:picLocks noChangeAspect="1"/>
                          </pic:cNvPicPr>
                        </pic:nvPicPr>
                        <pic:blipFill>
                          <a:blip r:embed="rId40"/>
                          <a:srcRect t="6859" r="3735" b="4558"/>
                          <a:stretch>
                            <a:fillRect/>
                          </a:stretch>
                        </pic:blipFill>
                        <pic:spPr>
                          <a:xfrm>
                            <a:off x="0" y="0"/>
                            <a:ext cx="1069340" cy="682625"/>
                          </a:xfrm>
                          <a:prstGeom prst="rect">
                            <a:avLst/>
                          </a:prstGeom>
                        </pic:spPr>
                      </pic:pic>
                    </a:graphicData>
                  </a:graphic>
                </wp:anchor>
              </w:drawing>
            </w:r>
          </w:p>
          <w:p w14:paraId="698100B6"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0464" behindDoc="0" locked="0" layoutInCell="1" hidden="0" allowOverlap="1" wp14:anchorId="53B16F6F" wp14:editId="14016918">
                  <wp:simplePos x="0" y="0"/>
                  <wp:positionH relativeFrom="column">
                    <wp:posOffset>399415</wp:posOffset>
                  </wp:positionH>
                  <wp:positionV relativeFrom="paragraph">
                    <wp:posOffset>525780</wp:posOffset>
                  </wp:positionV>
                  <wp:extent cx="1072515" cy="588645"/>
                  <wp:effectExtent l="0" t="0" r="0" b="0"/>
                  <wp:wrapNone/>
                  <wp:docPr id="1151" name="オブジェクト 0"/>
                  <wp:cNvGraphicFramePr/>
                  <a:graphic xmlns:a="http://schemas.openxmlformats.org/drawingml/2006/main">
                    <a:graphicData uri="http://schemas.openxmlformats.org/drawingml/2006/picture">
                      <pic:pic xmlns:pic="http://schemas.openxmlformats.org/drawingml/2006/picture">
                        <pic:nvPicPr>
                          <pic:cNvPr id="1151" name="オブジェクト 0"/>
                          <pic:cNvPicPr>
                            <a:picLocks noChangeAspect="1"/>
                          </pic:cNvPicPr>
                        </pic:nvPicPr>
                        <pic:blipFill>
                          <a:blip r:embed="rId12"/>
                          <a:srcRect l="44678" t="46652" r="45589" b="37100"/>
                          <a:stretch>
                            <a:fillRect/>
                          </a:stretch>
                        </pic:blipFill>
                        <pic:spPr>
                          <a:xfrm>
                            <a:off x="0" y="0"/>
                            <a:ext cx="1072515" cy="588645"/>
                          </a:xfrm>
                          <a:prstGeom prst="rect">
                            <a:avLst/>
                          </a:prstGeom>
                        </pic:spPr>
                      </pic:pic>
                    </a:graphicData>
                  </a:graphic>
                </wp:anchor>
              </w:drawing>
            </w:r>
          </w:p>
        </w:tc>
        <w:tc>
          <w:tcPr>
            <w:tcW w:w="7123" w:type="dxa"/>
            <w:vAlign w:val="center"/>
          </w:tcPr>
          <w:p w14:paraId="1505436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グリーン購入法適合商品</w:t>
            </w:r>
          </w:p>
          <w:p w14:paraId="05F76E8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グリーン購入法(国等による環境物品等の調達の推進等に関する法律) 第６条に定められた特定調達品目およびその判断基準に合致した商品のこと。カタログや事業者により「Ｇ法適合」、「グリーン購入法適合商品」など表現方法は異なる。</w:t>
            </w:r>
          </w:p>
        </w:tc>
      </w:tr>
      <w:tr w:rsidR="00FF1A77" w14:paraId="25122767" w14:textId="77777777">
        <w:trPr>
          <w:trHeight w:val="2132"/>
        </w:trPr>
        <w:tc>
          <w:tcPr>
            <w:tcW w:w="3083" w:type="dxa"/>
          </w:tcPr>
          <w:p w14:paraId="2B2D734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1488" behindDoc="0" locked="0" layoutInCell="1" hidden="0" allowOverlap="1" wp14:anchorId="5B4C11BD" wp14:editId="19BCF2F3">
                  <wp:simplePos x="0" y="0"/>
                  <wp:positionH relativeFrom="column">
                    <wp:posOffset>372110</wp:posOffset>
                  </wp:positionH>
                  <wp:positionV relativeFrom="paragraph">
                    <wp:posOffset>113665</wp:posOffset>
                  </wp:positionV>
                  <wp:extent cx="1112520" cy="1090295"/>
                  <wp:effectExtent l="0" t="0" r="0" b="0"/>
                  <wp:wrapNone/>
                  <wp:docPr id="1152" name="オブジェクト 0"/>
                  <wp:cNvGraphicFramePr/>
                  <a:graphic xmlns:a="http://schemas.openxmlformats.org/drawingml/2006/main">
                    <a:graphicData uri="http://schemas.openxmlformats.org/drawingml/2006/picture">
                      <pic:pic xmlns:pic="http://schemas.openxmlformats.org/drawingml/2006/picture">
                        <pic:nvPicPr>
                          <pic:cNvPr id="1152" name="オブジェクト 0"/>
                          <pic:cNvPicPr>
                            <a:picLocks noChangeAspect="1"/>
                          </pic:cNvPicPr>
                        </pic:nvPicPr>
                        <pic:blipFill>
                          <a:blip r:embed="rId41"/>
                          <a:stretch>
                            <a:fillRect/>
                          </a:stretch>
                        </pic:blipFill>
                        <pic:spPr>
                          <a:xfrm>
                            <a:off x="0" y="0"/>
                            <a:ext cx="1112520" cy="1090295"/>
                          </a:xfrm>
                          <a:prstGeom prst="rect">
                            <a:avLst/>
                          </a:prstGeom>
                        </pic:spPr>
                      </pic:pic>
                    </a:graphicData>
                  </a:graphic>
                </wp:anchor>
              </w:drawing>
            </w:r>
          </w:p>
        </w:tc>
        <w:tc>
          <w:tcPr>
            <w:tcW w:w="7123" w:type="dxa"/>
            <w:vAlign w:val="center"/>
          </w:tcPr>
          <w:p w14:paraId="09ACE64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エコマーク</w:t>
            </w:r>
          </w:p>
          <w:p w14:paraId="490A23F4"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様々な商品（製品およびサービス）の中で､「生産」から「廃棄」にわたるライフサイクル全体を通して環境への負荷が少なく、環境保全に役立つと認められた商品につけられる環境ラベルで国内で唯一、ISO規格に沿ったタイプⅠ環境ラベルである。</w:t>
            </w:r>
          </w:p>
        </w:tc>
      </w:tr>
      <w:tr w:rsidR="00FF1A77" w14:paraId="301C9745" w14:textId="77777777">
        <w:trPr>
          <w:trHeight w:val="2132"/>
        </w:trPr>
        <w:tc>
          <w:tcPr>
            <w:tcW w:w="3083" w:type="dxa"/>
          </w:tcPr>
          <w:p w14:paraId="447E5324"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2512" behindDoc="0" locked="0" layoutInCell="1" hidden="0" allowOverlap="1" wp14:anchorId="1EB7B496" wp14:editId="3F673600">
                  <wp:simplePos x="0" y="0"/>
                  <wp:positionH relativeFrom="column">
                    <wp:posOffset>351790</wp:posOffset>
                  </wp:positionH>
                  <wp:positionV relativeFrom="paragraph">
                    <wp:posOffset>68580</wp:posOffset>
                  </wp:positionV>
                  <wp:extent cx="998855" cy="1194435"/>
                  <wp:effectExtent l="0" t="0" r="0" b="0"/>
                  <wp:wrapNone/>
                  <wp:docPr id="1153" name="オブジェクト 0"/>
                  <wp:cNvGraphicFramePr/>
                  <a:graphic xmlns:a="http://schemas.openxmlformats.org/drawingml/2006/main">
                    <a:graphicData uri="http://schemas.openxmlformats.org/drawingml/2006/picture">
                      <pic:pic xmlns:pic="http://schemas.openxmlformats.org/drawingml/2006/picture">
                        <pic:nvPicPr>
                          <pic:cNvPr id="1153" name="オブジェクト 0"/>
                          <pic:cNvPicPr>
                            <a:picLocks noChangeAspect="1"/>
                          </pic:cNvPicPr>
                        </pic:nvPicPr>
                        <pic:blipFill>
                          <a:blip r:embed="rId17"/>
                          <a:srcRect l="32509" t="26376" r="55571" b="30238"/>
                          <a:stretch>
                            <a:fillRect/>
                          </a:stretch>
                        </pic:blipFill>
                        <pic:spPr>
                          <a:xfrm>
                            <a:off x="0" y="0"/>
                            <a:ext cx="998855" cy="1194435"/>
                          </a:xfrm>
                          <a:prstGeom prst="rect">
                            <a:avLst/>
                          </a:prstGeom>
                        </pic:spPr>
                      </pic:pic>
                    </a:graphicData>
                  </a:graphic>
                </wp:anchor>
              </w:drawing>
            </w:r>
          </w:p>
        </w:tc>
        <w:tc>
          <w:tcPr>
            <w:tcW w:w="7123" w:type="dxa"/>
            <w:vAlign w:val="center"/>
          </w:tcPr>
          <w:p w14:paraId="3D4852D0"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ＦＳＣ</w:t>
            </w:r>
            <w:r>
              <w:rPr>
                <w:rFonts w:ascii="BIZ UD明朝 Medium" w:eastAsia="BIZ UD明朝 Medium" w:hAnsi="BIZ UD明朝 Medium" w:hint="eastAsia"/>
                <w:b/>
                <w:sz w:val="32"/>
              </w:rPr>
              <w:t>🄬</w:t>
            </w:r>
            <w:r>
              <w:rPr>
                <w:rFonts w:ascii="BIZ UD明朝 Medium" w:eastAsia="BIZ UD明朝 Medium" w:hAnsi="BIZ UD明朝 Medium" w:hint="eastAsia"/>
                <w:b/>
              </w:rPr>
              <w:t>認証制度（森林認証制度）</w:t>
            </w:r>
          </w:p>
          <w:p w14:paraId="1A9DBB06"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適切な森林管理が行われていることを認証する「森林管理の認証（FM認証）」と森林管理の認証を受けた森林からの木材・木材製品であることを認証する「加工・流通過程の管理の認証（CoC認証）」の2種類の認証制度で</w:t>
            </w:r>
            <w:r>
              <w:rPr>
                <w:rFonts w:ascii="BIZ UD明朝 Medium" w:eastAsia="BIZ UD明朝 Medium" w:hAnsi="BIZ UD明朝 Medium" w:hint="eastAsia"/>
              </w:rPr>
              <w:t>ある</w:t>
            </w:r>
            <w:r>
              <w:rPr>
                <w:rFonts w:ascii="BIZ UD明朝 Medium" w:eastAsia="BIZ UD明朝 Medium" w:hAnsi="BIZ UD明朝 Medium"/>
              </w:rPr>
              <w:t>。</w:t>
            </w:r>
          </w:p>
        </w:tc>
      </w:tr>
      <w:tr w:rsidR="00FF1A77" w14:paraId="181F84D0" w14:textId="77777777">
        <w:trPr>
          <w:trHeight w:val="2489"/>
        </w:trPr>
        <w:tc>
          <w:tcPr>
            <w:tcW w:w="3083" w:type="dxa"/>
          </w:tcPr>
          <w:p w14:paraId="53E3ED7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3536" behindDoc="0" locked="0" layoutInCell="1" hidden="0" allowOverlap="1" wp14:anchorId="394EEE33" wp14:editId="758F7E5B">
                  <wp:simplePos x="0" y="0"/>
                  <wp:positionH relativeFrom="column">
                    <wp:posOffset>179070</wp:posOffset>
                  </wp:positionH>
                  <wp:positionV relativeFrom="paragraph">
                    <wp:posOffset>22225</wp:posOffset>
                  </wp:positionV>
                  <wp:extent cx="1499235" cy="1526540"/>
                  <wp:effectExtent l="0" t="0" r="0" b="0"/>
                  <wp:wrapNone/>
                  <wp:docPr id="1154" name="オブジェクト 0"/>
                  <wp:cNvGraphicFramePr/>
                  <a:graphic xmlns:a="http://schemas.openxmlformats.org/drawingml/2006/main">
                    <a:graphicData uri="http://schemas.openxmlformats.org/drawingml/2006/picture">
                      <pic:pic xmlns:pic="http://schemas.openxmlformats.org/drawingml/2006/picture">
                        <pic:nvPicPr>
                          <pic:cNvPr id="1154" name="オブジェクト 0"/>
                          <pic:cNvPicPr>
                            <a:picLocks noChangeAspect="1"/>
                          </pic:cNvPicPr>
                        </pic:nvPicPr>
                        <pic:blipFill>
                          <a:blip r:embed="rId15"/>
                          <a:srcRect l="22443" t="34250" r="68927" b="39014"/>
                          <a:stretch>
                            <a:fillRect/>
                          </a:stretch>
                        </pic:blipFill>
                        <pic:spPr>
                          <a:xfrm>
                            <a:off x="0" y="0"/>
                            <a:ext cx="1499235" cy="1526540"/>
                          </a:xfrm>
                          <a:prstGeom prst="rect">
                            <a:avLst/>
                          </a:prstGeom>
                        </pic:spPr>
                      </pic:pic>
                    </a:graphicData>
                  </a:graphic>
                </wp:anchor>
              </w:drawing>
            </w:r>
          </w:p>
        </w:tc>
        <w:tc>
          <w:tcPr>
            <w:tcW w:w="7123" w:type="dxa"/>
            <w:vAlign w:val="center"/>
          </w:tcPr>
          <w:p w14:paraId="6A1A897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ＰＥＦＣ森林認証プログラム</w:t>
            </w:r>
          </w:p>
          <w:p w14:paraId="17183E6C"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持続可能な森林管理のために策定された国際基準（政府間プロセス基準）に則って林業が実施せれていることを第三者認証する「森林管理認証」</w:t>
            </w:r>
            <w:r>
              <w:rPr>
                <w:rFonts w:ascii="BIZ UD明朝 Medium" w:eastAsia="BIZ UD明朝 Medium" w:hAnsi="BIZ UD明朝 Medium" w:hint="eastAsia"/>
              </w:rPr>
              <w:t>及び</w:t>
            </w:r>
            <w:r>
              <w:rPr>
                <w:rFonts w:ascii="BIZ UD明朝 Medium" w:eastAsia="BIZ UD明朝 Medium" w:hAnsi="BIZ UD明朝 Medium"/>
              </w:rPr>
              <w:t>紙製品や木材製品など林産品に関して、森林管理認証を受けた森林から生産された木材やリサイクル材を原材料として一定の割合以上使用していることを第三者認証するCoC認証があ</w:t>
            </w:r>
            <w:r>
              <w:rPr>
                <w:rFonts w:ascii="BIZ UD明朝 Medium" w:eastAsia="BIZ UD明朝 Medium" w:hAnsi="BIZ UD明朝 Medium" w:hint="eastAsia"/>
              </w:rPr>
              <w:t>る</w:t>
            </w:r>
            <w:r>
              <w:rPr>
                <w:rFonts w:ascii="BIZ UD明朝 Medium" w:eastAsia="BIZ UD明朝 Medium" w:hAnsi="BIZ UD明朝 Medium"/>
              </w:rPr>
              <w:t>。</w:t>
            </w:r>
          </w:p>
        </w:tc>
      </w:tr>
      <w:tr w:rsidR="00FF1A77" w14:paraId="2C7580A9" w14:textId="77777777">
        <w:trPr>
          <w:trHeight w:val="2816"/>
        </w:trPr>
        <w:tc>
          <w:tcPr>
            <w:tcW w:w="3083" w:type="dxa"/>
          </w:tcPr>
          <w:p w14:paraId="0C36CF4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4560" behindDoc="0" locked="0" layoutInCell="1" hidden="0" allowOverlap="1" wp14:anchorId="500FACED" wp14:editId="0B37C659">
                  <wp:simplePos x="0" y="0"/>
                  <wp:positionH relativeFrom="column">
                    <wp:posOffset>313690</wp:posOffset>
                  </wp:positionH>
                  <wp:positionV relativeFrom="paragraph">
                    <wp:posOffset>156210</wp:posOffset>
                  </wp:positionV>
                  <wp:extent cx="1237615" cy="1471930"/>
                  <wp:effectExtent l="0" t="0" r="0" b="0"/>
                  <wp:wrapNone/>
                  <wp:docPr id="1155" name="オブジェクト 0"/>
                  <wp:cNvGraphicFramePr/>
                  <a:graphic xmlns:a="http://schemas.openxmlformats.org/drawingml/2006/main">
                    <a:graphicData uri="http://schemas.openxmlformats.org/drawingml/2006/picture">
                      <pic:pic xmlns:pic="http://schemas.openxmlformats.org/drawingml/2006/picture">
                        <pic:nvPicPr>
                          <pic:cNvPr id="1155" name="オブジェクト 0"/>
                          <pic:cNvPicPr>
                            <a:picLocks noChangeAspect="1"/>
                          </pic:cNvPicPr>
                        </pic:nvPicPr>
                        <pic:blipFill>
                          <a:blip r:embed="rId13"/>
                          <a:srcRect l="27545" t="35844" r="60088" b="19398"/>
                          <a:stretch>
                            <a:fillRect/>
                          </a:stretch>
                        </pic:blipFill>
                        <pic:spPr>
                          <a:xfrm>
                            <a:off x="0" y="0"/>
                            <a:ext cx="1237615" cy="1471930"/>
                          </a:xfrm>
                          <a:prstGeom prst="rect">
                            <a:avLst/>
                          </a:prstGeom>
                        </pic:spPr>
                      </pic:pic>
                    </a:graphicData>
                  </a:graphic>
                </wp:anchor>
              </w:drawing>
            </w:r>
          </w:p>
        </w:tc>
        <w:tc>
          <w:tcPr>
            <w:tcW w:w="7123" w:type="dxa"/>
            <w:vAlign w:val="center"/>
          </w:tcPr>
          <w:p w14:paraId="2DBB3EC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間伐材マーク</w:t>
            </w:r>
          </w:p>
          <w:p w14:paraId="0363F332"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間伐材を用いた製品に表示することが出来るマークで</w:t>
            </w:r>
            <w:r>
              <w:rPr>
                <w:rFonts w:ascii="BIZ UD明朝 Medium" w:eastAsia="BIZ UD明朝 Medium" w:hAnsi="BIZ UD明朝 Medium" w:hint="eastAsia"/>
              </w:rPr>
              <w:t>ある</w:t>
            </w:r>
            <w:r>
              <w:rPr>
                <w:rFonts w:ascii="BIZ UD明朝 Medium" w:eastAsia="BIZ UD明朝 Medium" w:hAnsi="BIZ UD明朝 Medium"/>
              </w:rPr>
              <w:t>。間伐の推進及び間伐材の利用促進等の重要性をPRするとともに、消費者の製品選択に資するもの</w:t>
            </w:r>
            <w:r>
              <w:rPr>
                <w:rFonts w:ascii="BIZ UD明朝 Medium" w:eastAsia="BIZ UD明朝 Medium" w:hAnsi="BIZ UD明朝 Medium" w:hint="eastAsia"/>
              </w:rPr>
              <w:t>である</w:t>
            </w:r>
            <w:r>
              <w:rPr>
                <w:rFonts w:ascii="BIZ UD明朝 Medium" w:eastAsia="BIZ UD明朝 Medium" w:hAnsi="BIZ UD明朝 Medium"/>
              </w:rPr>
              <w:t>。マークの使用には普及啓発での使用と間伐材製品への使用の2種類あ</w:t>
            </w:r>
            <w:r>
              <w:rPr>
                <w:rFonts w:ascii="BIZ UD明朝 Medium" w:eastAsia="BIZ UD明朝 Medium" w:hAnsi="BIZ UD明朝 Medium" w:hint="eastAsia"/>
              </w:rPr>
              <w:t>り、</w:t>
            </w:r>
            <w:r>
              <w:rPr>
                <w:rFonts w:ascii="BIZ UD明朝 Medium" w:eastAsia="BIZ UD明朝 Medium" w:hAnsi="BIZ UD明朝 Medium"/>
              </w:rPr>
              <w:t>日本の森林資源の保続培養、森林生産力の増進を図ることを目的とした協同組合である全国森林組合連合会が運営する制度で</w:t>
            </w:r>
            <w:r>
              <w:rPr>
                <w:rFonts w:ascii="BIZ UD明朝 Medium" w:eastAsia="BIZ UD明朝 Medium" w:hAnsi="BIZ UD明朝 Medium" w:hint="eastAsia"/>
              </w:rPr>
              <w:t>ある。</w:t>
            </w:r>
          </w:p>
        </w:tc>
      </w:tr>
      <w:tr w:rsidR="00FF1A77" w14:paraId="3B7FCD12" w14:textId="77777777">
        <w:trPr>
          <w:trHeight w:val="1785"/>
        </w:trPr>
        <w:tc>
          <w:tcPr>
            <w:tcW w:w="3083" w:type="dxa"/>
          </w:tcPr>
          <w:p w14:paraId="32D58F6A" w14:textId="77777777" w:rsidR="00FF1A77" w:rsidRDefault="00B25262">
            <w:pPr>
              <w:rPr>
                <w:rFonts w:ascii="BIZ UD明朝 Medium" w:eastAsia="BIZ UD明朝 Medium" w:hAnsi="BIZ UD明朝 Medium"/>
              </w:rPr>
            </w:pPr>
            <w:r>
              <w:rPr>
                <w:rFonts w:hint="eastAsia"/>
                <w:noProof/>
              </w:rPr>
              <w:lastRenderedPageBreak/>
              <w:drawing>
                <wp:anchor distT="0" distB="0" distL="203200" distR="203200" simplePos="0" relativeHeight="251715584" behindDoc="0" locked="0" layoutInCell="1" hidden="0" allowOverlap="1" wp14:anchorId="6EA93D86" wp14:editId="00C1232E">
                  <wp:simplePos x="0" y="0"/>
                  <wp:positionH relativeFrom="column">
                    <wp:posOffset>408305</wp:posOffset>
                  </wp:positionH>
                  <wp:positionV relativeFrom="paragraph">
                    <wp:posOffset>72390</wp:posOffset>
                  </wp:positionV>
                  <wp:extent cx="933450" cy="975360"/>
                  <wp:effectExtent l="0" t="0" r="0" b="0"/>
                  <wp:wrapNone/>
                  <wp:docPr id="1156" name="オブジェクト 0"/>
                  <wp:cNvGraphicFramePr/>
                  <a:graphic xmlns:a="http://schemas.openxmlformats.org/drawingml/2006/main">
                    <a:graphicData uri="http://schemas.openxmlformats.org/drawingml/2006/picture">
                      <pic:pic xmlns:pic="http://schemas.openxmlformats.org/drawingml/2006/picture">
                        <pic:nvPicPr>
                          <pic:cNvPr id="1156" name="オブジェクト 0"/>
                          <pic:cNvPicPr>
                            <a:picLocks noChangeAspect="1"/>
                          </pic:cNvPicPr>
                        </pic:nvPicPr>
                        <pic:blipFill>
                          <a:blip r:embed="rId14"/>
                          <a:stretch>
                            <a:fillRect/>
                          </a:stretch>
                        </pic:blipFill>
                        <pic:spPr>
                          <a:xfrm>
                            <a:off x="0" y="0"/>
                            <a:ext cx="933450" cy="975360"/>
                          </a:xfrm>
                          <a:prstGeom prst="rect">
                            <a:avLst/>
                          </a:prstGeom>
                        </pic:spPr>
                      </pic:pic>
                    </a:graphicData>
                  </a:graphic>
                </wp:anchor>
              </w:drawing>
            </w:r>
          </w:p>
        </w:tc>
        <w:tc>
          <w:tcPr>
            <w:tcW w:w="7123" w:type="dxa"/>
            <w:vAlign w:val="center"/>
          </w:tcPr>
          <w:p w14:paraId="45EB9BF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グリーンマーク</w:t>
            </w:r>
          </w:p>
          <w:p w14:paraId="7ACA3C7F"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原料に古紙を規定の割合以上利用していることを示すグリーンマークを古紙利用製品に表示することにより、古紙の利用を拡大し、紙のリサイクルの促進を図ることを目的としてい</w:t>
            </w:r>
            <w:r>
              <w:rPr>
                <w:rFonts w:ascii="BIZ UD明朝 Medium" w:eastAsia="BIZ UD明朝 Medium" w:hAnsi="BIZ UD明朝 Medium" w:hint="eastAsia"/>
              </w:rPr>
              <w:t>る</w:t>
            </w:r>
            <w:r>
              <w:rPr>
                <w:rFonts w:ascii="BIZ UD明朝 Medium" w:eastAsia="BIZ UD明朝 Medium" w:hAnsi="BIZ UD明朝 Medium"/>
              </w:rPr>
              <w:t>。</w:t>
            </w:r>
          </w:p>
        </w:tc>
      </w:tr>
      <w:tr w:rsidR="00FF1A77" w14:paraId="0426B058" w14:textId="77777777">
        <w:trPr>
          <w:trHeight w:val="1418"/>
        </w:trPr>
        <w:tc>
          <w:tcPr>
            <w:tcW w:w="3083" w:type="dxa"/>
          </w:tcPr>
          <w:p w14:paraId="30EB0BF9"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6608" behindDoc="0" locked="0" layoutInCell="1" hidden="0" allowOverlap="1" wp14:anchorId="37D8500E" wp14:editId="0C6F5975">
                  <wp:simplePos x="0" y="0"/>
                  <wp:positionH relativeFrom="column">
                    <wp:posOffset>632460</wp:posOffset>
                  </wp:positionH>
                  <wp:positionV relativeFrom="paragraph">
                    <wp:posOffset>20955</wp:posOffset>
                  </wp:positionV>
                  <wp:extent cx="495300" cy="869315"/>
                  <wp:effectExtent l="0" t="0" r="0" b="0"/>
                  <wp:wrapNone/>
                  <wp:docPr id="1157" name="オブジェクト 0"/>
                  <wp:cNvGraphicFramePr/>
                  <a:graphic xmlns:a="http://schemas.openxmlformats.org/drawingml/2006/main">
                    <a:graphicData uri="http://schemas.openxmlformats.org/drawingml/2006/picture">
                      <pic:pic xmlns:pic="http://schemas.openxmlformats.org/drawingml/2006/picture">
                        <pic:nvPicPr>
                          <pic:cNvPr id="1157" name="オブジェクト 0"/>
                          <pic:cNvPicPr>
                            <a:picLocks noChangeAspect="1"/>
                          </pic:cNvPicPr>
                        </pic:nvPicPr>
                        <pic:blipFill>
                          <a:blip r:embed="rId18"/>
                          <a:stretch>
                            <a:fillRect/>
                          </a:stretch>
                        </pic:blipFill>
                        <pic:spPr>
                          <a:xfrm>
                            <a:off x="0" y="0"/>
                            <a:ext cx="495300" cy="869315"/>
                          </a:xfrm>
                          <a:prstGeom prst="rect">
                            <a:avLst/>
                          </a:prstGeom>
                        </pic:spPr>
                      </pic:pic>
                    </a:graphicData>
                  </a:graphic>
                </wp:anchor>
              </w:drawing>
            </w:r>
            <w:r>
              <w:rPr>
                <w:rFonts w:ascii="BIZ UD明朝 Medium" w:eastAsia="BIZ UD明朝 Medium" w:hAnsi="BIZ UD明朝 Medium" w:hint="eastAsia"/>
              </w:rPr>
              <w:t xml:space="preserve"> </w:t>
            </w:r>
          </w:p>
        </w:tc>
        <w:tc>
          <w:tcPr>
            <w:tcW w:w="7123" w:type="dxa"/>
            <w:vAlign w:val="center"/>
          </w:tcPr>
          <w:p w14:paraId="4437208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バイオマスマーク</w:t>
            </w:r>
          </w:p>
          <w:p w14:paraId="11E7C96A"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生物由来の資源（バイオマス）を利用して、品質及び安全性が関連法規、基準、規格等に適合する商品を認定して</w:t>
            </w:r>
            <w:r>
              <w:rPr>
                <w:rFonts w:ascii="BIZ UD明朝 Medium" w:eastAsia="BIZ UD明朝 Medium" w:hAnsi="BIZ UD明朝 Medium" w:hint="eastAsia"/>
              </w:rPr>
              <w:t>いる</w:t>
            </w:r>
            <w:r>
              <w:rPr>
                <w:rFonts w:ascii="BIZ UD明朝 Medium" w:eastAsia="BIZ UD明朝 Medium" w:hAnsi="BIZ UD明朝 Medium"/>
              </w:rPr>
              <w:t>。</w:t>
            </w:r>
          </w:p>
        </w:tc>
      </w:tr>
      <w:tr w:rsidR="00FF1A77" w14:paraId="6AC3FEAB" w14:textId="77777777">
        <w:trPr>
          <w:trHeight w:val="1418"/>
        </w:trPr>
        <w:tc>
          <w:tcPr>
            <w:tcW w:w="3083" w:type="dxa"/>
          </w:tcPr>
          <w:p w14:paraId="5B47C25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7632" behindDoc="0" locked="0" layoutInCell="1" hidden="0" allowOverlap="1" wp14:anchorId="62AD9890" wp14:editId="26C78465">
                  <wp:simplePos x="0" y="0"/>
                  <wp:positionH relativeFrom="column">
                    <wp:posOffset>171450</wp:posOffset>
                  </wp:positionH>
                  <wp:positionV relativeFrom="paragraph">
                    <wp:posOffset>95885</wp:posOffset>
                  </wp:positionV>
                  <wp:extent cx="1421130" cy="730885"/>
                  <wp:effectExtent l="0" t="0" r="0" b="0"/>
                  <wp:wrapNone/>
                  <wp:docPr id="1158" name="オブジェクト 0"/>
                  <wp:cNvGraphicFramePr/>
                  <a:graphic xmlns:a="http://schemas.openxmlformats.org/drawingml/2006/main">
                    <a:graphicData uri="http://schemas.openxmlformats.org/drawingml/2006/picture">
                      <pic:pic xmlns:pic="http://schemas.openxmlformats.org/drawingml/2006/picture">
                        <pic:nvPicPr>
                          <pic:cNvPr id="1158" name="オブジェクト 0"/>
                          <pic:cNvPicPr>
                            <a:picLocks noChangeAspect="1"/>
                          </pic:cNvPicPr>
                        </pic:nvPicPr>
                        <pic:blipFill>
                          <a:blip r:embed="rId42"/>
                          <a:stretch>
                            <a:fillRect/>
                          </a:stretch>
                        </pic:blipFill>
                        <pic:spPr>
                          <a:xfrm>
                            <a:off x="0" y="0"/>
                            <a:ext cx="1421130" cy="730885"/>
                          </a:xfrm>
                          <a:prstGeom prst="rect">
                            <a:avLst/>
                          </a:prstGeom>
                        </pic:spPr>
                      </pic:pic>
                    </a:graphicData>
                  </a:graphic>
                </wp:anchor>
              </w:drawing>
            </w:r>
          </w:p>
        </w:tc>
        <w:tc>
          <w:tcPr>
            <w:tcW w:w="7123" w:type="dxa"/>
            <w:vAlign w:val="center"/>
          </w:tcPr>
          <w:p w14:paraId="6AF82B9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JOIFAグリーンマ-ク</w:t>
            </w:r>
          </w:p>
          <w:p w14:paraId="4DAC6C4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一般社団法人日本オフィス家具協会(JOIFA)がグリーン購入法に適合したオフィス家具に表示しているマークである。</w:t>
            </w:r>
          </w:p>
        </w:tc>
      </w:tr>
      <w:tr w:rsidR="00FF1A77" w14:paraId="28C26888" w14:textId="77777777">
        <w:trPr>
          <w:trHeight w:val="2132"/>
        </w:trPr>
        <w:tc>
          <w:tcPr>
            <w:tcW w:w="3083" w:type="dxa"/>
          </w:tcPr>
          <w:p w14:paraId="7C0DDC81"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8656" behindDoc="0" locked="0" layoutInCell="1" hidden="0" allowOverlap="1" wp14:anchorId="201C2FE8" wp14:editId="4F2EE015">
                  <wp:simplePos x="0" y="0"/>
                  <wp:positionH relativeFrom="column">
                    <wp:posOffset>357505</wp:posOffset>
                  </wp:positionH>
                  <wp:positionV relativeFrom="paragraph">
                    <wp:posOffset>116840</wp:posOffset>
                  </wp:positionV>
                  <wp:extent cx="1092200" cy="1146175"/>
                  <wp:effectExtent l="0" t="0" r="0" b="0"/>
                  <wp:wrapNone/>
                  <wp:docPr id="1159" name="オブジェクト 0"/>
                  <wp:cNvGraphicFramePr/>
                  <a:graphic xmlns:a="http://schemas.openxmlformats.org/drawingml/2006/main">
                    <a:graphicData uri="http://schemas.openxmlformats.org/drawingml/2006/picture">
                      <pic:pic xmlns:pic="http://schemas.openxmlformats.org/drawingml/2006/picture">
                        <pic:nvPicPr>
                          <pic:cNvPr id="1159" name="オブジェクト 0"/>
                          <pic:cNvPicPr>
                            <a:picLocks noChangeAspect="1"/>
                          </pic:cNvPicPr>
                        </pic:nvPicPr>
                        <pic:blipFill>
                          <a:blip r:embed="rId21"/>
                          <a:stretch>
                            <a:fillRect/>
                          </a:stretch>
                        </pic:blipFill>
                        <pic:spPr>
                          <a:xfrm>
                            <a:off x="0" y="0"/>
                            <a:ext cx="1092200" cy="1146175"/>
                          </a:xfrm>
                          <a:prstGeom prst="rect">
                            <a:avLst/>
                          </a:prstGeom>
                        </pic:spPr>
                      </pic:pic>
                    </a:graphicData>
                  </a:graphic>
                </wp:anchor>
              </w:drawing>
            </w:r>
          </w:p>
        </w:tc>
        <w:tc>
          <w:tcPr>
            <w:tcW w:w="7123" w:type="dxa"/>
            <w:vAlign w:val="center"/>
          </w:tcPr>
          <w:p w14:paraId="3AD140C4"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国際エネルギースタープログラム</w:t>
            </w:r>
          </w:p>
          <w:p w14:paraId="08AE7B72" w14:textId="77777777" w:rsidR="00FF1A77" w:rsidRDefault="00B25262">
            <w:pPr>
              <w:pStyle w:val="Web"/>
              <w:spacing w:before="0" w:beforeAutospacing="0" w:after="0" w:afterAutospacing="0"/>
              <w:jc w:val="both"/>
              <w:rPr>
                <w:rFonts w:ascii="BIZ UD明朝 Medium" w:eastAsia="BIZ UD明朝 Medium" w:hAnsi="BIZ UD明朝 Medium"/>
              </w:rPr>
            </w:pPr>
            <w:r>
              <w:rPr>
                <w:rFonts w:ascii="BIZ UD明朝 Medium" w:eastAsia="BIZ UD明朝 Medium" w:hAnsi="BIZ UD明朝 Medium"/>
                <w:color w:val="000000"/>
              </w:rPr>
              <w:t>パソコンなどのオフィス機器について、稼働時、スリープ・オフ時の消費電力に関する基準を満たす商品につけられるマークで</w:t>
            </w:r>
            <w:r>
              <w:rPr>
                <w:rFonts w:ascii="BIZ UD明朝 Medium" w:eastAsia="BIZ UD明朝 Medium" w:hAnsi="BIZ UD明朝 Medium" w:hint="eastAsia"/>
                <w:color w:val="000000"/>
              </w:rPr>
              <w:t>ある</w:t>
            </w:r>
            <w:r>
              <w:rPr>
                <w:rFonts w:ascii="BIZ UD明朝 Medium" w:eastAsia="BIZ UD明朝 Medium" w:hAnsi="BIZ UD明朝 Medium"/>
                <w:color w:val="000000"/>
              </w:rPr>
              <w:t>。日本、米国</w:t>
            </w:r>
            <w:r>
              <w:rPr>
                <w:rFonts w:ascii="BIZ UD明朝 Medium" w:eastAsia="BIZ UD明朝 Medium" w:hAnsi="BIZ UD明朝 Medium" w:hint="eastAsia"/>
                <w:color w:val="000000" w:themeColor="text1"/>
              </w:rPr>
              <w:t>、カナダ、スイス、台湾の５か国地域が協力して実施している国際的な制度であり、</w:t>
            </w:r>
            <w:r>
              <w:rPr>
                <w:rFonts w:ascii="BIZ UD明朝 Medium" w:eastAsia="BIZ UD明朝 Medium" w:hAnsi="BIZ UD明朝 Medium"/>
                <w:color w:val="000000" w:themeColor="text1"/>
                <w:shd w:val="clear" w:color="auto" w:fill="FFFFFF"/>
              </w:rPr>
              <w:t>経</w:t>
            </w:r>
            <w:r>
              <w:rPr>
                <w:rFonts w:ascii="BIZ UD明朝 Medium" w:eastAsia="BIZ UD明朝 Medium" w:hAnsi="BIZ UD明朝 Medium"/>
                <w:color w:val="000000"/>
                <w:shd w:val="clear" w:color="auto" w:fill="FFFFFF"/>
              </w:rPr>
              <w:t>済産業省が運営する制度で</w:t>
            </w:r>
            <w:r>
              <w:rPr>
                <w:rFonts w:ascii="BIZ UD明朝 Medium" w:eastAsia="BIZ UD明朝 Medium" w:hAnsi="BIZ UD明朝 Medium" w:hint="eastAsia"/>
                <w:color w:val="000000"/>
                <w:shd w:val="clear" w:color="auto" w:fill="FFFFFF"/>
              </w:rPr>
              <w:t>ある</w:t>
            </w:r>
            <w:r>
              <w:rPr>
                <w:rFonts w:ascii="BIZ UD明朝 Medium" w:eastAsia="BIZ UD明朝 Medium" w:hAnsi="BIZ UD明朝 Medium"/>
                <w:color w:val="000000"/>
                <w:shd w:val="clear" w:color="auto" w:fill="FFFFFF"/>
              </w:rPr>
              <w:t>。</w:t>
            </w:r>
          </w:p>
        </w:tc>
      </w:tr>
      <w:tr w:rsidR="00FF1A77" w14:paraId="25087533" w14:textId="77777777">
        <w:trPr>
          <w:trHeight w:val="1775"/>
        </w:trPr>
        <w:tc>
          <w:tcPr>
            <w:tcW w:w="3083" w:type="dxa"/>
          </w:tcPr>
          <w:p w14:paraId="4530F20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9680" behindDoc="0" locked="0" layoutInCell="1" hidden="0" allowOverlap="1" wp14:anchorId="20BA3A0D" wp14:editId="1449A191">
                  <wp:simplePos x="0" y="0"/>
                  <wp:positionH relativeFrom="column">
                    <wp:posOffset>179070</wp:posOffset>
                  </wp:positionH>
                  <wp:positionV relativeFrom="paragraph">
                    <wp:posOffset>38735</wp:posOffset>
                  </wp:positionV>
                  <wp:extent cx="1552575" cy="982980"/>
                  <wp:effectExtent l="0" t="0" r="0" b="0"/>
                  <wp:wrapNone/>
                  <wp:docPr id="1160" name="オブジェクト 0"/>
                  <wp:cNvGraphicFramePr/>
                  <a:graphic xmlns:a="http://schemas.openxmlformats.org/drawingml/2006/main">
                    <a:graphicData uri="http://schemas.openxmlformats.org/drawingml/2006/picture">
                      <pic:pic xmlns:pic="http://schemas.openxmlformats.org/drawingml/2006/picture">
                        <pic:nvPicPr>
                          <pic:cNvPr id="1160" name="オブジェクト 0"/>
                          <pic:cNvPicPr>
                            <a:picLocks noChangeAspect="1"/>
                          </pic:cNvPicPr>
                        </pic:nvPicPr>
                        <pic:blipFill>
                          <a:blip r:embed="rId22"/>
                          <a:srcRect l="42720" t="19701" r="51494" b="69157"/>
                          <a:stretch>
                            <a:fillRect/>
                          </a:stretch>
                        </pic:blipFill>
                        <pic:spPr>
                          <a:xfrm>
                            <a:off x="0" y="0"/>
                            <a:ext cx="1552575" cy="982980"/>
                          </a:xfrm>
                          <a:prstGeom prst="rect">
                            <a:avLst/>
                          </a:prstGeom>
                        </pic:spPr>
                      </pic:pic>
                    </a:graphicData>
                  </a:graphic>
                </wp:anchor>
              </w:drawing>
            </w:r>
          </w:p>
        </w:tc>
        <w:tc>
          <w:tcPr>
            <w:tcW w:w="7123" w:type="dxa"/>
            <w:vAlign w:val="center"/>
          </w:tcPr>
          <w:p w14:paraId="01C1374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E＆Qマーク</w:t>
            </w:r>
          </w:p>
          <w:p w14:paraId="6C73797C"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一般社団法人 日本カートリッジリサイクル工業会が定める環境管理基準と品質管理基準に適合しているリサイクルトナーカートリッジを識別するマークである。</w:t>
            </w:r>
          </w:p>
        </w:tc>
      </w:tr>
      <w:tr w:rsidR="00FF1A77" w14:paraId="653104B6" w14:textId="77777777">
        <w:trPr>
          <w:trHeight w:val="2132"/>
        </w:trPr>
        <w:tc>
          <w:tcPr>
            <w:tcW w:w="3083" w:type="dxa"/>
          </w:tcPr>
          <w:p w14:paraId="5084E65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0704" behindDoc="0" locked="0" layoutInCell="1" hidden="0" allowOverlap="1" wp14:anchorId="13253668" wp14:editId="54576F77">
                  <wp:simplePos x="0" y="0"/>
                  <wp:positionH relativeFrom="column">
                    <wp:posOffset>60960</wp:posOffset>
                  </wp:positionH>
                  <wp:positionV relativeFrom="paragraph">
                    <wp:posOffset>311785</wp:posOffset>
                  </wp:positionV>
                  <wp:extent cx="1811655" cy="819150"/>
                  <wp:effectExtent l="0" t="0" r="0" b="0"/>
                  <wp:wrapNone/>
                  <wp:docPr id="1161" name="オブジェクト 0"/>
                  <wp:cNvGraphicFramePr/>
                  <a:graphic xmlns:a="http://schemas.openxmlformats.org/drawingml/2006/main">
                    <a:graphicData uri="http://schemas.openxmlformats.org/drawingml/2006/picture">
                      <pic:pic xmlns:pic="http://schemas.openxmlformats.org/drawingml/2006/picture">
                        <pic:nvPicPr>
                          <pic:cNvPr id="1161" name="オブジェクト 0"/>
                          <pic:cNvPicPr>
                            <a:picLocks noChangeAspect="1"/>
                          </pic:cNvPicPr>
                        </pic:nvPicPr>
                        <pic:blipFill>
                          <a:blip r:embed="rId23"/>
                          <a:stretch>
                            <a:fillRect/>
                          </a:stretch>
                        </pic:blipFill>
                        <pic:spPr>
                          <a:xfrm>
                            <a:off x="0" y="0"/>
                            <a:ext cx="1811655" cy="819150"/>
                          </a:xfrm>
                          <a:prstGeom prst="rect">
                            <a:avLst/>
                          </a:prstGeom>
                        </pic:spPr>
                      </pic:pic>
                    </a:graphicData>
                  </a:graphic>
                </wp:anchor>
              </w:drawing>
            </w:r>
          </w:p>
        </w:tc>
        <w:tc>
          <w:tcPr>
            <w:tcW w:w="7123" w:type="dxa"/>
            <w:vAlign w:val="center"/>
          </w:tcPr>
          <w:p w14:paraId="1585760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省エネラベリング制度</w:t>
            </w:r>
          </w:p>
          <w:p w14:paraId="3C0D4C33"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省エネ法により定められた省エネ基準をどの程度達成しているかを表示する制度で</w:t>
            </w:r>
            <w:r>
              <w:rPr>
                <w:rFonts w:ascii="BIZ UD明朝 Medium" w:eastAsia="BIZ UD明朝 Medium" w:hAnsi="BIZ UD明朝 Medium" w:hint="eastAsia"/>
              </w:rPr>
              <w:t>ある。</w:t>
            </w:r>
            <w:r>
              <w:rPr>
                <w:rFonts w:ascii="BIZ UD明朝 Medium" w:eastAsia="BIZ UD明朝 Medium" w:hAnsi="BIZ UD明朝 Medium"/>
              </w:rPr>
              <w:t>省エネ基準を達成している製品には緑色のマークを、達成していない製品には橙色のマークを表示することができ</w:t>
            </w:r>
            <w:r>
              <w:rPr>
                <w:rFonts w:ascii="BIZ UD明朝 Medium" w:eastAsia="BIZ UD明朝 Medium" w:hAnsi="BIZ UD明朝 Medium" w:hint="eastAsia"/>
              </w:rPr>
              <w:t>る</w:t>
            </w:r>
            <w:r>
              <w:rPr>
                <w:rFonts w:ascii="BIZ UD明朝 Medium" w:eastAsia="BIZ UD明朝 Medium" w:hAnsi="BIZ UD明朝 Medium"/>
              </w:rPr>
              <w:t>。表示方法等についてJIS規格が制定されてい</w:t>
            </w:r>
            <w:r>
              <w:rPr>
                <w:rFonts w:ascii="BIZ UD明朝 Medium" w:eastAsia="BIZ UD明朝 Medium" w:hAnsi="BIZ UD明朝 Medium" w:hint="eastAsia"/>
              </w:rPr>
              <w:t>る</w:t>
            </w:r>
            <w:r>
              <w:rPr>
                <w:rFonts w:ascii="BIZ UD明朝 Medium" w:eastAsia="BIZ UD明朝 Medium" w:hAnsi="BIZ UD明朝 Medium"/>
              </w:rPr>
              <w:t>。</w:t>
            </w:r>
          </w:p>
        </w:tc>
      </w:tr>
      <w:tr w:rsidR="00FF1A77" w14:paraId="4E3385CD" w14:textId="77777777">
        <w:trPr>
          <w:trHeight w:val="2459"/>
        </w:trPr>
        <w:tc>
          <w:tcPr>
            <w:tcW w:w="3083" w:type="dxa"/>
          </w:tcPr>
          <w:p w14:paraId="248E9F3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1728" behindDoc="0" locked="0" layoutInCell="1" hidden="0" allowOverlap="1" wp14:anchorId="739051E7" wp14:editId="395C04B1">
                  <wp:simplePos x="0" y="0"/>
                  <wp:positionH relativeFrom="column">
                    <wp:posOffset>-17145</wp:posOffset>
                  </wp:positionH>
                  <wp:positionV relativeFrom="paragraph">
                    <wp:posOffset>266700</wp:posOffset>
                  </wp:positionV>
                  <wp:extent cx="1870710" cy="982345"/>
                  <wp:effectExtent l="0" t="0" r="0" b="0"/>
                  <wp:wrapNone/>
                  <wp:docPr id="1162" name="オブジェクト 0"/>
                  <wp:cNvGraphicFramePr/>
                  <a:graphic xmlns:a="http://schemas.openxmlformats.org/drawingml/2006/main">
                    <a:graphicData uri="http://schemas.openxmlformats.org/drawingml/2006/picture">
                      <pic:pic xmlns:pic="http://schemas.openxmlformats.org/drawingml/2006/picture">
                        <pic:nvPicPr>
                          <pic:cNvPr id="1162" name="オブジェクト 0"/>
                          <pic:cNvPicPr>
                            <a:picLocks noChangeAspect="1"/>
                          </pic:cNvPicPr>
                        </pic:nvPicPr>
                        <pic:blipFill>
                          <a:blip r:embed="rId43"/>
                          <a:stretch>
                            <a:fillRect/>
                          </a:stretch>
                        </pic:blipFill>
                        <pic:spPr>
                          <a:xfrm>
                            <a:off x="0" y="0"/>
                            <a:ext cx="1870710" cy="982345"/>
                          </a:xfrm>
                          <a:prstGeom prst="rect">
                            <a:avLst/>
                          </a:prstGeom>
                        </pic:spPr>
                      </pic:pic>
                    </a:graphicData>
                  </a:graphic>
                </wp:anchor>
              </w:drawing>
            </w:r>
          </w:p>
        </w:tc>
        <w:tc>
          <w:tcPr>
            <w:tcW w:w="7123" w:type="dxa"/>
            <w:vAlign w:val="center"/>
          </w:tcPr>
          <w:p w14:paraId="0E7E1C4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PC グリーンラベル</w:t>
            </w:r>
          </w:p>
          <w:p w14:paraId="170FA4D7"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環境に配慮したパソコンを購入したいという</w:t>
            </w:r>
            <w:r>
              <w:rPr>
                <w:rFonts w:ascii="BIZ UD明朝 Medium" w:eastAsia="BIZ UD明朝 Medium" w:hAnsi="BIZ UD明朝 Medium" w:hint="eastAsia"/>
              </w:rPr>
              <w:t>消費者</w:t>
            </w:r>
            <w:r>
              <w:rPr>
                <w:rFonts w:ascii="BIZ UD明朝 Medium" w:eastAsia="BIZ UD明朝 Medium" w:hAnsi="BIZ UD明朝 Medium"/>
              </w:rPr>
              <w:t>の選択の目安となるよう、パソコンの設計、製造からリユース・リサイクルに至るまで環境に対する包括的な取組を表した環境ラベル制度で</w:t>
            </w:r>
            <w:r>
              <w:rPr>
                <w:rFonts w:ascii="BIZ UD明朝 Medium" w:eastAsia="BIZ UD明朝 Medium" w:hAnsi="BIZ UD明朝 Medium" w:hint="eastAsia"/>
              </w:rPr>
              <w:t>ある</w:t>
            </w:r>
            <w:r>
              <w:rPr>
                <w:rFonts w:ascii="BIZ UD明朝 Medium" w:eastAsia="BIZ UD明朝 Medium" w:hAnsi="BIZ UD明朝 Medium"/>
              </w:rPr>
              <w:t>。適合製品を三ツ星によって格付けして</w:t>
            </w:r>
            <w:r>
              <w:rPr>
                <w:rFonts w:ascii="BIZ UD明朝 Medium" w:eastAsia="BIZ UD明朝 Medium" w:hAnsi="BIZ UD明朝 Medium" w:hint="eastAsia"/>
              </w:rPr>
              <w:t>おり、</w:t>
            </w:r>
            <w:r>
              <w:rPr>
                <w:rFonts w:ascii="BIZ UD明朝 Medium" w:eastAsia="BIZ UD明朝 Medium" w:hAnsi="BIZ UD明朝 Medium"/>
              </w:rPr>
              <w:t>パソコンメーカーの団体である一般社団法人パソコン3R推進協会が運営する制度で</w:t>
            </w:r>
            <w:r>
              <w:rPr>
                <w:rFonts w:ascii="BIZ UD明朝 Medium" w:eastAsia="BIZ UD明朝 Medium" w:hAnsi="BIZ UD明朝 Medium" w:hint="eastAsia"/>
              </w:rPr>
              <w:t>ある</w:t>
            </w:r>
            <w:r>
              <w:rPr>
                <w:rFonts w:ascii="BIZ UD明朝 Medium" w:eastAsia="BIZ UD明朝 Medium" w:hAnsi="BIZ UD明朝 Medium"/>
              </w:rPr>
              <w:t>。</w:t>
            </w:r>
          </w:p>
        </w:tc>
      </w:tr>
      <w:tr w:rsidR="00FF1A77" w14:paraId="0BFA3DF9" w14:textId="77777777">
        <w:trPr>
          <w:trHeight w:val="1785"/>
        </w:trPr>
        <w:tc>
          <w:tcPr>
            <w:tcW w:w="3083" w:type="dxa"/>
          </w:tcPr>
          <w:p w14:paraId="29A0DE12" w14:textId="77777777" w:rsidR="00FF1A77" w:rsidRDefault="00B25262">
            <w:pPr>
              <w:rPr>
                <w:rFonts w:ascii="BIZ UD明朝 Medium" w:eastAsia="BIZ UD明朝 Medium" w:hAnsi="BIZ UD明朝 Medium"/>
              </w:rPr>
            </w:pPr>
            <w:r>
              <w:rPr>
                <w:rFonts w:hint="eastAsia"/>
                <w:noProof/>
              </w:rPr>
              <w:lastRenderedPageBreak/>
              <w:drawing>
                <wp:anchor distT="0" distB="0" distL="203200" distR="203200" simplePos="0" relativeHeight="251722752" behindDoc="0" locked="0" layoutInCell="1" hidden="0" allowOverlap="1" wp14:anchorId="42730714" wp14:editId="1A2CD9B0">
                  <wp:simplePos x="0" y="0"/>
                  <wp:positionH relativeFrom="column">
                    <wp:posOffset>426085</wp:posOffset>
                  </wp:positionH>
                  <wp:positionV relativeFrom="paragraph">
                    <wp:posOffset>130810</wp:posOffset>
                  </wp:positionV>
                  <wp:extent cx="949960" cy="883285"/>
                  <wp:effectExtent l="0" t="0" r="0" b="0"/>
                  <wp:wrapNone/>
                  <wp:docPr id="1163" name="オブジェクト 0"/>
                  <wp:cNvGraphicFramePr/>
                  <a:graphic xmlns:a="http://schemas.openxmlformats.org/drawingml/2006/main">
                    <a:graphicData uri="http://schemas.openxmlformats.org/drawingml/2006/picture">
                      <pic:pic xmlns:pic="http://schemas.openxmlformats.org/drawingml/2006/picture">
                        <pic:nvPicPr>
                          <pic:cNvPr id="1163" name="オブジェクト 0"/>
                          <pic:cNvPicPr>
                            <a:picLocks noChangeAspect="1"/>
                          </pic:cNvPicPr>
                        </pic:nvPicPr>
                        <pic:blipFill>
                          <a:blip r:embed="rId20"/>
                          <a:stretch>
                            <a:fillRect/>
                          </a:stretch>
                        </pic:blipFill>
                        <pic:spPr>
                          <a:xfrm>
                            <a:off x="0" y="0"/>
                            <a:ext cx="949960" cy="883285"/>
                          </a:xfrm>
                          <a:prstGeom prst="rect">
                            <a:avLst/>
                          </a:prstGeom>
                        </pic:spPr>
                      </pic:pic>
                    </a:graphicData>
                  </a:graphic>
                </wp:anchor>
              </w:drawing>
            </w:r>
          </w:p>
        </w:tc>
        <w:tc>
          <w:tcPr>
            <w:tcW w:w="7123" w:type="dxa"/>
            <w:vAlign w:val="center"/>
          </w:tcPr>
          <w:p w14:paraId="1B740ECA"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ＪＩＳマーク</w:t>
            </w:r>
          </w:p>
          <w:p w14:paraId="4E682257"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国に登録された機関（登録認証機関）から認証を受けた事業者（認証製造業者等）のみが、認証を受けた製品又はその包装等に表示することができるマーク。</w:t>
            </w:r>
          </w:p>
        </w:tc>
      </w:tr>
      <w:tr w:rsidR="00FF1A77" w14:paraId="5BFF3A5A" w14:textId="77777777">
        <w:trPr>
          <w:trHeight w:val="1418"/>
        </w:trPr>
        <w:tc>
          <w:tcPr>
            <w:tcW w:w="3083" w:type="dxa"/>
          </w:tcPr>
          <w:p w14:paraId="1A282F2F" w14:textId="77777777" w:rsidR="00FF1A77" w:rsidRDefault="00B25262">
            <w:r>
              <w:rPr>
                <w:rFonts w:hint="eastAsia"/>
                <w:noProof/>
              </w:rPr>
              <w:drawing>
                <wp:anchor distT="0" distB="0" distL="203200" distR="203200" simplePos="0" relativeHeight="251723776" behindDoc="0" locked="0" layoutInCell="1" hidden="0" allowOverlap="1" wp14:anchorId="1D86D156" wp14:editId="15296B81">
                  <wp:simplePos x="0" y="0"/>
                  <wp:positionH relativeFrom="column">
                    <wp:posOffset>319405</wp:posOffset>
                  </wp:positionH>
                  <wp:positionV relativeFrom="paragraph">
                    <wp:posOffset>17780</wp:posOffset>
                  </wp:positionV>
                  <wp:extent cx="1087120" cy="860425"/>
                  <wp:effectExtent l="0" t="0" r="0" b="0"/>
                  <wp:wrapNone/>
                  <wp:docPr id="1164" name="オブジェクト 0"/>
                  <wp:cNvGraphicFramePr/>
                  <a:graphic xmlns:a="http://schemas.openxmlformats.org/drawingml/2006/main">
                    <a:graphicData uri="http://schemas.openxmlformats.org/drawingml/2006/picture">
                      <pic:pic xmlns:pic="http://schemas.openxmlformats.org/drawingml/2006/picture">
                        <pic:nvPicPr>
                          <pic:cNvPr id="1164" name="オブジェクト 0"/>
                          <pic:cNvPicPr>
                            <a:picLocks noChangeAspect="1"/>
                          </pic:cNvPicPr>
                        </pic:nvPicPr>
                        <pic:blipFill>
                          <a:blip r:embed="rId24"/>
                          <a:srcRect l="68745" t="28152" r="15952" b="35031"/>
                          <a:stretch>
                            <a:fillRect/>
                          </a:stretch>
                        </pic:blipFill>
                        <pic:spPr>
                          <a:xfrm>
                            <a:off x="0" y="0"/>
                            <a:ext cx="1087120" cy="860425"/>
                          </a:xfrm>
                          <a:prstGeom prst="rect">
                            <a:avLst/>
                          </a:prstGeom>
                        </pic:spPr>
                      </pic:pic>
                    </a:graphicData>
                  </a:graphic>
                </wp:anchor>
              </w:drawing>
            </w:r>
          </w:p>
        </w:tc>
        <w:tc>
          <w:tcPr>
            <w:tcW w:w="7123" w:type="dxa"/>
            <w:vAlign w:val="center"/>
          </w:tcPr>
          <w:p w14:paraId="12A6DA9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モバイルリサイクルネットワーク</w:t>
            </w:r>
          </w:p>
          <w:p w14:paraId="261DB03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メーカー、ブランドに関係なく携帯電話、ＰＨＳの本体、充電器、電池を回収している店を表すマークである。</w:t>
            </w:r>
          </w:p>
        </w:tc>
      </w:tr>
      <w:tr w:rsidR="00FF1A77" w14:paraId="6F6FE1B4" w14:textId="77777777">
        <w:trPr>
          <w:trHeight w:val="1775"/>
        </w:trPr>
        <w:tc>
          <w:tcPr>
            <w:tcW w:w="3083" w:type="dxa"/>
          </w:tcPr>
          <w:p w14:paraId="696E63E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4800" behindDoc="0" locked="0" layoutInCell="1" hidden="0" allowOverlap="1" wp14:anchorId="68E158DB" wp14:editId="3D56E771">
                  <wp:simplePos x="0" y="0"/>
                  <wp:positionH relativeFrom="column">
                    <wp:posOffset>347980</wp:posOffset>
                  </wp:positionH>
                  <wp:positionV relativeFrom="paragraph">
                    <wp:posOffset>52705</wp:posOffset>
                  </wp:positionV>
                  <wp:extent cx="1069340" cy="1040130"/>
                  <wp:effectExtent l="0" t="0" r="0" b="0"/>
                  <wp:wrapNone/>
                  <wp:docPr id="1165" name="オブジェクト 0"/>
                  <wp:cNvGraphicFramePr/>
                  <a:graphic xmlns:a="http://schemas.openxmlformats.org/drawingml/2006/main">
                    <a:graphicData uri="http://schemas.openxmlformats.org/drawingml/2006/picture">
                      <pic:pic xmlns:pic="http://schemas.openxmlformats.org/drawingml/2006/picture">
                        <pic:nvPicPr>
                          <pic:cNvPr id="1165" name="オブジェクト 0"/>
                          <pic:cNvPicPr>
                            <a:picLocks noChangeAspect="1"/>
                          </pic:cNvPicPr>
                        </pic:nvPicPr>
                        <pic:blipFill>
                          <a:blip r:embed="rId25"/>
                          <a:srcRect l="31786" t="40739" r="57674" b="28069"/>
                          <a:stretch>
                            <a:fillRect/>
                          </a:stretch>
                        </pic:blipFill>
                        <pic:spPr>
                          <a:xfrm>
                            <a:off x="0" y="0"/>
                            <a:ext cx="1069340" cy="1040130"/>
                          </a:xfrm>
                          <a:prstGeom prst="rect">
                            <a:avLst/>
                          </a:prstGeom>
                        </pic:spPr>
                      </pic:pic>
                    </a:graphicData>
                  </a:graphic>
                </wp:anchor>
              </w:drawing>
            </w:r>
          </w:p>
        </w:tc>
        <w:tc>
          <w:tcPr>
            <w:tcW w:w="7123" w:type="dxa"/>
            <w:vAlign w:val="center"/>
          </w:tcPr>
          <w:p w14:paraId="4AFAE97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統一省エネラベル</w:t>
            </w:r>
          </w:p>
          <w:p w14:paraId="16DB2039"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省エネ法に基づき、小売事業者が省エネ性能の評価や省エネラベル等を表示する制度である。それぞれの製品区分における当該製品の省エネ性能の位置づけ等を表示している。</w:t>
            </w:r>
          </w:p>
        </w:tc>
      </w:tr>
      <w:tr w:rsidR="00FF1A77" w14:paraId="083B904E" w14:textId="77777777">
        <w:trPr>
          <w:trHeight w:val="1418"/>
        </w:trPr>
        <w:tc>
          <w:tcPr>
            <w:tcW w:w="3083" w:type="dxa"/>
          </w:tcPr>
          <w:p w14:paraId="32329CAB"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5824" behindDoc="0" locked="0" layoutInCell="1" hidden="0" allowOverlap="1" wp14:anchorId="2220848A" wp14:editId="45A7F12E">
                  <wp:simplePos x="0" y="0"/>
                  <wp:positionH relativeFrom="column">
                    <wp:posOffset>237490</wp:posOffset>
                  </wp:positionH>
                  <wp:positionV relativeFrom="paragraph">
                    <wp:posOffset>74295</wp:posOffset>
                  </wp:positionV>
                  <wp:extent cx="1354455" cy="737235"/>
                  <wp:effectExtent l="0" t="0" r="0" b="0"/>
                  <wp:wrapNone/>
                  <wp:docPr id="1166" name="オブジェクト 0"/>
                  <wp:cNvGraphicFramePr/>
                  <a:graphic xmlns:a="http://schemas.openxmlformats.org/drawingml/2006/main">
                    <a:graphicData uri="http://schemas.openxmlformats.org/drawingml/2006/picture">
                      <pic:pic xmlns:pic="http://schemas.openxmlformats.org/drawingml/2006/picture">
                        <pic:nvPicPr>
                          <pic:cNvPr id="1166" name="オブジェクト 0"/>
                          <pic:cNvPicPr>
                            <a:picLocks noChangeAspect="1"/>
                          </pic:cNvPicPr>
                        </pic:nvPicPr>
                        <pic:blipFill>
                          <a:blip r:embed="rId44"/>
                          <a:stretch>
                            <a:fillRect/>
                          </a:stretch>
                        </pic:blipFill>
                        <pic:spPr>
                          <a:xfrm>
                            <a:off x="0" y="0"/>
                            <a:ext cx="1354455" cy="737235"/>
                          </a:xfrm>
                          <a:prstGeom prst="rect">
                            <a:avLst/>
                          </a:prstGeom>
                        </pic:spPr>
                      </pic:pic>
                    </a:graphicData>
                  </a:graphic>
                </wp:anchor>
              </w:drawing>
            </w:r>
          </w:p>
        </w:tc>
        <w:tc>
          <w:tcPr>
            <w:tcW w:w="7123" w:type="dxa"/>
            <w:vAlign w:val="center"/>
          </w:tcPr>
          <w:p w14:paraId="5AB123B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ノンフロンマーク</w:t>
            </w:r>
          </w:p>
          <w:p w14:paraId="58B3E3EB"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統一省エネラベルでは、ノンフロン冷蔵庫にこのマークを表示することを定めている。</w:t>
            </w:r>
          </w:p>
        </w:tc>
      </w:tr>
      <w:tr w:rsidR="00FF1A77" w14:paraId="4A59F895" w14:textId="77777777">
        <w:trPr>
          <w:trHeight w:val="1775"/>
        </w:trPr>
        <w:tc>
          <w:tcPr>
            <w:tcW w:w="3083" w:type="dxa"/>
          </w:tcPr>
          <w:p w14:paraId="701BC352"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6848" behindDoc="0" locked="0" layoutInCell="1" hidden="0" allowOverlap="1" wp14:anchorId="33D41147" wp14:editId="2319150F">
                  <wp:simplePos x="0" y="0"/>
                  <wp:positionH relativeFrom="column">
                    <wp:posOffset>179070</wp:posOffset>
                  </wp:positionH>
                  <wp:positionV relativeFrom="paragraph">
                    <wp:posOffset>87630</wp:posOffset>
                  </wp:positionV>
                  <wp:extent cx="1484630" cy="843280"/>
                  <wp:effectExtent l="0" t="0" r="0" b="0"/>
                  <wp:wrapNone/>
                  <wp:docPr id="1167" name="オブジェクト 0"/>
                  <wp:cNvGraphicFramePr/>
                  <a:graphic xmlns:a="http://schemas.openxmlformats.org/drawingml/2006/main">
                    <a:graphicData uri="http://schemas.openxmlformats.org/drawingml/2006/picture">
                      <pic:pic xmlns:pic="http://schemas.openxmlformats.org/drawingml/2006/picture">
                        <pic:nvPicPr>
                          <pic:cNvPr id="1167" name="オブジェクト 0"/>
                          <pic:cNvPicPr>
                            <a:picLocks noChangeAspect="1"/>
                          </pic:cNvPicPr>
                        </pic:nvPicPr>
                        <pic:blipFill>
                          <a:blip r:embed="rId26"/>
                          <a:srcRect l="33658" t="43073" r="58849" b="43968"/>
                          <a:stretch>
                            <a:fillRect/>
                          </a:stretch>
                        </pic:blipFill>
                        <pic:spPr>
                          <a:xfrm>
                            <a:off x="0" y="0"/>
                            <a:ext cx="1484630" cy="843280"/>
                          </a:xfrm>
                          <a:prstGeom prst="rect">
                            <a:avLst/>
                          </a:prstGeom>
                        </pic:spPr>
                      </pic:pic>
                    </a:graphicData>
                  </a:graphic>
                </wp:anchor>
              </w:drawing>
            </w:r>
          </w:p>
        </w:tc>
        <w:tc>
          <w:tcPr>
            <w:tcW w:w="7123" w:type="dxa"/>
            <w:vAlign w:val="center"/>
          </w:tcPr>
          <w:p w14:paraId="7421097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自動車燃費性能評価・公表ステッカー</w:t>
            </w:r>
          </w:p>
          <w:p w14:paraId="3274EAA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自動車の燃費性能に対する一般消費者の関心と理解を深め、一般消費者の選択を通じ燃費性能の高い自動車の普及を促進するため、自動車の燃費性能に係る車体表示を実施している。</w:t>
            </w:r>
          </w:p>
        </w:tc>
      </w:tr>
      <w:tr w:rsidR="00FF1A77" w14:paraId="5169EAB3" w14:textId="77777777">
        <w:trPr>
          <w:trHeight w:val="1388"/>
        </w:trPr>
        <w:tc>
          <w:tcPr>
            <w:tcW w:w="3083" w:type="dxa"/>
          </w:tcPr>
          <w:p w14:paraId="78A23AA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7872" behindDoc="0" locked="0" layoutInCell="1" hidden="0" allowOverlap="1" wp14:anchorId="5C16CAE4" wp14:editId="56DC4D0C">
                  <wp:simplePos x="0" y="0"/>
                  <wp:positionH relativeFrom="column">
                    <wp:posOffset>226060</wp:posOffset>
                  </wp:positionH>
                  <wp:positionV relativeFrom="paragraph">
                    <wp:posOffset>40005</wp:posOffset>
                  </wp:positionV>
                  <wp:extent cx="1365885" cy="791845"/>
                  <wp:effectExtent l="0" t="0" r="0" b="0"/>
                  <wp:wrapNone/>
                  <wp:docPr id="1168" name="オブジェクト 0"/>
                  <wp:cNvGraphicFramePr/>
                  <a:graphic xmlns:a="http://schemas.openxmlformats.org/drawingml/2006/main">
                    <a:graphicData uri="http://schemas.openxmlformats.org/drawingml/2006/picture">
                      <pic:pic xmlns:pic="http://schemas.openxmlformats.org/drawingml/2006/picture">
                        <pic:nvPicPr>
                          <pic:cNvPr id="1168" name="オブジェクト 0"/>
                          <pic:cNvPicPr>
                            <a:picLocks noChangeAspect="1"/>
                          </pic:cNvPicPr>
                        </pic:nvPicPr>
                        <pic:blipFill>
                          <a:blip r:embed="rId27"/>
                          <a:stretch>
                            <a:fillRect/>
                          </a:stretch>
                        </pic:blipFill>
                        <pic:spPr>
                          <a:xfrm>
                            <a:off x="0" y="0"/>
                            <a:ext cx="1365885" cy="791845"/>
                          </a:xfrm>
                          <a:prstGeom prst="rect">
                            <a:avLst/>
                          </a:prstGeom>
                        </pic:spPr>
                      </pic:pic>
                    </a:graphicData>
                  </a:graphic>
                </wp:anchor>
              </w:drawing>
            </w:r>
          </w:p>
        </w:tc>
        <w:tc>
          <w:tcPr>
            <w:tcW w:w="7123" w:type="dxa"/>
            <w:vAlign w:val="center"/>
          </w:tcPr>
          <w:p w14:paraId="02B1004C"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低排出ガス車認定マーク</w:t>
            </w:r>
          </w:p>
          <w:p w14:paraId="5B651F2D"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自動車の排出ガス低減レベルを示すもので、自動車製作者の申請に基づき国土交通省が認定している制度である。</w:t>
            </w:r>
          </w:p>
        </w:tc>
      </w:tr>
      <w:tr w:rsidR="00FF1A77" w14:paraId="7D82E483" w14:textId="77777777">
        <w:trPr>
          <w:trHeight w:val="1805"/>
        </w:trPr>
        <w:tc>
          <w:tcPr>
            <w:tcW w:w="3083" w:type="dxa"/>
          </w:tcPr>
          <w:p w14:paraId="675DAE5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8896" behindDoc="0" locked="0" layoutInCell="1" hidden="0" allowOverlap="1" wp14:anchorId="4DCAF4EE" wp14:editId="5C84AF4E">
                  <wp:simplePos x="0" y="0"/>
                  <wp:positionH relativeFrom="column">
                    <wp:posOffset>-19685</wp:posOffset>
                  </wp:positionH>
                  <wp:positionV relativeFrom="paragraph">
                    <wp:posOffset>245110</wp:posOffset>
                  </wp:positionV>
                  <wp:extent cx="1863090" cy="631825"/>
                  <wp:effectExtent l="0" t="0" r="0" b="0"/>
                  <wp:wrapNone/>
                  <wp:docPr id="1169" name="オブジェクト 0"/>
                  <wp:cNvGraphicFramePr/>
                  <a:graphic xmlns:a="http://schemas.openxmlformats.org/drawingml/2006/main">
                    <a:graphicData uri="http://schemas.openxmlformats.org/drawingml/2006/picture">
                      <pic:pic xmlns:pic="http://schemas.openxmlformats.org/drawingml/2006/picture">
                        <pic:nvPicPr>
                          <pic:cNvPr id="1169" name="オブジェクト 0"/>
                          <pic:cNvPicPr>
                            <a:picLocks noChangeAspect="1"/>
                          </pic:cNvPicPr>
                        </pic:nvPicPr>
                        <pic:blipFill>
                          <a:blip r:embed="rId28"/>
                          <a:stretch>
                            <a:fillRect/>
                          </a:stretch>
                        </pic:blipFill>
                        <pic:spPr>
                          <a:xfrm>
                            <a:off x="0" y="0"/>
                            <a:ext cx="1863090" cy="631825"/>
                          </a:xfrm>
                          <a:prstGeom prst="rect">
                            <a:avLst/>
                          </a:prstGeom>
                        </pic:spPr>
                      </pic:pic>
                    </a:graphicData>
                  </a:graphic>
                </wp:anchor>
              </w:drawing>
            </w:r>
          </w:p>
        </w:tc>
        <w:tc>
          <w:tcPr>
            <w:tcW w:w="7123" w:type="dxa"/>
            <w:vAlign w:val="center"/>
          </w:tcPr>
          <w:p w14:paraId="0FF62D3B"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低燃費タイヤ統一マーク</w:t>
            </w:r>
          </w:p>
          <w:p w14:paraId="7231D9F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転がり抵抗性能の等級がA 以上でウェットグリップ性能の等級がａ～ｄの範囲内にあるタイヤを「低燃費タイヤ」と定義し、統一マークを表記して普及促進を図る。</w:t>
            </w:r>
          </w:p>
        </w:tc>
      </w:tr>
      <w:tr w:rsidR="00FF1A77" w14:paraId="1EBB0740" w14:textId="77777777">
        <w:trPr>
          <w:trHeight w:val="1745"/>
        </w:trPr>
        <w:tc>
          <w:tcPr>
            <w:tcW w:w="3083" w:type="dxa"/>
          </w:tcPr>
          <w:p w14:paraId="2185806F"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9920" behindDoc="0" locked="0" layoutInCell="1" hidden="0" allowOverlap="1" wp14:anchorId="259FE5B7" wp14:editId="1CEF7088">
                  <wp:simplePos x="0" y="0"/>
                  <wp:positionH relativeFrom="column">
                    <wp:posOffset>415925</wp:posOffset>
                  </wp:positionH>
                  <wp:positionV relativeFrom="paragraph">
                    <wp:posOffset>70485</wp:posOffset>
                  </wp:positionV>
                  <wp:extent cx="990600" cy="971550"/>
                  <wp:effectExtent l="0" t="0" r="0" b="0"/>
                  <wp:wrapNone/>
                  <wp:docPr id="1170" name="オブジェクト 0"/>
                  <wp:cNvGraphicFramePr/>
                  <a:graphic xmlns:a="http://schemas.openxmlformats.org/drawingml/2006/main">
                    <a:graphicData uri="http://schemas.openxmlformats.org/drawingml/2006/picture">
                      <pic:pic xmlns:pic="http://schemas.openxmlformats.org/drawingml/2006/picture">
                        <pic:nvPicPr>
                          <pic:cNvPr id="1170" name="オブジェクト 0"/>
                          <pic:cNvPicPr>
                            <a:picLocks noChangeAspect="1"/>
                          </pic:cNvPicPr>
                        </pic:nvPicPr>
                        <pic:blipFill>
                          <a:blip r:embed="rId45"/>
                          <a:srcRect l="19783" t="30103" r="74887" b="53990"/>
                          <a:stretch>
                            <a:fillRect/>
                          </a:stretch>
                        </pic:blipFill>
                        <pic:spPr>
                          <a:xfrm>
                            <a:off x="0" y="0"/>
                            <a:ext cx="990600" cy="971550"/>
                          </a:xfrm>
                          <a:prstGeom prst="rect">
                            <a:avLst/>
                          </a:prstGeom>
                        </pic:spPr>
                      </pic:pic>
                    </a:graphicData>
                  </a:graphic>
                </wp:anchor>
              </w:drawing>
            </w:r>
          </w:p>
        </w:tc>
        <w:tc>
          <w:tcPr>
            <w:tcW w:w="7123" w:type="dxa"/>
            <w:vAlign w:val="center"/>
          </w:tcPr>
          <w:p w14:paraId="199CEC2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エコユニフォームマーク</w:t>
            </w:r>
          </w:p>
          <w:p w14:paraId="341B849B"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日本被服工業組合連合会</w:t>
            </w:r>
            <w:r>
              <w:rPr>
                <w:rFonts w:ascii="BIZ UD明朝 Medium" w:eastAsia="BIZ UD明朝 Medium" w:hAnsi="BIZ UD明朝 Medium" w:hint="eastAsia"/>
              </w:rPr>
              <w:t>が制定したマーク。このマークは、グリーン購入法の判断基準に適合したユニフォームウェアやスクールウェア等に添付するものである。</w:t>
            </w:r>
          </w:p>
        </w:tc>
      </w:tr>
      <w:tr w:rsidR="00FF1A77" w14:paraId="4F83274B" w14:textId="77777777">
        <w:trPr>
          <w:trHeight w:val="1785"/>
        </w:trPr>
        <w:tc>
          <w:tcPr>
            <w:tcW w:w="3083" w:type="dxa"/>
          </w:tcPr>
          <w:p w14:paraId="0811ED08" w14:textId="77777777" w:rsidR="00FF1A77" w:rsidRDefault="00B25262">
            <w:pPr>
              <w:rPr>
                <w:rFonts w:ascii="BIZ UD明朝 Medium" w:eastAsia="BIZ UD明朝 Medium" w:hAnsi="BIZ UD明朝 Medium"/>
              </w:rPr>
            </w:pPr>
            <w:r>
              <w:rPr>
                <w:rFonts w:hint="eastAsia"/>
                <w:noProof/>
              </w:rPr>
              <w:lastRenderedPageBreak/>
              <w:drawing>
                <wp:anchor distT="0" distB="0" distL="203200" distR="203200" simplePos="0" relativeHeight="251730944" behindDoc="0" locked="0" layoutInCell="1" hidden="0" allowOverlap="1" wp14:anchorId="6310E999" wp14:editId="69463D64">
                  <wp:simplePos x="0" y="0"/>
                  <wp:positionH relativeFrom="column">
                    <wp:posOffset>481330</wp:posOffset>
                  </wp:positionH>
                  <wp:positionV relativeFrom="paragraph">
                    <wp:posOffset>57150</wp:posOffset>
                  </wp:positionV>
                  <wp:extent cx="836295" cy="1009650"/>
                  <wp:effectExtent l="0" t="0" r="0" b="0"/>
                  <wp:wrapNone/>
                  <wp:docPr id="1171" name="オブジェクト 0"/>
                  <wp:cNvGraphicFramePr/>
                  <a:graphic xmlns:a="http://schemas.openxmlformats.org/drawingml/2006/main">
                    <a:graphicData uri="http://schemas.openxmlformats.org/drawingml/2006/picture">
                      <pic:pic xmlns:pic="http://schemas.openxmlformats.org/drawingml/2006/picture">
                        <pic:nvPicPr>
                          <pic:cNvPr id="1171" name="オブジェクト 0"/>
                          <pic:cNvPicPr>
                            <a:picLocks noChangeAspect="1"/>
                          </pic:cNvPicPr>
                        </pic:nvPicPr>
                        <pic:blipFill>
                          <a:blip r:embed="rId30"/>
                          <a:stretch>
                            <a:fillRect/>
                          </a:stretch>
                        </pic:blipFill>
                        <pic:spPr>
                          <a:xfrm>
                            <a:off x="0" y="0"/>
                            <a:ext cx="836295" cy="1009650"/>
                          </a:xfrm>
                          <a:prstGeom prst="rect">
                            <a:avLst/>
                          </a:prstGeom>
                        </pic:spPr>
                      </pic:pic>
                    </a:graphicData>
                  </a:graphic>
                </wp:anchor>
              </w:drawing>
            </w:r>
          </w:p>
        </w:tc>
        <w:tc>
          <w:tcPr>
            <w:tcW w:w="7123" w:type="dxa"/>
            <w:vAlign w:val="center"/>
          </w:tcPr>
          <w:p w14:paraId="32BF0A0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PET ボトルリサイクル推奨マーク</w:t>
            </w:r>
          </w:p>
          <w:p w14:paraId="65F051E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使用済みPETボトルのリサイクル品を使用した商品につけられるマークで、PETボトルメーカーや原料樹脂メーカーの業界団体であるPETボトル協議会が運営する制度である。</w:t>
            </w:r>
          </w:p>
        </w:tc>
      </w:tr>
      <w:tr w:rsidR="00FF1A77" w14:paraId="5B690E9E" w14:textId="77777777">
        <w:trPr>
          <w:trHeight w:val="1775"/>
        </w:trPr>
        <w:tc>
          <w:tcPr>
            <w:tcW w:w="3083" w:type="dxa"/>
          </w:tcPr>
          <w:p w14:paraId="7587454E"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1968" behindDoc="0" locked="0" layoutInCell="1" hidden="0" allowOverlap="1" wp14:anchorId="670B5931" wp14:editId="393E65DF">
                  <wp:simplePos x="0" y="0"/>
                  <wp:positionH relativeFrom="column">
                    <wp:posOffset>359410</wp:posOffset>
                  </wp:positionH>
                  <wp:positionV relativeFrom="paragraph">
                    <wp:posOffset>41275</wp:posOffset>
                  </wp:positionV>
                  <wp:extent cx="1071880" cy="1050290"/>
                  <wp:effectExtent l="0" t="0" r="0" b="0"/>
                  <wp:wrapNone/>
                  <wp:docPr id="1172" name="オブジェクト 0"/>
                  <wp:cNvGraphicFramePr/>
                  <a:graphic xmlns:a="http://schemas.openxmlformats.org/drawingml/2006/main">
                    <a:graphicData uri="http://schemas.openxmlformats.org/drawingml/2006/picture">
                      <pic:pic xmlns:pic="http://schemas.openxmlformats.org/drawingml/2006/picture">
                        <pic:nvPicPr>
                          <pic:cNvPr id="1172" name="オブジェクト 0"/>
                          <pic:cNvPicPr>
                            <a:picLocks noChangeAspect="1"/>
                          </pic:cNvPicPr>
                        </pic:nvPicPr>
                        <pic:blipFill>
                          <a:blip r:embed="rId31"/>
                          <a:srcRect l="29100" t="32715" r="63159" b="44209"/>
                          <a:stretch>
                            <a:fillRect/>
                          </a:stretch>
                        </pic:blipFill>
                        <pic:spPr>
                          <a:xfrm>
                            <a:off x="0" y="0"/>
                            <a:ext cx="1071880" cy="1050290"/>
                          </a:xfrm>
                          <a:prstGeom prst="rect">
                            <a:avLst/>
                          </a:prstGeom>
                        </pic:spPr>
                      </pic:pic>
                    </a:graphicData>
                  </a:graphic>
                </wp:anchor>
              </w:drawing>
            </w:r>
          </w:p>
        </w:tc>
        <w:tc>
          <w:tcPr>
            <w:tcW w:w="7123" w:type="dxa"/>
            <w:vAlign w:val="center"/>
          </w:tcPr>
          <w:p w14:paraId="617AB21A"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フレーム環境マーク</w:t>
            </w:r>
          </w:p>
          <w:p w14:paraId="3B0F778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環境と安全への配慮し、一定の環境に関連する基準を満たすベッドフレームに表示されるマークで全日本ベッド工業会が運営する制度である。</w:t>
            </w:r>
          </w:p>
        </w:tc>
      </w:tr>
      <w:tr w:rsidR="00FF1A77" w14:paraId="3075B1D0" w14:textId="77777777">
        <w:trPr>
          <w:trHeight w:val="1388"/>
        </w:trPr>
        <w:tc>
          <w:tcPr>
            <w:tcW w:w="3083" w:type="dxa"/>
          </w:tcPr>
          <w:p w14:paraId="6862B36A"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2992" behindDoc="0" locked="0" layoutInCell="1" hidden="0" allowOverlap="1" wp14:anchorId="2604F233" wp14:editId="46AE2169">
                  <wp:simplePos x="0" y="0"/>
                  <wp:positionH relativeFrom="column">
                    <wp:posOffset>337820</wp:posOffset>
                  </wp:positionH>
                  <wp:positionV relativeFrom="paragraph">
                    <wp:posOffset>12700</wp:posOffset>
                  </wp:positionV>
                  <wp:extent cx="1133475" cy="849630"/>
                  <wp:effectExtent l="0" t="0" r="0" b="0"/>
                  <wp:wrapNone/>
                  <wp:docPr id="1173" name="オブジェクト 0"/>
                  <wp:cNvGraphicFramePr/>
                  <a:graphic xmlns:a="http://schemas.openxmlformats.org/drawingml/2006/main">
                    <a:graphicData uri="http://schemas.openxmlformats.org/drawingml/2006/picture">
                      <pic:pic xmlns:pic="http://schemas.openxmlformats.org/drawingml/2006/picture">
                        <pic:nvPicPr>
                          <pic:cNvPr id="1173" name="オブジェクト 0"/>
                          <pic:cNvPicPr>
                            <a:picLocks noChangeAspect="1"/>
                          </pic:cNvPicPr>
                        </pic:nvPicPr>
                        <pic:blipFill>
                          <a:blip r:embed="rId32"/>
                          <a:srcRect t="4492" b="5783"/>
                          <a:stretch>
                            <a:fillRect/>
                          </a:stretch>
                        </pic:blipFill>
                        <pic:spPr>
                          <a:xfrm>
                            <a:off x="0" y="0"/>
                            <a:ext cx="1133475" cy="849630"/>
                          </a:xfrm>
                          <a:prstGeom prst="rect">
                            <a:avLst/>
                          </a:prstGeom>
                        </pic:spPr>
                      </pic:pic>
                    </a:graphicData>
                  </a:graphic>
                </wp:anchor>
              </w:drawing>
            </w:r>
          </w:p>
        </w:tc>
        <w:tc>
          <w:tcPr>
            <w:tcW w:w="7123" w:type="dxa"/>
            <w:vAlign w:val="center"/>
          </w:tcPr>
          <w:p w14:paraId="2D89D88E"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衛生マットレス</w:t>
            </w:r>
          </w:p>
          <w:p w14:paraId="1C457A6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一定の環境に関連する基準を満たすマットレスに表示されるマークで全日本ベッド工業会が運営する制度である。</w:t>
            </w:r>
          </w:p>
        </w:tc>
      </w:tr>
      <w:tr w:rsidR="00FF1A77" w14:paraId="062CD7BA" w14:textId="77777777">
        <w:trPr>
          <w:trHeight w:val="2519"/>
        </w:trPr>
        <w:tc>
          <w:tcPr>
            <w:tcW w:w="3083" w:type="dxa"/>
          </w:tcPr>
          <w:p w14:paraId="2E333DB9"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4016" behindDoc="0" locked="0" layoutInCell="1" hidden="0" allowOverlap="1" wp14:anchorId="0A8A92CC" wp14:editId="2D638B7F">
                  <wp:simplePos x="0" y="0"/>
                  <wp:positionH relativeFrom="column">
                    <wp:posOffset>50800</wp:posOffset>
                  </wp:positionH>
                  <wp:positionV relativeFrom="paragraph">
                    <wp:posOffset>211455</wp:posOffset>
                  </wp:positionV>
                  <wp:extent cx="1710055" cy="1189355"/>
                  <wp:effectExtent l="0" t="0" r="0" b="0"/>
                  <wp:wrapNone/>
                  <wp:docPr id="1174" name="オブジェクト 0"/>
                  <wp:cNvGraphicFramePr/>
                  <a:graphic xmlns:a="http://schemas.openxmlformats.org/drawingml/2006/main">
                    <a:graphicData uri="http://schemas.openxmlformats.org/drawingml/2006/picture">
                      <pic:pic xmlns:pic="http://schemas.openxmlformats.org/drawingml/2006/picture">
                        <pic:nvPicPr>
                          <pic:cNvPr id="1174" name="オブジェクト 0"/>
                          <pic:cNvPicPr>
                            <a:picLocks noChangeAspect="1"/>
                          </pic:cNvPicPr>
                        </pic:nvPicPr>
                        <pic:blipFill>
                          <a:blip r:embed="rId39"/>
                          <a:srcRect l="30336" t="33609" r="63582" b="53531"/>
                          <a:stretch>
                            <a:fillRect/>
                          </a:stretch>
                        </pic:blipFill>
                        <pic:spPr>
                          <a:xfrm>
                            <a:off x="0" y="0"/>
                            <a:ext cx="1710055" cy="1189355"/>
                          </a:xfrm>
                          <a:prstGeom prst="rect">
                            <a:avLst/>
                          </a:prstGeom>
                        </pic:spPr>
                      </pic:pic>
                    </a:graphicData>
                  </a:graphic>
                </wp:anchor>
              </w:drawing>
            </w:r>
          </w:p>
        </w:tc>
        <w:tc>
          <w:tcPr>
            <w:tcW w:w="7123" w:type="dxa"/>
            <w:vAlign w:val="center"/>
          </w:tcPr>
          <w:p w14:paraId="7ED3AEC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バイオマスプラスチックマーク</w:t>
            </w:r>
          </w:p>
          <w:p w14:paraId="19E520ED"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日本バイオプラスチック教会（JBPA）が運営するこの制度は、一般消費者がバイオマス由来のプラスチック製品を容易に識別できるように、JBPAが定める識別表示基準に適合する製品を「バイオマスプラ」として認証し、定められた認証マークの使用を認可する制度である。</w:t>
            </w:r>
          </w:p>
        </w:tc>
      </w:tr>
      <w:tr w:rsidR="00FF1A77" w14:paraId="46CE2CE9" w14:textId="77777777">
        <w:trPr>
          <w:trHeight w:val="1775"/>
        </w:trPr>
        <w:tc>
          <w:tcPr>
            <w:tcW w:w="3083" w:type="dxa"/>
          </w:tcPr>
          <w:p w14:paraId="015CB3D2"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5040" behindDoc="0" locked="0" layoutInCell="1" hidden="0" allowOverlap="1" wp14:anchorId="6B5380C5" wp14:editId="21448B31">
                  <wp:simplePos x="0" y="0"/>
                  <wp:positionH relativeFrom="column">
                    <wp:posOffset>15875</wp:posOffset>
                  </wp:positionH>
                  <wp:positionV relativeFrom="paragraph">
                    <wp:posOffset>205740</wp:posOffset>
                  </wp:positionV>
                  <wp:extent cx="1837690" cy="730885"/>
                  <wp:effectExtent l="0" t="0" r="0" b="0"/>
                  <wp:wrapNone/>
                  <wp:docPr id="1175" name="オブジェクト 0"/>
                  <wp:cNvGraphicFramePr/>
                  <a:graphic xmlns:a="http://schemas.openxmlformats.org/drawingml/2006/main">
                    <a:graphicData uri="http://schemas.openxmlformats.org/drawingml/2006/picture">
                      <pic:pic xmlns:pic="http://schemas.openxmlformats.org/drawingml/2006/picture">
                        <pic:nvPicPr>
                          <pic:cNvPr id="1175" name="オブジェクト 0"/>
                          <pic:cNvPicPr>
                            <a:picLocks noChangeAspect="1"/>
                          </pic:cNvPicPr>
                        </pic:nvPicPr>
                        <pic:blipFill>
                          <a:blip r:embed="rId46"/>
                          <a:stretch>
                            <a:fillRect/>
                          </a:stretch>
                        </pic:blipFill>
                        <pic:spPr>
                          <a:xfrm>
                            <a:off x="0" y="0"/>
                            <a:ext cx="1837690" cy="730885"/>
                          </a:xfrm>
                          <a:prstGeom prst="rect">
                            <a:avLst/>
                          </a:prstGeom>
                        </pic:spPr>
                      </pic:pic>
                    </a:graphicData>
                  </a:graphic>
                </wp:anchor>
              </w:drawing>
            </w:r>
          </w:p>
        </w:tc>
        <w:tc>
          <w:tcPr>
            <w:tcW w:w="7123" w:type="dxa"/>
            <w:vAlign w:val="center"/>
          </w:tcPr>
          <w:p w14:paraId="5C6B2A1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再生紙使用（R）マーク</w:t>
            </w:r>
          </w:p>
          <w:p w14:paraId="1639E9E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古紙パルプ配合率を示す自主的なマークで、古紙パルプ配合率100％再生紙を使用している。ごみ減量化推進国民会議（現 3R活動推進フォーラム）で定められたものである。</w:t>
            </w:r>
          </w:p>
        </w:tc>
      </w:tr>
      <w:tr w:rsidR="00FF1A77" w14:paraId="0C17E2EE" w14:textId="77777777">
        <w:trPr>
          <w:trHeight w:val="1775"/>
        </w:trPr>
        <w:tc>
          <w:tcPr>
            <w:tcW w:w="3083" w:type="dxa"/>
          </w:tcPr>
          <w:p w14:paraId="6E9DCE1E" w14:textId="77777777" w:rsidR="00FF1A77" w:rsidRDefault="00B25262">
            <w:r>
              <w:rPr>
                <w:rFonts w:hint="eastAsia"/>
                <w:noProof/>
              </w:rPr>
              <w:drawing>
                <wp:anchor distT="0" distB="0" distL="114300" distR="114300" simplePos="0" relativeHeight="251736064" behindDoc="0" locked="0" layoutInCell="1" hidden="0" allowOverlap="1" wp14:anchorId="31F1A4B8" wp14:editId="4F7012CA">
                  <wp:simplePos x="0" y="0"/>
                  <wp:positionH relativeFrom="column">
                    <wp:posOffset>227330</wp:posOffset>
                  </wp:positionH>
                  <wp:positionV relativeFrom="paragraph">
                    <wp:posOffset>99695</wp:posOffset>
                  </wp:positionV>
                  <wp:extent cx="1292225" cy="973455"/>
                  <wp:effectExtent l="0" t="0" r="0" b="0"/>
                  <wp:wrapNone/>
                  <wp:docPr id="1176" name="オブジェクト 0"/>
                  <wp:cNvGraphicFramePr/>
                  <a:graphic xmlns:a="http://schemas.openxmlformats.org/drawingml/2006/main">
                    <a:graphicData uri="http://schemas.openxmlformats.org/drawingml/2006/picture">
                      <pic:pic xmlns:pic="http://schemas.openxmlformats.org/drawingml/2006/picture">
                        <pic:nvPicPr>
                          <pic:cNvPr id="1176" name="オブジェクト 0"/>
                          <pic:cNvPicPr/>
                        </pic:nvPicPr>
                        <pic:blipFill>
                          <a:blip r:embed="rId33"/>
                          <a:stretch>
                            <a:fillRect/>
                          </a:stretch>
                        </pic:blipFill>
                        <pic:spPr>
                          <a:xfrm>
                            <a:off x="0" y="0"/>
                            <a:ext cx="1292225" cy="973455"/>
                          </a:xfrm>
                          <a:prstGeom prst="rect">
                            <a:avLst/>
                          </a:prstGeom>
                        </pic:spPr>
                      </pic:pic>
                    </a:graphicData>
                  </a:graphic>
                </wp:anchor>
              </w:drawing>
            </w:r>
          </w:p>
        </w:tc>
        <w:tc>
          <w:tcPr>
            <w:tcW w:w="7123" w:type="dxa"/>
            <w:vAlign w:val="center"/>
          </w:tcPr>
          <w:p w14:paraId="36F94F2F"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グリ－ンプリンティング 認定制度</w:t>
            </w:r>
          </w:p>
          <w:p w14:paraId="155F825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印刷業界の環境自主基準に基づき、事業者（工場等）の環境負荷低減への取組及び環境に配慮した印刷製品を認定するという総合認定制度で一般社団法人日本印刷産業連合会が運営する。</w:t>
            </w:r>
          </w:p>
        </w:tc>
      </w:tr>
      <w:tr w:rsidR="00FF1A77" w14:paraId="126C2B96" w14:textId="77777777">
        <w:trPr>
          <w:trHeight w:val="2102"/>
        </w:trPr>
        <w:tc>
          <w:tcPr>
            <w:tcW w:w="3083" w:type="dxa"/>
          </w:tcPr>
          <w:p w14:paraId="0B697518" w14:textId="77777777" w:rsidR="00FF1A77" w:rsidRDefault="00B25262">
            <w:r>
              <w:rPr>
                <w:rFonts w:hint="eastAsia"/>
                <w:noProof/>
              </w:rPr>
              <w:drawing>
                <wp:anchor distT="0" distB="0" distL="203200" distR="203200" simplePos="0" relativeHeight="251737088" behindDoc="0" locked="0" layoutInCell="1" hidden="0" allowOverlap="1" wp14:anchorId="71DFC8EA" wp14:editId="28BCD478">
                  <wp:simplePos x="0" y="0"/>
                  <wp:positionH relativeFrom="column">
                    <wp:posOffset>330200</wp:posOffset>
                  </wp:positionH>
                  <wp:positionV relativeFrom="paragraph">
                    <wp:posOffset>40005</wp:posOffset>
                  </wp:positionV>
                  <wp:extent cx="1141095" cy="1226185"/>
                  <wp:effectExtent l="0" t="0" r="0" b="0"/>
                  <wp:wrapNone/>
                  <wp:docPr id="1177" name="オブジェクト 0"/>
                  <wp:cNvGraphicFramePr/>
                  <a:graphic xmlns:a="http://schemas.openxmlformats.org/drawingml/2006/main">
                    <a:graphicData uri="http://schemas.openxmlformats.org/drawingml/2006/picture">
                      <pic:pic xmlns:pic="http://schemas.openxmlformats.org/drawingml/2006/picture">
                        <pic:nvPicPr>
                          <pic:cNvPr id="1177" name="オブジェクト 0"/>
                          <pic:cNvPicPr>
                            <a:picLocks noChangeAspect="1"/>
                          </pic:cNvPicPr>
                        </pic:nvPicPr>
                        <pic:blipFill>
                          <a:blip r:embed="rId47"/>
                          <a:srcRect l="17851" t="33208" r="75761" b="45908"/>
                          <a:stretch>
                            <a:fillRect/>
                          </a:stretch>
                        </pic:blipFill>
                        <pic:spPr>
                          <a:xfrm>
                            <a:off x="0" y="0"/>
                            <a:ext cx="1141095" cy="1226185"/>
                          </a:xfrm>
                          <a:prstGeom prst="rect">
                            <a:avLst/>
                          </a:prstGeom>
                        </pic:spPr>
                      </pic:pic>
                    </a:graphicData>
                  </a:graphic>
                </wp:anchor>
              </w:drawing>
            </w:r>
          </w:p>
        </w:tc>
        <w:tc>
          <w:tcPr>
            <w:tcW w:w="7123" w:type="dxa"/>
            <w:vAlign w:val="center"/>
          </w:tcPr>
          <w:p w14:paraId="67BDC8C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NLマーク</w:t>
            </w:r>
          </w:p>
          <w:p w14:paraId="76CC3077" w14:textId="77777777" w:rsidR="00FF1A77" w:rsidRDefault="00B25262">
            <w:pPr>
              <w:jc w:val="both"/>
            </w:pPr>
            <w:r>
              <w:rPr>
                <w:rFonts w:ascii="BIZ UD明朝 Medium" w:eastAsia="BIZ UD明朝 Medium" w:hAnsi="BIZ UD明朝 Medium" w:hint="eastAsia"/>
              </w:rPr>
              <w:t>環境影響、労働安全、人の健康に対し適切でない化学物質を使用していない印刷インキに付与できるマーク。対象化学物質は、NLリスト（ネガティブリスト）として収載。NL規制は印刷インキ工業連合会独自の自主規制で、NL規制準拠製品はRoHS指令に適合している。</w:t>
            </w:r>
          </w:p>
        </w:tc>
      </w:tr>
      <w:tr w:rsidR="00FF1A77" w14:paraId="1FDF096C" w14:textId="77777777">
        <w:trPr>
          <w:trHeight w:val="2142"/>
        </w:trPr>
        <w:tc>
          <w:tcPr>
            <w:tcW w:w="3083" w:type="dxa"/>
          </w:tcPr>
          <w:p w14:paraId="5AD0D1C3" w14:textId="77777777" w:rsidR="00FF1A77" w:rsidRDefault="00B25262">
            <w:r>
              <w:rPr>
                <w:rFonts w:hint="eastAsia"/>
                <w:noProof/>
              </w:rPr>
              <w:lastRenderedPageBreak/>
              <w:drawing>
                <wp:anchor distT="0" distB="0" distL="114300" distR="114300" simplePos="0" relativeHeight="251738112" behindDoc="0" locked="0" layoutInCell="1" hidden="0" allowOverlap="1" wp14:anchorId="75BD9ABD" wp14:editId="198DC027">
                  <wp:simplePos x="0" y="0"/>
                  <wp:positionH relativeFrom="column">
                    <wp:posOffset>259715</wp:posOffset>
                  </wp:positionH>
                  <wp:positionV relativeFrom="paragraph">
                    <wp:posOffset>74930</wp:posOffset>
                  </wp:positionV>
                  <wp:extent cx="1249045" cy="1210310"/>
                  <wp:effectExtent l="0" t="0" r="0" b="0"/>
                  <wp:wrapNone/>
                  <wp:docPr id="1178" name="オブジェクト 0"/>
                  <wp:cNvGraphicFramePr/>
                  <a:graphic xmlns:a="http://schemas.openxmlformats.org/drawingml/2006/main">
                    <a:graphicData uri="http://schemas.openxmlformats.org/drawingml/2006/picture">
                      <pic:pic xmlns:pic="http://schemas.openxmlformats.org/drawingml/2006/picture">
                        <pic:nvPicPr>
                          <pic:cNvPr id="1178" name="オブジェクト 0"/>
                          <pic:cNvPicPr/>
                        </pic:nvPicPr>
                        <pic:blipFill>
                          <a:blip r:embed="rId36"/>
                          <a:stretch>
                            <a:fillRect/>
                          </a:stretch>
                        </pic:blipFill>
                        <pic:spPr>
                          <a:xfrm>
                            <a:off x="0" y="0"/>
                            <a:ext cx="1249045" cy="1210310"/>
                          </a:xfrm>
                          <a:prstGeom prst="rect">
                            <a:avLst/>
                          </a:prstGeom>
                        </pic:spPr>
                      </pic:pic>
                    </a:graphicData>
                  </a:graphic>
                </wp:anchor>
              </w:drawing>
            </w:r>
          </w:p>
        </w:tc>
        <w:tc>
          <w:tcPr>
            <w:tcW w:w="7123" w:type="dxa"/>
            <w:vAlign w:val="center"/>
          </w:tcPr>
          <w:p w14:paraId="180C0F7E"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バタフライロゴ</w:t>
            </w:r>
          </w:p>
          <w:p w14:paraId="21BB0C99"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印刷のプロセスの中で最も環境配慮がされたオフセット印刷方式（製版時の現像廃液がない、湿し水･IPAを使わない、VOCの放散量が少ない印刷方式）を使用していることを環境保護ロゴにて明示するもので、日本水なし印刷協会が運営する制度である。</w:t>
            </w:r>
          </w:p>
        </w:tc>
      </w:tr>
      <w:tr w:rsidR="00FF1A77" w14:paraId="343CC0D4" w14:textId="77777777">
        <w:trPr>
          <w:trHeight w:val="2132"/>
        </w:trPr>
        <w:tc>
          <w:tcPr>
            <w:tcW w:w="3083" w:type="dxa"/>
          </w:tcPr>
          <w:p w14:paraId="4A7944C8"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9136" behindDoc="0" locked="0" layoutInCell="1" hidden="0" allowOverlap="1" wp14:anchorId="6EDB395F" wp14:editId="5D9CACAB">
                  <wp:simplePos x="0" y="0"/>
                  <wp:positionH relativeFrom="column">
                    <wp:posOffset>130810</wp:posOffset>
                  </wp:positionH>
                  <wp:positionV relativeFrom="paragraph">
                    <wp:posOffset>162560</wp:posOffset>
                  </wp:positionV>
                  <wp:extent cx="1534795" cy="1019810"/>
                  <wp:effectExtent l="0" t="0" r="0" b="0"/>
                  <wp:wrapNone/>
                  <wp:docPr id="1179" name="オブジェクト 0"/>
                  <wp:cNvGraphicFramePr/>
                  <a:graphic xmlns:a="http://schemas.openxmlformats.org/drawingml/2006/main">
                    <a:graphicData uri="http://schemas.openxmlformats.org/drawingml/2006/picture">
                      <pic:pic xmlns:pic="http://schemas.openxmlformats.org/drawingml/2006/picture">
                        <pic:nvPicPr>
                          <pic:cNvPr id="1179" name="オブジェクト 0"/>
                          <pic:cNvPicPr>
                            <a:picLocks noChangeAspect="1"/>
                          </pic:cNvPicPr>
                        </pic:nvPicPr>
                        <pic:blipFill>
                          <a:blip r:embed="rId34"/>
                          <a:stretch>
                            <a:fillRect/>
                          </a:stretch>
                        </pic:blipFill>
                        <pic:spPr>
                          <a:xfrm>
                            <a:off x="0" y="0"/>
                            <a:ext cx="1534795" cy="1019810"/>
                          </a:xfrm>
                          <a:prstGeom prst="rect">
                            <a:avLst/>
                          </a:prstGeom>
                        </pic:spPr>
                      </pic:pic>
                    </a:graphicData>
                  </a:graphic>
                </wp:anchor>
              </w:drawing>
            </w:r>
          </w:p>
        </w:tc>
        <w:tc>
          <w:tcPr>
            <w:tcW w:w="7123" w:type="dxa"/>
            <w:vAlign w:val="center"/>
          </w:tcPr>
          <w:p w14:paraId="2950909D"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植物油インキ</w:t>
            </w:r>
          </w:p>
          <w:p w14:paraId="12C8965A"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植物油を含有した印刷インキで、マーク使用基準を満たしたものに貼付できる。大豆油に限定せず、全ての植物油を対象とし、再生可能資源で、環境負荷を大幅に低減する。また、該当インキで印刷した印刷物にも添付可能である。</w:t>
            </w:r>
          </w:p>
        </w:tc>
      </w:tr>
      <w:tr w:rsidR="00FF1A77" w14:paraId="1DE3AF81" w14:textId="77777777">
        <w:trPr>
          <w:trHeight w:val="1775"/>
        </w:trPr>
        <w:tc>
          <w:tcPr>
            <w:tcW w:w="3083" w:type="dxa"/>
          </w:tcPr>
          <w:p w14:paraId="19BE5F75" w14:textId="77777777" w:rsidR="00FF1A77" w:rsidRDefault="00B25262">
            <w:r>
              <w:rPr>
                <w:rFonts w:hint="eastAsia"/>
                <w:noProof/>
              </w:rPr>
              <w:drawing>
                <wp:anchor distT="0" distB="0" distL="114300" distR="114300" simplePos="0" relativeHeight="251740160" behindDoc="0" locked="0" layoutInCell="1" hidden="0" allowOverlap="1" wp14:anchorId="65EB10AD" wp14:editId="6E1159CD">
                  <wp:simplePos x="0" y="0"/>
                  <wp:positionH relativeFrom="column">
                    <wp:posOffset>326390</wp:posOffset>
                  </wp:positionH>
                  <wp:positionV relativeFrom="paragraph">
                    <wp:posOffset>64770</wp:posOffset>
                  </wp:positionV>
                  <wp:extent cx="1122045" cy="1036320"/>
                  <wp:effectExtent l="0" t="0" r="0" b="0"/>
                  <wp:wrapNone/>
                  <wp:docPr id="1180" name="オブジェクト 0"/>
                  <wp:cNvGraphicFramePr/>
                  <a:graphic xmlns:a="http://schemas.openxmlformats.org/drawingml/2006/main">
                    <a:graphicData uri="http://schemas.openxmlformats.org/drawingml/2006/picture">
                      <pic:pic xmlns:pic="http://schemas.openxmlformats.org/drawingml/2006/picture">
                        <pic:nvPicPr>
                          <pic:cNvPr id="1180" name="オブジェクト 0"/>
                          <pic:cNvPicPr/>
                        </pic:nvPicPr>
                        <pic:blipFill>
                          <a:blip r:embed="rId38"/>
                          <a:stretch>
                            <a:fillRect/>
                          </a:stretch>
                        </pic:blipFill>
                        <pic:spPr>
                          <a:xfrm>
                            <a:off x="0" y="0"/>
                            <a:ext cx="1122045" cy="1036320"/>
                          </a:xfrm>
                          <a:prstGeom prst="rect">
                            <a:avLst/>
                          </a:prstGeom>
                        </pic:spPr>
                      </pic:pic>
                    </a:graphicData>
                  </a:graphic>
                </wp:anchor>
              </w:drawing>
            </w:r>
          </w:p>
        </w:tc>
        <w:tc>
          <w:tcPr>
            <w:tcW w:w="7123" w:type="dxa"/>
            <w:vAlign w:val="center"/>
          </w:tcPr>
          <w:p w14:paraId="3760C832"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グリーン経営認証</w:t>
            </w:r>
          </w:p>
          <w:p w14:paraId="16ED04F4"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グリーン経営認証制度とは環境保全を目的にした取組を行っている運輸事業者（トラック、バス、タクシー、旅客船、内航海運、港湾運送、倉庫）に対する認証制度で</w:t>
            </w:r>
            <w:r>
              <w:rPr>
                <w:rFonts w:ascii="BIZ UD明朝 Medium" w:eastAsia="BIZ UD明朝 Medium" w:hAnsi="BIZ UD明朝 Medium" w:hint="eastAsia"/>
              </w:rPr>
              <w:t>ある。</w:t>
            </w:r>
          </w:p>
        </w:tc>
      </w:tr>
      <w:tr w:rsidR="00FF1A77" w14:paraId="0ED0F1C2" w14:textId="77777777">
        <w:trPr>
          <w:trHeight w:val="2132"/>
        </w:trPr>
        <w:tc>
          <w:tcPr>
            <w:tcW w:w="3083" w:type="dxa"/>
          </w:tcPr>
          <w:p w14:paraId="42D09771" w14:textId="77777777" w:rsidR="00FF1A77" w:rsidRDefault="00B25262">
            <w:r>
              <w:rPr>
                <w:rFonts w:hint="eastAsia"/>
                <w:noProof/>
              </w:rPr>
              <w:drawing>
                <wp:anchor distT="0" distB="0" distL="203200" distR="203200" simplePos="0" relativeHeight="251741184" behindDoc="0" locked="0" layoutInCell="1" hidden="0" allowOverlap="1" wp14:anchorId="3C4B153A" wp14:editId="49F9B23E">
                  <wp:simplePos x="0" y="0"/>
                  <wp:positionH relativeFrom="column">
                    <wp:posOffset>257810</wp:posOffset>
                  </wp:positionH>
                  <wp:positionV relativeFrom="paragraph">
                    <wp:posOffset>73025</wp:posOffset>
                  </wp:positionV>
                  <wp:extent cx="1238250" cy="1200150"/>
                  <wp:effectExtent l="0" t="0" r="0" b="0"/>
                  <wp:wrapNone/>
                  <wp:docPr id="1181" name="オブジェクト 0"/>
                  <wp:cNvGraphicFramePr/>
                  <a:graphic xmlns:a="http://schemas.openxmlformats.org/drawingml/2006/main">
                    <a:graphicData uri="http://schemas.openxmlformats.org/drawingml/2006/picture">
                      <pic:pic xmlns:pic="http://schemas.openxmlformats.org/drawingml/2006/picture">
                        <pic:nvPicPr>
                          <pic:cNvPr id="1181" name="オブジェクト 0"/>
                          <pic:cNvPicPr>
                            <a:picLocks noChangeAspect="1"/>
                          </pic:cNvPicPr>
                        </pic:nvPicPr>
                        <pic:blipFill>
                          <a:blip r:embed="rId48"/>
                          <a:srcRect l="36534" t="41829" r="56851" b="38669"/>
                          <a:stretch>
                            <a:fillRect/>
                          </a:stretch>
                        </pic:blipFill>
                        <pic:spPr>
                          <a:xfrm>
                            <a:off x="0" y="0"/>
                            <a:ext cx="1238250" cy="1200150"/>
                          </a:xfrm>
                          <a:prstGeom prst="rect">
                            <a:avLst/>
                          </a:prstGeom>
                        </pic:spPr>
                      </pic:pic>
                    </a:graphicData>
                  </a:graphic>
                </wp:anchor>
              </w:drawing>
            </w:r>
          </w:p>
        </w:tc>
        <w:tc>
          <w:tcPr>
            <w:tcW w:w="7123" w:type="dxa"/>
            <w:vAlign w:val="center"/>
          </w:tcPr>
          <w:p w14:paraId="574EB100"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牛乳パック再利用マーク</w:t>
            </w:r>
          </w:p>
          <w:p w14:paraId="00E93CDF" w14:textId="77777777" w:rsidR="00FF1A77" w:rsidRDefault="00B25262">
            <w:pPr>
              <w:jc w:val="both"/>
            </w:pPr>
            <w:r>
              <w:rPr>
                <w:rFonts w:ascii="BIZ UD明朝 Medium" w:eastAsia="BIZ UD明朝 Medium" w:hAnsi="BIZ UD明朝 Medium" w:hint="eastAsia"/>
              </w:rPr>
              <w:t>使用済み牛乳パックを原料として使用した商品につけられるマークであり、「牛乳パック再利用マーク普及促進協議会」が市民団体である「全国牛乳パックの再利用を考える連絡会」とともに管理・運営、普及を図っている。</w:t>
            </w:r>
          </w:p>
        </w:tc>
      </w:tr>
      <w:tr w:rsidR="00FF1A77" w14:paraId="2F862E43" w14:textId="77777777">
        <w:trPr>
          <w:trHeight w:val="2102"/>
        </w:trPr>
        <w:tc>
          <w:tcPr>
            <w:tcW w:w="3083" w:type="dxa"/>
            <w:tcBorders>
              <w:tl2br w:val="nil"/>
              <w:tr2bl w:val="nil"/>
            </w:tcBorders>
          </w:tcPr>
          <w:p w14:paraId="00D7628B" w14:textId="77777777" w:rsidR="00FF1A77" w:rsidRDefault="00B25262">
            <w:r>
              <w:rPr>
                <w:rFonts w:hint="eastAsia"/>
                <w:noProof/>
              </w:rPr>
              <w:drawing>
                <wp:anchor distT="0" distB="0" distL="203200" distR="203200" simplePos="0" relativeHeight="251742208" behindDoc="0" locked="0" layoutInCell="1" hidden="0" allowOverlap="1" wp14:anchorId="15609668" wp14:editId="75C1054B">
                  <wp:simplePos x="0" y="0"/>
                  <wp:positionH relativeFrom="column">
                    <wp:posOffset>121920</wp:posOffset>
                  </wp:positionH>
                  <wp:positionV relativeFrom="paragraph">
                    <wp:posOffset>93345</wp:posOffset>
                  </wp:positionV>
                  <wp:extent cx="1517015" cy="1197610"/>
                  <wp:effectExtent l="0" t="0" r="0" b="0"/>
                  <wp:wrapNone/>
                  <wp:docPr id="1182" name="オブジェクト 0"/>
                  <wp:cNvGraphicFramePr/>
                  <a:graphic xmlns:a="http://schemas.openxmlformats.org/drawingml/2006/main">
                    <a:graphicData uri="http://schemas.openxmlformats.org/drawingml/2006/picture">
                      <pic:pic xmlns:pic="http://schemas.openxmlformats.org/drawingml/2006/picture">
                        <pic:nvPicPr>
                          <pic:cNvPr id="1182" name="オブジェクト 0"/>
                          <pic:cNvPicPr>
                            <a:picLocks noChangeAspect="1"/>
                          </pic:cNvPicPr>
                        </pic:nvPicPr>
                        <pic:blipFill>
                          <a:blip r:embed="rId49"/>
                          <a:srcRect l="26854" t="45866" r="61998" b="27328"/>
                          <a:stretch>
                            <a:fillRect/>
                          </a:stretch>
                        </pic:blipFill>
                        <pic:spPr>
                          <a:xfrm>
                            <a:off x="0" y="0"/>
                            <a:ext cx="1517015" cy="1197610"/>
                          </a:xfrm>
                          <a:prstGeom prst="rect">
                            <a:avLst/>
                          </a:prstGeom>
                        </pic:spPr>
                      </pic:pic>
                    </a:graphicData>
                  </a:graphic>
                </wp:anchor>
              </w:drawing>
            </w:r>
          </w:p>
        </w:tc>
        <w:tc>
          <w:tcPr>
            <w:tcW w:w="7123" w:type="dxa"/>
            <w:tcBorders>
              <w:tl2br w:val="nil"/>
              <w:tr2bl w:val="nil"/>
            </w:tcBorders>
            <w:vAlign w:val="center"/>
          </w:tcPr>
          <w:p w14:paraId="61EC1CEA"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非木材グリーンマーク</w:t>
            </w:r>
          </w:p>
          <w:p w14:paraId="3A1E17DC" w14:textId="77777777" w:rsidR="00FF1A77" w:rsidRDefault="00B25262">
            <w:pPr>
              <w:jc w:val="both"/>
            </w:pPr>
            <w:r>
              <w:rPr>
                <w:rFonts w:ascii="BIZ UD明朝 Medium" w:eastAsia="BIZ UD明朝 Medium" w:hAnsi="BIZ UD明朝 Medium" w:hint="eastAsia"/>
              </w:rPr>
              <w:t>地球温暖化防止に心がけ、森林資源を節約し、CO2の吸収源である非木材植物を使用した紙・紙製品、産業資材並びに非木材植物関連製品を普及・開発するために設定したものである。サトウキビバガス等の非木材を使用した製品にマークを使用することができる。</w:t>
            </w:r>
          </w:p>
        </w:tc>
      </w:tr>
      <w:tr w:rsidR="00FF1A77" w14:paraId="2F522247" w14:textId="77777777">
        <w:trPr>
          <w:trHeight w:val="2102"/>
        </w:trPr>
        <w:tc>
          <w:tcPr>
            <w:tcW w:w="3083" w:type="dxa"/>
            <w:tcBorders>
              <w:tl2br w:val="nil"/>
              <w:tr2bl w:val="nil"/>
            </w:tcBorders>
          </w:tcPr>
          <w:p w14:paraId="49A983ED" w14:textId="77777777" w:rsidR="00FF1A77" w:rsidRDefault="00B25262">
            <w:r>
              <w:rPr>
                <w:rFonts w:hint="eastAsia"/>
                <w:noProof/>
              </w:rPr>
              <w:drawing>
                <wp:anchor distT="0" distB="0" distL="203200" distR="203200" simplePos="0" relativeHeight="251743232" behindDoc="0" locked="0" layoutInCell="1" hidden="0" allowOverlap="1" wp14:anchorId="283D06DC" wp14:editId="08F4FA99">
                  <wp:simplePos x="0" y="0"/>
                  <wp:positionH relativeFrom="column">
                    <wp:posOffset>327025</wp:posOffset>
                  </wp:positionH>
                  <wp:positionV relativeFrom="paragraph">
                    <wp:posOffset>15875</wp:posOffset>
                  </wp:positionV>
                  <wp:extent cx="1049020" cy="1253490"/>
                  <wp:effectExtent l="0" t="0" r="0" b="0"/>
                  <wp:wrapNone/>
                  <wp:docPr id="1183" name="オブジェクト 0"/>
                  <wp:cNvGraphicFramePr/>
                  <a:graphic xmlns:a="http://schemas.openxmlformats.org/drawingml/2006/main">
                    <a:graphicData uri="http://schemas.openxmlformats.org/drawingml/2006/picture">
                      <pic:pic xmlns:pic="http://schemas.openxmlformats.org/drawingml/2006/picture">
                        <pic:nvPicPr>
                          <pic:cNvPr id="1183" name="オブジェクト 0"/>
                          <pic:cNvPicPr>
                            <a:picLocks noChangeAspect="1"/>
                          </pic:cNvPicPr>
                        </pic:nvPicPr>
                        <pic:blipFill>
                          <a:blip r:embed="rId50"/>
                          <a:srcRect l="31165" t="34616" r="60168" b="33865"/>
                          <a:stretch>
                            <a:fillRect/>
                          </a:stretch>
                        </pic:blipFill>
                        <pic:spPr>
                          <a:xfrm>
                            <a:off x="0" y="0"/>
                            <a:ext cx="1049020" cy="1253490"/>
                          </a:xfrm>
                          <a:prstGeom prst="rect">
                            <a:avLst/>
                          </a:prstGeom>
                        </pic:spPr>
                      </pic:pic>
                    </a:graphicData>
                  </a:graphic>
                </wp:anchor>
              </w:drawing>
            </w:r>
          </w:p>
        </w:tc>
        <w:tc>
          <w:tcPr>
            <w:tcW w:w="7123" w:type="dxa"/>
            <w:tcBorders>
              <w:tl2br w:val="nil"/>
              <w:tr2bl w:val="nil"/>
            </w:tcBorders>
            <w:vAlign w:val="center"/>
          </w:tcPr>
          <w:p w14:paraId="0736EECC"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エコレールマーク</w:t>
            </w:r>
          </w:p>
          <w:p w14:paraId="6173B776" w14:textId="77777777" w:rsidR="00FF1A77" w:rsidRDefault="00B25262">
            <w:r>
              <w:rPr>
                <w:rFonts w:ascii="BIZ UD明朝 Medium" w:eastAsia="BIZ UD明朝 Medium" w:hAnsi="BIZ UD明朝 Medium" w:hint="eastAsia"/>
              </w:rPr>
              <w:t>一般消費者の目に触れにくい商品の流通過程において、環境に優しい貨物鉄道を利用して運ばれている商品や積極的に取組をしている企業が分かるようになっている。</w:t>
            </w:r>
          </w:p>
        </w:tc>
      </w:tr>
    </w:tbl>
    <w:p w14:paraId="06C2C4E0" w14:textId="77777777" w:rsidR="004E5100" w:rsidRDefault="004E5100">
      <w:pPr>
        <w:rPr>
          <w:rFonts w:ascii="BIZ UD明朝 Medium" w:eastAsia="BIZ UD明朝 Medium" w:hAnsi="BIZ UD明朝 Medium"/>
        </w:rPr>
      </w:pPr>
    </w:p>
    <w:p w14:paraId="5A052397" w14:textId="77777777" w:rsidR="004E5100" w:rsidRDefault="004E5100">
      <w:pPr>
        <w:rPr>
          <w:rFonts w:ascii="BIZ UD明朝 Medium" w:eastAsia="BIZ UD明朝 Medium" w:hAnsi="BIZ UD明朝 Medium"/>
        </w:rPr>
      </w:pPr>
    </w:p>
    <w:p w14:paraId="50683273" w14:textId="77777777" w:rsidR="004E5100" w:rsidRDefault="004E5100">
      <w:pPr>
        <w:rPr>
          <w:rFonts w:ascii="BIZ UD明朝 Medium" w:eastAsia="BIZ UD明朝 Medium" w:hAnsi="BIZ UD明朝 Medium"/>
        </w:rPr>
      </w:pPr>
    </w:p>
    <w:p w14:paraId="485108ED" w14:textId="77777777" w:rsidR="004E5100" w:rsidRDefault="004E5100">
      <w:pPr>
        <w:rPr>
          <w:rFonts w:ascii="BIZ UD明朝 Medium" w:eastAsia="BIZ UD明朝 Medium" w:hAnsi="BIZ UD明朝 Medium"/>
        </w:rPr>
      </w:pPr>
    </w:p>
    <w:p w14:paraId="4E3AAE64" w14:textId="2578AF16" w:rsidR="004E5100" w:rsidRDefault="004E5100">
      <w:pPr>
        <w:rPr>
          <w:rFonts w:ascii="BIZ UD明朝 Medium" w:eastAsia="BIZ UD明朝 Medium" w:hAnsi="BIZ UD明朝 Medium"/>
        </w:rPr>
      </w:pPr>
      <w:r w:rsidRPr="004E5100">
        <w:rPr>
          <w:rFonts w:ascii="BIZ UD明朝 Medium" w:eastAsia="BIZ UD明朝 Medium" w:hAnsi="BIZ UD明朝 Medium" w:hint="eastAsia"/>
        </w:rPr>
        <w:lastRenderedPageBreak/>
        <w:t>参考資料</w:t>
      </w:r>
      <w:r>
        <w:rPr>
          <w:rFonts w:ascii="BIZ UD明朝 Medium" w:eastAsia="BIZ UD明朝 Medium" w:hAnsi="BIZ UD明朝 Medium" w:hint="eastAsia"/>
        </w:rPr>
        <w:t>②　カーボンフットプリントについて</w:t>
      </w:r>
    </w:p>
    <w:p w14:paraId="2CB96419" w14:textId="1C5FD393" w:rsidR="00916A0C" w:rsidRDefault="00F765F1">
      <w:pPr>
        <w:rPr>
          <w:rFonts w:ascii="BIZ UD明朝 Medium" w:eastAsia="BIZ UD明朝 Medium" w:hAnsi="BIZ UD明朝 Medium"/>
        </w:rPr>
      </w:pPr>
      <w:r>
        <w:rPr>
          <w:rFonts w:ascii="BIZ UD明朝 Medium" w:eastAsia="BIZ UD明朝 Medium" w:hAnsi="BIZ UD明朝 Medium"/>
          <w:noProof/>
        </w:rPr>
        <mc:AlternateContent>
          <mc:Choice Requires="wps">
            <w:drawing>
              <wp:anchor distT="0" distB="0" distL="114300" distR="114300" simplePos="0" relativeHeight="251744256" behindDoc="0" locked="0" layoutInCell="1" allowOverlap="1" wp14:anchorId="5CB37517" wp14:editId="6356482D">
                <wp:simplePos x="0" y="0"/>
                <wp:positionH relativeFrom="margin">
                  <wp:align>center</wp:align>
                </wp:positionH>
                <wp:positionV relativeFrom="paragraph">
                  <wp:posOffset>51423</wp:posOffset>
                </wp:positionV>
                <wp:extent cx="6467475" cy="2544792"/>
                <wp:effectExtent l="0" t="0" r="28575" b="27305"/>
                <wp:wrapNone/>
                <wp:docPr id="70406290" name="テキスト ボックス 3"/>
                <wp:cNvGraphicFramePr/>
                <a:graphic xmlns:a="http://schemas.openxmlformats.org/drawingml/2006/main">
                  <a:graphicData uri="http://schemas.microsoft.com/office/word/2010/wordprocessingShape">
                    <wps:wsp>
                      <wps:cNvSpPr txBox="1"/>
                      <wps:spPr>
                        <a:xfrm>
                          <a:off x="0" y="0"/>
                          <a:ext cx="6467475" cy="2544792"/>
                        </a:xfrm>
                        <a:prstGeom prst="rect">
                          <a:avLst/>
                        </a:prstGeom>
                        <a:solidFill>
                          <a:schemeClr val="accent5">
                            <a:lumMod val="20000"/>
                            <a:lumOff val="80000"/>
                          </a:schemeClr>
                        </a:solidFill>
                        <a:ln w="6350">
                          <a:solidFill>
                            <a:prstClr val="black"/>
                          </a:solidFill>
                        </a:ln>
                      </wps:spPr>
                      <wps:txbx>
                        <w:txbxContent>
                          <w:p w14:paraId="479AC644" w14:textId="57B6CFB6" w:rsidR="00916A0C" w:rsidRDefault="00916A0C" w:rsidP="00916A0C">
                            <w:pPr>
                              <w:rPr>
                                <w:rFonts w:ascii="BIZ UD明朝 Medium" w:eastAsia="BIZ UD明朝 Medium" w:hAnsi="BIZ UD明朝 Medium"/>
                              </w:rPr>
                            </w:pPr>
                            <w:r w:rsidRPr="00916A0C">
                              <w:rPr>
                                <w:rFonts w:ascii="BIZ UD明朝 Medium" w:eastAsia="BIZ UD明朝 Medium" w:hAnsi="BIZ UD明朝 Medium" w:hint="eastAsia"/>
                              </w:rPr>
                              <w:t>カーボンフットプリント（CFP）とは</w:t>
                            </w:r>
                          </w:p>
                          <w:p w14:paraId="7DFD6010" w14:textId="31F5582D" w:rsidR="0049285F" w:rsidRDefault="00916A0C">
                            <w:pPr>
                              <w:rPr>
                                <w:rFonts w:ascii="BIZ UD明朝 Medium" w:eastAsia="BIZ UD明朝 Medium" w:hAnsi="BIZ UD明朝 Medium"/>
                              </w:rPr>
                            </w:pPr>
                            <w:r w:rsidRPr="004E5100">
                              <w:rPr>
                                <w:rFonts w:ascii="BIZ UD明朝 Medium" w:eastAsia="BIZ UD明朝 Medium" w:hAnsi="BIZ UD明朝 Medium" w:hint="eastAsia"/>
                              </w:rPr>
                              <w:t>商品・サービスの原材料調達から廃棄・リサイクルに至るまでのライフサイクル全体を通して排出される温室効果ガスの排出量を</w:t>
                            </w:r>
                            <w:r w:rsidRPr="004E5100">
                              <w:rPr>
                                <w:rFonts w:ascii="BIZ UD明朝 Medium" w:eastAsia="BIZ UD明朝 Medium" w:hAnsi="BIZ UD明朝 Medium"/>
                              </w:rPr>
                              <w:t xml:space="preserve"> CO2 量に換算して、当該商品・サービス等の</w:t>
                            </w:r>
                            <w:r w:rsidRPr="004E5100">
                              <w:rPr>
                                <w:rFonts w:ascii="BIZ UD明朝 Medium" w:eastAsia="BIZ UD明朝 Medium" w:hAnsi="BIZ UD明朝 Medium" w:hint="eastAsia"/>
                              </w:rPr>
                              <w:t>単位で見える化する仕組み</w:t>
                            </w:r>
                            <w:r w:rsidR="00F765F1">
                              <w:rPr>
                                <w:rFonts w:ascii="BIZ UD明朝 Medium" w:eastAsia="BIZ UD明朝 Medium" w:hAnsi="BIZ UD明朝 Medium" w:hint="eastAsia"/>
                              </w:rPr>
                              <w:t>である。</w:t>
                            </w:r>
                          </w:p>
                          <w:p w14:paraId="62313308" w14:textId="0C2A5E90" w:rsidR="0049285F" w:rsidRPr="00916A0C" w:rsidRDefault="00121FED">
                            <w:pPr>
                              <w:rPr>
                                <w:rFonts w:ascii="BIZ UD明朝 Medium" w:eastAsia="BIZ UD明朝 Medium" w:hAnsi="BIZ UD明朝 Medium"/>
                              </w:rPr>
                            </w:pPr>
                            <w:r w:rsidRPr="00121FED">
                              <w:rPr>
                                <w:rFonts w:hint="eastAsia"/>
                                <w:noProof/>
                              </w:rPr>
                              <w:drawing>
                                <wp:inline distT="0" distB="0" distL="0" distR="0" wp14:anchorId="187092D0" wp14:editId="050F4E72">
                                  <wp:extent cx="6296419" cy="1555942"/>
                                  <wp:effectExtent l="0" t="0" r="0" b="0"/>
                                  <wp:docPr id="169157756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t="41986" b="7507"/>
                                          <a:stretch/>
                                        </pic:blipFill>
                                        <pic:spPr bwMode="auto">
                                          <a:xfrm>
                                            <a:off x="0" y="0"/>
                                            <a:ext cx="6362413" cy="15722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B37517" id="テキスト ボックス 3" o:spid="_x0000_s1052" type="#_x0000_t202" style="position:absolute;margin-left:0;margin-top:4.05pt;width:509.25pt;height:200.4pt;z-index:251744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zvWQIAAMQEAAAOAAAAZHJzL2Uyb0RvYy54bWysVFFv2jAQfp+0/2D5fSSwAG1EqBgV0yTW&#10;VqJTn43jQDTH59mGhP36np0EaLenaS/Gvrt8d/fdd8zumkqSozC2BJXR4SCmRCgOeal2Gf3xvPp0&#10;Q4l1TOVMghIZPQlL7+YfP8xqnYoR7EHmwhAEUTatdUb3zuk0iizfi4rZAWih0FmAqZjDp9lFuWE1&#10;olcyGsXxJKrB5NoAF9ai9b510nnALwrB3WNRWOGIzCjW5sJpwrn1ZzSfsXRnmN6XvCuD/UMVFSsV&#10;Jj1D3TPHyMGUf0BVJTdgoXADDlUERVFyEXrAbobxu242e6ZF6AXJsfpMk/1/sPzhuNFPhrjmCzQ4&#10;QE9IrW1q0ej7aQpT+V+slKAfKTydaRONIxyNk2QyTaZjSjj6RuMkmd6OPE50+Vwb674KqIi/ZNTg&#10;XAJd7Li2rg3tQ3w2C7LMV6WU4eG1IJbSkCPDKTLOhXLj8Lk8VN8hb+2ohribJ5px6q35pjdjNUFV&#10;HinU9iaJVKTGTj6P4wD8xucrO6ffSsZ/dt1dRSG6VAh74c7fXLNtSJkjK5Oe2C3kJ+TbQCtFq/mq&#10;RPw1s+6JGdQeUoz75B7xKCRgUdDdKNmD+f03u49HSaCXkhq1nFH768CMoER+UyiW22GSePGHRzKe&#10;jvBhrj3ba486VEtAooe4uZqHq493sr8WBqoXXLuFz4oupjjmzqjrr0vXbhiuLReLRQhCuWvm1mqj&#10;uYf2g/W8PjcvzOhOFg4V9QC96ln6Th1trP9SweLgoCiDdDzRLasd/7gqYcDdWvtdvH6HqMufz/wV&#10;AAD//wMAUEsDBBQABgAIAAAAIQAYfRqB3gAAAAcBAAAPAAAAZHJzL2Rvd25yZXYueG1sTI/NTsMw&#10;EITvSLyDtZW4IGoHShXSbCpUCQ60ElB4ADfe/NB4HcVuG96+7gmOoxnNfJMvR9uJIw2+dYyQTBUI&#10;4tKZlmuE76+XuxSED5qN7hwTwi95WBbXV7nOjDvxJx23oRaxhH2mEZoQ+kxKXzZktZ+6njh6lRus&#10;DlEOtTSDPsVy28l7pebS6pbjQqN7WjVU7rcHi/Dwalcfs1JVt9W7/+F1Pd/7zRvizWR8XoAINIa/&#10;MFzwIzoUkWnnDmy86BDikYCQJiAupkrSRxA7hJlKn0AWufzPX5wBAAD//wMAUEsBAi0AFAAGAAgA&#10;AAAhALaDOJL+AAAA4QEAABMAAAAAAAAAAAAAAAAAAAAAAFtDb250ZW50X1R5cGVzXS54bWxQSwEC&#10;LQAUAAYACAAAACEAOP0h/9YAAACUAQAACwAAAAAAAAAAAAAAAAAvAQAAX3JlbHMvLnJlbHNQSwEC&#10;LQAUAAYACAAAACEAKXlM71kCAADEBAAADgAAAAAAAAAAAAAAAAAuAgAAZHJzL2Uyb0RvYy54bWxQ&#10;SwECLQAUAAYACAAAACEAGH0agd4AAAAHAQAADwAAAAAAAAAAAAAAAACzBAAAZHJzL2Rvd25yZXYu&#10;eG1sUEsFBgAAAAAEAAQA8wAAAL4FAAAAAA==&#10;" fillcolor="#daeef3 [664]" strokeweight=".5pt">
                <v:textbox>
                  <w:txbxContent>
                    <w:p w14:paraId="479AC644" w14:textId="57B6CFB6" w:rsidR="00916A0C" w:rsidRDefault="00916A0C" w:rsidP="00916A0C">
                      <w:pPr>
                        <w:rPr>
                          <w:rFonts w:ascii="BIZ UD明朝 Medium" w:eastAsia="BIZ UD明朝 Medium" w:hAnsi="BIZ UD明朝 Medium"/>
                        </w:rPr>
                      </w:pPr>
                      <w:r w:rsidRPr="00916A0C">
                        <w:rPr>
                          <w:rFonts w:ascii="BIZ UD明朝 Medium" w:eastAsia="BIZ UD明朝 Medium" w:hAnsi="BIZ UD明朝 Medium" w:hint="eastAsia"/>
                        </w:rPr>
                        <w:t>カーボンフットプリント（CFP）とは</w:t>
                      </w:r>
                    </w:p>
                    <w:p w14:paraId="7DFD6010" w14:textId="31F5582D" w:rsidR="0049285F" w:rsidRDefault="00916A0C">
                      <w:pPr>
                        <w:rPr>
                          <w:rFonts w:ascii="BIZ UD明朝 Medium" w:eastAsia="BIZ UD明朝 Medium" w:hAnsi="BIZ UD明朝 Medium"/>
                        </w:rPr>
                      </w:pPr>
                      <w:r w:rsidRPr="004E5100">
                        <w:rPr>
                          <w:rFonts w:ascii="BIZ UD明朝 Medium" w:eastAsia="BIZ UD明朝 Medium" w:hAnsi="BIZ UD明朝 Medium" w:hint="eastAsia"/>
                        </w:rPr>
                        <w:t>商品・サービスの原材料調達から廃棄・リサイクルに至るまでのライフサイクル全体を通して排出される温室効果ガスの排出量を</w:t>
                      </w:r>
                      <w:r w:rsidRPr="004E5100">
                        <w:rPr>
                          <w:rFonts w:ascii="BIZ UD明朝 Medium" w:eastAsia="BIZ UD明朝 Medium" w:hAnsi="BIZ UD明朝 Medium"/>
                        </w:rPr>
                        <w:t xml:space="preserve"> CO2 量に換算して、当該商品・サービス等の</w:t>
                      </w:r>
                      <w:r w:rsidRPr="004E5100">
                        <w:rPr>
                          <w:rFonts w:ascii="BIZ UD明朝 Medium" w:eastAsia="BIZ UD明朝 Medium" w:hAnsi="BIZ UD明朝 Medium" w:hint="eastAsia"/>
                        </w:rPr>
                        <w:t>単位で見える化する仕組み</w:t>
                      </w:r>
                      <w:r w:rsidR="00F765F1">
                        <w:rPr>
                          <w:rFonts w:ascii="BIZ UD明朝 Medium" w:eastAsia="BIZ UD明朝 Medium" w:hAnsi="BIZ UD明朝 Medium" w:hint="eastAsia"/>
                        </w:rPr>
                        <w:t>である。</w:t>
                      </w:r>
                    </w:p>
                    <w:p w14:paraId="62313308" w14:textId="0C2A5E90" w:rsidR="0049285F" w:rsidRPr="00916A0C" w:rsidRDefault="00121FED">
                      <w:pPr>
                        <w:rPr>
                          <w:rFonts w:ascii="BIZ UD明朝 Medium" w:eastAsia="BIZ UD明朝 Medium" w:hAnsi="BIZ UD明朝 Medium"/>
                        </w:rPr>
                      </w:pPr>
                      <w:r w:rsidRPr="00121FED">
                        <w:rPr>
                          <w:rFonts w:hint="eastAsia"/>
                          <w:noProof/>
                        </w:rPr>
                        <w:drawing>
                          <wp:inline distT="0" distB="0" distL="0" distR="0" wp14:anchorId="187092D0" wp14:editId="050F4E72">
                            <wp:extent cx="6296419" cy="1555942"/>
                            <wp:effectExtent l="0" t="0" r="0" b="0"/>
                            <wp:docPr id="169157756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t="41986" b="7507"/>
                                    <a:stretch/>
                                  </pic:blipFill>
                                  <pic:spPr bwMode="auto">
                                    <a:xfrm>
                                      <a:off x="0" y="0"/>
                                      <a:ext cx="6362413" cy="15722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BFA9022" w14:textId="4557A3A0" w:rsidR="00916A0C" w:rsidRDefault="00916A0C">
      <w:pPr>
        <w:rPr>
          <w:rFonts w:ascii="BIZ UD明朝 Medium" w:eastAsia="BIZ UD明朝 Medium" w:hAnsi="BIZ UD明朝 Medium"/>
        </w:rPr>
      </w:pPr>
    </w:p>
    <w:p w14:paraId="616A42B2" w14:textId="34D95951" w:rsidR="00916A0C" w:rsidRDefault="00916A0C">
      <w:pPr>
        <w:rPr>
          <w:rFonts w:ascii="BIZ UD明朝 Medium" w:eastAsia="BIZ UD明朝 Medium" w:hAnsi="BIZ UD明朝 Medium"/>
        </w:rPr>
      </w:pPr>
    </w:p>
    <w:p w14:paraId="089DCBF4" w14:textId="2243EC9C" w:rsidR="00916A0C" w:rsidRDefault="00916A0C">
      <w:pPr>
        <w:rPr>
          <w:rFonts w:ascii="BIZ UD明朝 Medium" w:eastAsia="BIZ UD明朝 Medium" w:hAnsi="BIZ UD明朝 Medium"/>
        </w:rPr>
      </w:pPr>
    </w:p>
    <w:p w14:paraId="05B271FA" w14:textId="20EE7EB7" w:rsidR="00916A0C" w:rsidRDefault="00916A0C">
      <w:pPr>
        <w:rPr>
          <w:rFonts w:ascii="BIZ UD明朝 Medium" w:eastAsia="BIZ UD明朝 Medium" w:hAnsi="BIZ UD明朝 Medium"/>
        </w:rPr>
      </w:pPr>
    </w:p>
    <w:p w14:paraId="745D0D0C" w14:textId="296C76B9" w:rsidR="00916A0C" w:rsidRDefault="00916A0C">
      <w:pPr>
        <w:rPr>
          <w:rFonts w:ascii="BIZ UD明朝 Medium" w:eastAsia="BIZ UD明朝 Medium" w:hAnsi="BIZ UD明朝 Medium"/>
        </w:rPr>
      </w:pPr>
    </w:p>
    <w:p w14:paraId="2442B7B1" w14:textId="24CAE9DC" w:rsidR="00F765F1" w:rsidRDefault="00F765F1">
      <w:pPr>
        <w:rPr>
          <w:rFonts w:ascii="BIZ UD明朝 Medium" w:eastAsia="BIZ UD明朝 Medium" w:hAnsi="BIZ UD明朝 Medium"/>
        </w:rPr>
      </w:pPr>
    </w:p>
    <w:p w14:paraId="10738467" w14:textId="77777777" w:rsidR="00F765F1" w:rsidRDefault="00F765F1">
      <w:pPr>
        <w:rPr>
          <w:rFonts w:ascii="BIZ UD明朝 Medium" w:eastAsia="BIZ UD明朝 Medium" w:hAnsi="BIZ UD明朝 Medium"/>
        </w:rPr>
      </w:pPr>
    </w:p>
    <w:p w14:paraId="532C633F" w14:textId="77777777" w:rsidR="00F765F1" w:rsidRDefault="00F765F1">
      <w:pPr>
        <w:rPr>
          <w:rFonts w:ascii="BIZ UD明朝 Medium" w:eastAsia="BIZ UD明朝 Medium" w:hAnsi="BIZ UD明朝 Medium"/>
        </w:rPr>
      </w:pPr>
    </w:p>
    <w:p w14:paraId="336A5482" w14:textId="77777777" w:rsidR="00F765F1" w:rsidRDefault="00F765F1">
      <w:pPr>
        <w:rPr>
          <w:rFonts w:ascii="BIZ UD明朝 Medium" w:eastAsia="BIZ UD明朝 Medium" w:hAnsi="BIZ UD明朝 Medium"/>
        </w:rPr>
      </w:pPr>
    </w:p>
    <w:p w14:paraId="2D5596F4" w14:textId="77777777" w:rsidR="00121FED" w:rsidRDefault="00121FED">
      <w:pPr>
        <w:rPr>
          <w:rFonts w:ascii="BIZ UD明朝 Medium" w:eastAsia="BIZ UD明朝 Medium" w:hAnsi="BIZ UD明朝 Medium"/>
        </w:rPr>
      </w:pPr>
    </w:p>
    <w:p w14:paraId="03F63CE8" w14:textId="77777777" w:rsidR="000E7FF6" w:rsidRDefault="000E7FF6">
      <w:pPr>
        <w:rPr>
          <w:rFonts w:ascii="BIZ UD明朝 Medium" w:eastAsia="BIZ UD明朝 Medium" w:hAnsi="BIZ UD明朝 Medium"/>
        </w:rPr>
      </w:pPr>
    </w:p>
    <w:p w14:paraId="6070854D" w14:textId="2AABF226" w:rsidR="00916A0C" w:rsidRDefault="0014162C">
      <w:pPr>
        <w:rPr>
          <w:rFonts w:ascii="BIZ UD明朝 Medium" w:eastAsia="BIZ UD明朝 Medium" w:hAnsi="BIZ UD明朝 Medium"/>
        </w:rPr>
      </w:pPr>
      <w:r>
        <w:rPr>
          <w:rFonts w:ascii="BIZ UD明朝 Medium" w:eastAsia="BIZ UD明朝 Medium" w:hAnsi="BIZ UD明朝 Medium" w:hint="eastAsia"/>
        </w:rPr>
        <w:t>＜</w:t>
      </w:r>
      <w:r w:rsidR="00CD2DFA">
        <w:rPr>
          <w:rFonts w:ascii="BIZ UD明朝 Medium" w:eastAsia="BIZ UD明朝 Medium" w:hAnsi="BIZ UD明朝 Medium" w:hint="eastAsia"/>
        </w:rPr>
        <w:t>グリーン購入法における対応</w:t>
      </w:r>
      <w:r>
        <w:rPr>
          <w:rFonts w:ascii="BIZ UD明朝 Medium" w:eastAsia="BIZ UD明朝 Medium" w:hAnsi="BIZ UD明朝 Medium" w:hint="eastAsia"/>
        </w:rPr>
        <w:t>＞</w:t>
      </w:r>
    </w:p>
    <w:p w14:paraId="1913E031" w14:textId="743381AD" w:rsidR="0014162C" w:rsidRDefault="00CD2DFA">
      <w:pPr>
        <w:rPr>
          <w:rFonts w:ascii="BIZ UD明朝 Medium" w:eastAsia="BIZ UD明朝 Medium" w:hAnsi="BIZ UD明朝 Medium"/>
        </w:rPr>
      </w:pPr>
      <w:r>
        <w:rPr>
          <w:rFonts w:ascii="BIZ UD明朝 Medium" w:eastAsia="BIZ UD明朝 Medium" w:hAnsi="BIZ UD明朝 Medium" w:hint="eastAsia"/>
        </w:rPr>
        <w:t xml:space="preserve">　令和５年２月閣議決定の基本方針より、CFPやエコリーフ等の環境ラベル、ISOに準拠した自己適合宣言等により定量的環境情報が開示された製品等およびカーボン・オフセットされた製品等に係る判断の基準等</w:t>
      </w:r>
      <w:r w:rsidR="0014162C">
        <w:rPr>
          <w:rFonts w:ascii="BIZ UD明朝 Medium" w:eastAsia="BIZ UD明朝 Medium" w:hAnsi="BIZ UD明朝 Medium" w:hint="eastAsia"/>
        </w:rPr>
        <w:t>が</w:t>
      </w:r>
      <w:r>
        <w:rPr>
          <w:rFonts w:ascii="BIZ UD明朝 Medium" w:eastAsia="BIZ UD明朝 Medium" w:hAnsi="BIZ UD明朝 Medium" w:hint="eastAsia"/>
        </w:rPr>
        <w:t>設定</w:t>
      </w:r>
      <w:r w:rsidR="0014162C">
        <w:rPr>
          <w:rFonts w:ascii="BIZ UD明朝 Medium" w:eastAsia="BIZ UD明朝 Medium" w:hAnsi="BIZ UD明朝 Medium" w:hint="eastAsia"/>
        </w:rPr>
        <w:t>され</w:t>
      </w:r>
      <w:r w:rsidR="00F765F1">
        <w:rPr>
          <w:rFonts w:ascii="BIZ UD明朝 Medium" w:eastAsia="BIZ UD明朝 Medium" w:hAnsi="BIZ UD明朝 Medium" w:hint="eastAsia"/>
        </w:rPr>
        <w:t>ている。</w:t>
      </w:r>
    </w:p>
    <w:p w14:paraId="6382221D" w14:textId="2252557B" w:rsidR="000E7FF6" w:rsidRDefault="0014162C" w:rsidP="005146B6">
      <w:pPr>
        <w:ind w:firstLineChars="100" w:firstLine="223"/>
        <w:rPr>
          <w:rFonts w:ascii="BIZ UD明朝 Medium" w:eastAsia="BIZ UD明朝 Medium" w:hAnsi="BIZ UD明朝 Medium"/>
        </w:rPr>
      </w:pPr>
      <w:r w:rsidRPr="0014162C">
        <w:rPr>
          <w:rFonts w:ascii="BIZ UD明朝 Medium" w:eastAsia="BIZ UD明朝 Medium" w:hAnsi="BIZ UD明朝 Medium" w:hint="eastAsia"/>
        </w:rPr>
        <w:t>調達の判断基準として</w:t>
      </w:r>
      <w:r>
        <w:rPr>
          <w:rFonts w:ascii="BIZ UD明朝 Medium" w:eastAsia="BIZ UD明朝 Medium" w:hAnsi="BIZ UD明朝 Medium" w:hint="eastAsia"/>
        </w:rPr>
        <w:t>CFP</w:t>
      </w:r>
      <w:r w:rsidRPr="0014162C">
        <w:rPr>
          <w:rFonts w:ascii="BIZ UD明朝 Medium" w:eastAsia="BIZ UD明朝 Medium" w:hAnsi="BIZ UD明朝 Medium"/>
        </w:rPr>
        <w:t>の開示が共通基準及び配慮基準として示されている</w:t>
      </w:r>
      <w:r>
        <w:rPr>
          <w:rFonts w:ascii="BIZ UD明朝 Medium" w:eastAsia="BIZ UD明朝 Medium" w:hAnsi="BIZ UD明朝 Medium" w:hint="eastAsia"/>
        </w:rPr>
        <w:t>下記</w:t>
      </w:r>
      <w:r w:rsidRPr="0014162C">
        <w:rPr>
          <w:rFonts w:ascii="BIZ UD明朝 Medium" w:eastAsia="BIZ UD明朝 Medium" w:hAnsi="BIZ UD明朝 Medium"/>
        </w:rPr>
        <w:t>品目については</w:t>
      </w:r>
      <w:r w:rsidR="007E36C5">
        <w:rPr>
          <w:rFonts w:ascii="BIZ UD明朝 Medium" w:eastAsia="BIZ UD明朝 Medium" w:hAnsi="BIZ UD明朝 Medium" w:hint="eastAsia"/>
        </w:rPr>
        <w:t>、より温室効果ガスの排出量が少ない製品を優先的に選択するよう努めることとする。</w:t>
      </w:r>
    </w:p>
    <w:p w14:paraId="2644662A" w14:textId="28A84BC1" w:rsidR="005146B6" w:rsidRDefault="005146B6" w:rsidP="005146B6">
      <w:pPr>
        <w:rPr>
          <w:rFonts w:ascii="BIZ UD明朝 Medium" w:eastAsia="BIZ UD明朝 Medium" w:hAnsi="BIZ UD明朝 Medium"/>
        </w:rPr>
      </w:pPr>
    </w:p>
    <w:p w14:paraId="22777444" w14:textId="3CB2A869" w:rsidR="000E7FF6" w:rsidRDefault="005146B6" w:rsidP="000E7FF6">
      <w:pPr>
        <w:rPr>
          <w:rFonts w:ascii="BIZ UD明朝 Medium" w:eastAsia="BIZ UD明朝 Medium" w:hAnsi="BIZ UD明朝 Medium"/>
        </w:rPr>
      </w:pPr>
      <w:r w:rsidRPr="000E7FF6">
        <w:rPr>
          <w:rFonts w:ascii="BIZ UD明朝 Medium" w:eastAsia="BIZ UD明朝 Medium" w:hAnsi="BIZ UD明朝 Medium"/>
          <w:noProof/>
        </w:rPr>
        <mc:AlternateContent>
          <mc:Choice Requires="wps">
            <w:drawing>
              <wp:anchor distT="45720" distB="45720" distL="114300" distR="114300" simplePos="0" relativeHeight="251746304" behindDoc="0" locked="0" layoutInCell="1" allowOverlap="1" wp14:anchorId="3EAB053C" wp14:editId="471B2F8D">
                <wp:simplePos x="0" y="0"/>
                <wp:positionH relativeFrom="column">
                  <wp:posOffset>172085</wp:posOffset>
                </wp:positionH>
                <wp:positionV relativeFrom="paragraph">
                  <wp:posOffset>404495</wp:posOffset>
                </wp:positionV>
                <wp:extent cx="6210300" cy="974725"/>
                <wp:effectExtent l="0" t="0" r="19050" b="1587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974725"/>
                        </a:xfrm>
                        <a:prstGeom prst="rect">
                          <a:avLst/>
                        </a:prstGeom>
                        <a:solidFill>
                          <a:srgbClr val="FFFFFF"/>
                        </a:solidFill>
                        <a:ln w="9525">
                          <a:solidFill>
                            <a:srgbClr val="000000"/>
                          </a:solidFill>
                          <a:miter lim="800000"/>
                          <a:headEnd/>
                          <a:tailEnd/>
                        </a:ln>
                      </wps:spPr>
                      <wps:txbx>
                        <w:txbxContent>
                          <w:p w14:paraId="5FA1C3B2" w14:textId="092F69B7" w:rsidR="000E7FF6" w:rsidRPr="000E7FF6" w:rsidRDefault="000E7FF6">
                            <w:pPr>
                              <w:rPr>
                                <w:rFonts w:ascii="BIZ UD明朝 Medium" w:eastAsia="BIZ UD明朝 Medium" w:hAnsi="BIZ UD明朝 Medium"/>
                              </w:rPr>
                            </w:pPr>
                            <w:r w:rsidRPr="000E7FF6">
                              <w:rPr>
                                <w:rFonts w:ascii="BIZ UD明朝 Medium" w:eastAsia="BIZ UD明朝 Medium" w:hAnsi="BIZ UD明朝 Medium" w:hint="eastAsia"/>
                              </w:rPr>
                              <w:t xml:space="preserve">・文具類　</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 xml:space="preserve">・オフィス家具等　</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・コピー機等</w:t>
                            </w:r>
                            <w:r w:rsidRPr="000E7FF6">
                              <w:rPr>
                                <w:rFonts w:ascii="BIZ UD明朝 Medium" w:eastAsia="BIZ UD明朝 Medium" w:hAnsi="BIZ UD明朝 Medium"/>
                              </w:rPr>
                              <w:t xml:space="preserve"> 3 品目</w:t>
                            </w:r>
                            <w:r w:rsidRPr="000E7FF6">
                              <w:rPr>
                                <w:rFonts w:ascii="BIZ UD明朝 Medium" w:eastAsia="BIZ UD明朝 Medium" w:hAnsi="BIZ UD明朝 Medium" w:hint="eastAsia"/>
                              </w:rPr>
                              <w:t xml:space="preserve">　・プロジェクタ</w:t>
                            </w:r>
                          </w:p>
                          <w:p w14:paraId="2C2F690A" w14:textId="31DD812C" w:rsidR="000E7FF6" w:rsidRPr="000E7FF6" w:rsidRDefault="000E7FF6">
                            <w:pPr>
                              <w:rPr>
                                <w:rFonts w:ascii="BIZ UD明朝 Medium" w:eastAsia="BIZ UD明朝 Medium" w:hAnsi="BIZ UD明朝 Medium"/>
                              </w:rPr>
                            </w:pPr>
                            <w:r w:rsidRPr="000E7FF6">
                              <w:rPr>
                                <w:rFonts w:ascii="BIZ UD明朝 Medium" w:eastAsia="BIZ UD明朝 Medium" w:hAnsi="BIZ UD明朝 Medium" w:hint="eastAsia"/>
                              </w:rPr>
                              <w:t xml:space="preserve">・シュレッダー　・テレビジョン受信機　・電気便座　</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・温水器等４品目</w:t>
                            </w:r>
                          </w:p>
                          <w:p w14:paraId="6A1F5FD1" w14:textId="4B3F51D8" w:rsidR="000E7FF6" w:rsidRDefault="000E7FF6">
                            <w:pPr>
                              <w:rPr>
                                <w:rFonts w:ascii="BIZ UD明朝 Medium" w:eastAsia="BIZ UD明朝 Medium" w:hAnsi="BIZ UD明朝 Medium"/>
                              </w:rPr>
                            </w:pPr>
                            <w:r>
                              <w:rPr>
                                <w:rFonts w:ascii="BIZ UD明朝 Medium" w:eastAsia="BIZ UD明朝 Medium" w:hAnsi="BIZ UD明朝 Medium" w:hint="eastAsia"/>
                              </w:rPr>
                              <w:t>・</w:t>
                            </w:r>
                            <w:r w:rsidRPr="00121FED">
                              <w:rPr>
                                <w:rFonts w:ascii="BIZ UD明朝 Medium" w:eastAsia="BIZ UD明朝 Medium" w:hAnsi="BIZ UD明朝 Medium"/>
                              </w:rPr>
                              <w:t>LED 照明器具</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w:t>
                            </w:r>
                            <w:r w:rsidRPr="00121FED">
                              <w:rPr>
                                <w:rFonts w:ascii="BIZ UD明朝 Medium" w:eastAsia="BIZ UD明朝 Medium" w:hAnsi="BIZ UD明朝 Medium"/>
                              </w:rPr>
                              <w:t>LED を光源とした内照式表示灯</w:t>
                            </w:r>
                            <w:r>
                              <w:rPr>
                                <w:rFonts w:ascii="BIZ UD明朝 Medium" w:eastAsia="BIZ UD明朝 Medium" w:hAnsi="BIZ UD明朝 Medium" w:hint="eastAsia"/>
                              </w:rPr>
                              <w:t xml:space="preserve"> </w:t>
                            </w:r>
                            <w:r>
                              <w:rPr>
                                <w:rFonts w:ascii="BIZ UD明朝 Medium" w:eastAsia="BIZ UD明朝 Medium" w:hAnsi="BIZ UD明朝 Medium"/>
                              </w:rPr>
                              <w:t xml:space="preserve">     </w:t>
                            </w:r>
                            <w:r>
                              <w:rPr>
                                <w:rFonts w:ascii="BIZ UD明朝 Medium" w:eastAsia="BIZ UD明朝 Medium" w:hAnsi="BIZ UD明朝 Medium" w:hint="eastAsia"/>
                              </w:rPr>
                              <w:t xml:space="preserve">　　 </w:t>
                            </w:r>
                            <w:r>
                              <w:rPr>
                                <w:rFonts w:ascii="BIZ UD明朝 Medium" w:eastAsia="BIZ UD明朝 Medium" w:hAnsi="BIZ UD明朝 Medium"/>
                              </w:rPr>
                              <w:t xml:space="preserve">  </w:t>
                            </w:r>
                            <w:r>
                              <w:rPr>
                                <w:rFonts w:ascii="BIZ UD明朝 Medium" w:eastAsia="BIZ UD明朝 Medium" w:hAnsi="BIZ UD明朝 Medium" w:hint="eastAsia"/>
                              </w:rPr>
                              <w:t>・</w:t>
                            </w:r>
                            <w:r w:rsidRPr="00121FED">
                              <w:rPr>
                                <w:rFonts w:ascii="BIZ UD明朝 Medium" w:eastAsia="BIZ UD明朝 Medium" w:hAnsi="BIZ UD明朝 Medium" w:hint="eastAsia"/>
                              </w:rPr>
                              <w:t>電球形</w:t>
                            </w:r>
                            <w:r w:rsidRPr="00121FED">
                              <w:rPr>
                                <w:rFonts w:ascii="BIZ UD明朝 Medium" w:eastAsia="BIZ UD明朝 Medium" w:hAnsi="BIZ UD明朝 Medium"/>
                              </w:rPr>
                              <w:t xml:space="preserve"> LED ランプ</w:t>
                            </w:r>
                          </w:p>
                          <w:p w14:paraId="7217A7DA" w14:textId="6995042E" w:rsidR="000E7FF6" w:rsidRPr="000E7FF6" w:rsidRDefault="000E7FF6">
                            <w:pPr>
                              <w:rPr>
                                <w:rFonts w:ascii="BIZ UD明朝 Medium" w:eastAsia="BIZ UD明朝 Medium" w:hAnsi="BIZ UD明朝 Medium"/>
                              </w:rPr>
                            </w:pPr>
                            <w:r>
                              <w:rPr>
                                <w:rFonts w:ascii="BIZ UD明朝 Medium" w:eastAsia="BIZ UD明朝 Medium" w:hAnsi="BIZ UD明朝 Medium" w:hint="eastAsia"/>
                              </w:rPr>
                              <w:t>・</w:t>
                            </w:r>
                            <w:r w:rsidRPr="00121FED">
                              <w:rPr>
                                <w:rFonts w:ascii="BIZ UD明朝 Medium" w:eastAsia="BIZ UD明朝 Medium" w:hAnsi="BIZ UD明朝 Medium" w:hint="eastAsia"/>
                              </w:rPr>
                              <w:t>消火器</w:t>
                            </w:r>
                            <w:r>
                              <w:rPr>
                                <w:rFonts w:ascii="BIZ UD明朝 Medium" w:eastAsia="BIZ UD明朝 Medium" w:hAnsi="BIZ UD明朝 Medium" w:hint="eastAsia"/>
                              </w:rPr>
                              <w:t xml:space="preserve">　　　　・</w:t>
                            </w:r>
                            <w:r w:rsidRPr="00121FED">
                              <w:rPr>
                                <w:rFonts w:ascii="BIZ UD明朝 Medium" w:eastAsia="BIZ UD明朝 Medium" w:hAnsi="BIZ UD明朝 Medium" w:hint="eastAsia"/>
                              </w:rPr>
                              <w:t>タイルカーペット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B053C" id="テキスト ボックス 2" o:spid="_x0000_s1053" type="#_x0000_t202" style="position:absolute;margin-left:13.55pt;margin-top:31.85pt;width:489pt;height:76.7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G5EwIAACcEAAAOAAAAZHJzL2Uyb0RvYy54bWysU9tu2zAMfR+wfxD0vtjJkqY14hRdugwD&#10;ugvQ7QNkWY6FyaJGKbG7ry+luGl2wR6G6UEgReqQPCRX10Nn2EGh12BLPp3knCkrodZ2V/KvX7av&#10;LjnzQdhaGLCq5A/K8+v1yxer3hVqBi2YWiEjEOuL3pW8DcEVWeZlqzrhJ+CUJWMD2IlAKu6yGkVP&#10;6J3JZnl+kfWAtUOQynt6vT0a+TrhN42S4VPTeBWYKTnlFtKN6a7ina1XotihcK2WYxriH7LohLYU&#10;9AR1K4Jge9S/QXVaInhowkRCl0HTaKlSDVTNNP+lmvtWOJVqIXK8O9Hk/x+s/Hi4d5+RheENDNTA&#10;VIR3dyC/eWZh0wq7UzeI0LdK1BR4GinLeueL8Wuk2hc+glT9B6ipyWIfIAENDXaRFaqTETo14OFE&#10;uhoCk/R4MZvmr3MySbJdLefL2SKFEMXTb4c+vFPQsSiUHKmpCV0c7nyI2YjiySUG82B0vdXGJAV3&#10;1cYgOwgagG06I/pPbsaynqIvKPbfIfJ0/gTR6UCTbHRX8suTkygibW9tneYsCG2OMqVs7MhjpO5I&#10;Yhiqgem65LNljBB5raB+IGYRjpNLm0ZCC/iDs56mtuT++16g4sy8t9Sdq+l8Hsc8KfPFckYKnluq&#10;c4uwkqBKHjg7ipuQViNSYOGGutjoRPBzJmPONI2J93Fz4rif68nreb/XjwAAAP//AwBQSwMEFAAG&#10;AAgAAAAhAL6QJ1TfAAAACgEAAA8AAABkcnMvZG93bnJldi54bWxMj8FOwzAMhu9IvENkJC6IJe2g&#10;HaXphJBAcIOB4Jo1WVuROCXJuvL2eCc42t+v35/r9ewsm0yIg0cJ2UIAM9h6PWAn4f3t4XIFLCaF&#10;WlmPRsKPibBuTk9qVWl/wFczbVLHqARjpST0KY0V57HtjVNx4UeDxHY+OJVoDB3XQR2o3FmeC1Fw&#10;pwakC70azX1v2q/N3klYXT1Nn/F5+fLRFjt7ky7K6fE7SHl+Nt/dAktmTn9hOOqTOjTktPV71JFZ&#10;CXmZUVJCsSyBHbkQ17TZEsnKHHhT8/8vNL8AAAD//wMAUEsBAi0AFAAGAAgAAAAhALaDOJL+AAAA&#10;4QEAABMAAAAAAAAAAAAAAAAAAAAAAFtDb250ZW50X1R5cGVzXS54bWxQSwECLQAUAAYACAAAACEA&#10;OP0h/9YAAACUAQAACwAAAAAAAAAAAAAAAAAvAQAAX3JlbHMvLnJlbHNQSwECLQAUAAYACAAAACEA&#10;pL3RuRMCAAAnBAAADgAAAAAAAAAAAAAAAAAuAgAAZHJzL2Uyb0RvYy54bWxQSwECLQAUAAYACAAA&#10;ACEAvpAnVN8AAAAKAQAADwAAAAAAAAAAAAAAAABtBAAAZHJzL2Rvd25yZXYueG1sUEsFBgAAAAAE&#10;AAQA8wAAAHkFAAAAAA==&#10;">
                <v:textbox>
                  <w:txbxContent>
                    <w:p w14:paraId="5FA1C3B2" w14:textId="092F69B7" w:rsidR="000E7FF6" w:rsidRPr="000E7FF6" w:rsidRDefault="000E7FF6">
                      <w:pPr>
                        <w:rPr>
                          <w:rFonts w:ascii="BIZ UD明朝 Medium" w:eastAsia="BIZ UD明朝 Medium" w:hAnsi="BIZ UD明朝 Medium"/>
                        </w:rPr>
                      </w:pPr>
                      <w:r w:rsidRPr="000E7FF6">
                        <w:rPr>
                          <w:rFonts w:ascii="BIZ UD明朝 Medium" w:eastAsia="BIZ UD明朝 Medium" w:hAnsi="BIZ UD明朝 Medium" w:hint="eastAsia"/>
                        </w:rPr>
                        <w:t xml:space="preserve">・文具類　</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 xml:space="preserve">・オフィス家具等　</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・コピー機等</w:t>
                      </w:r>
                      <w:r w:rsidRPr="000E7FF6">
                        <w:rPr>
                          <w:rFonts w:ascii="BIZ UD明朝 Medium" w:eastAsia="BIZ UD明朝 Medium" w:hAnsi="BIZ UD明朝 Medium"/>
                        </w:rPr>
                        <w:t xml:space="preserve"> 3 品目</w:t>
                      </w:r>
                      <w:r w:rsidRPr="000E7FF6">
                        <w:rPr>
                          <w:rFonts w:ascii="BIZ UD明朝 Medium" w:eastAsia="BIZ UD明朝 Medium" w:hAnsi="BIZ UD明朝 Medium" w:hint="eastAsia"/>
                        </w:rPr>
                        <w:t xml:space="preserve">　・プロジェクタ</w:t>
                      </w:r>
                    </w:p>
                    <w:p w14:paraId="2C2F690A" w14:textId="31DD812C" w:rsidR="000E7FF6" w:rsidRPr="000E7FF6" w:rsidRDefault="000E7FF6">
                      <w:pPr>
                        <w:rPr>
                          <w:rFonts w:ascii="BIZ UD明朝 Medium" w:eastAsia="BIZ UD明朝 Medium" w:hAnsi="BIZ UD明朝 Medium"/>
                        </w:rPr>
                      </w:pPr>
                      <w:r w:rsidRPr="000E7FF6">
                        <w:rPr>
                          <w:rFonts w:ascii="BIZ UD明朝 Medium" w:eastAsia="BIZ UD明朝 Medium" w:hAnsi="BIZ UD明朝 Medium" w:hint="eastAsia"/>
                        </w:rPr>
                        <w:t xml:space="preserve">・シュレッダー　・テレビジョン受信機　・電気便座　</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・温水器等４品目</w:t>
                      </w:r>
                    </w:p>
                    <w:p w14:paraId="6A1F5FD1" w14:textId="4B3F51D8" w:rsidR="000E7FF6" w:rsidRDefault="000E7FF6">
                      <w:pPr>
                        <w:rPr>
                          <w:rFonts w:ascii="BIZ UD明朝 Medium" w:eastAsia="BIZ UD明朝 Medium" w:hAnsi="BIZ UD明朝 Medium"/>
                        </w:rPr>
                      </w:pPr>
                      <w:r>
                        <w:rPr>
                          <w:rFonts w:ascii="BIZ UD明朝 Medium" w:eastAsia="BIZ UD明朝 Medium" w:hAnsi="BIZ UD明朝 Medium" w:hint="eastAsia"/>
                        </w:rPr>
                        <w:t>・</w:t>
                      </w:r>
                      <w:r w:rsidRPr="00121FED">
                        <w:rPr>
                          <w:rFonts w:ascii="BIZ UD明朝 Medium" w:eastAsia="BIZ UD明朝 Medium" w:hAnsi="BIZ UD明朝 Medium"/>
                        </w:rPr>
                        <w:t>LED 照明器具</w:t>
                      </w:r>
                      <w:r>
                        <w:rPr>
                          <w:rFonts w:ascii="BIZ UD明朝 Medium" w:eastAsia="BIZ UD明朝 Medium" w:hAnsi="BIZ UD明朝 Medium" w:hint="eastAsia"/>
                        </w:rPr>
                        <w:t xml:space="preserve">　</w:t>
                      </w:r>
                      <w:r w:rsidRPr="000E7FF6">
                        <w:rPr>
                          <w:rFonts w:ascii="BIZ UD明朝 Medium" w:eastAsia="BIZ UD明朝 Medium" w:hAnsi="BIZ UD明朝 Medium" w:hint="eastAsia"/>
                        </w:rPr>
                        <w:t>・</w:t>
                      </w:r>
                      <w:r w:rsidRPr="00121FED">
                        <w:rPr>
                          <w:rFonts w:ascii="BIZ UD明朝 Medium" w:eastAsia="BIZ UD明朝 Medium" w:hAnsi="BIZ UD明朝 Medium"/>
                        </w:rPr>
                        <w:t>LED を光源とした内照式表示灯</w:t>
                      </w:r>
                      <w:r>
                        <w:rPr>
                          <w:rFonts w:ascii="BIZ UD明朝 Medium" w:eastAsia="BIZ UD明朝 Medium" w:hAnsi="BIZ UD明朝 Medium" w:hint="eastAsia"/>
                        </w:rPr>
                        <w:t xml:space="preserve"> </w:t>
                      </w:r>
                      <w:r>
                        <w:rPr>
                          <w:rFonts w:ascii="BIZ UD明朝 Medium" w:eastAsia="BIZ UD明朝 Medium" w:hAnsi="BIZ UD明朝 Medium"/>
                        </w:rPr>
                        <w:t xml:space="preserve">     </w:t>
                      </w:r>
                      <w:r>
                        <w:rPr>
                          <w:rFonts w:ascii="BIZ UD明朝 Medium" w:eastAsia="BIZ UD明朝 Medium" w:hAnsi="BIZ UD明朝 Medium" w:hint="eastAsia"/>
                        </w:rPr>
                        <w:t xml:space="preserve">　　 </w:t>
                      </w:r>
                      <w:r>
                        <w:rPr>
                          <w:rFonts w:ascii="BIZ UD明朝 Medium" w:eastAsia="BIZ UD明朝 Medium" w:hAnsi="BIZ UD明朝 Medium"/>
                        </w:rPr>
                        <w:t xml:space="preserve">  </w:t>
                      </w:r>
                      <w:r>
                        <w:rPr>
                          <w:rFonts w:ascii="BIZ UD明朝 Medium" w:eastAsia="BIZ UD明朝 Medium" w:hAnsi="BIZ UD明朝 Medium" w:hint="eastAsia"/>
                        </w:rPr>
                        <w:t>・</w:t>
                      </w:r>
                      <w:r w:rsidRPr="00121FED">
                        <w:rPr>
                          <w:rFonts w:ascii="BIZ UD明朝 Medium" w:eastAsia="BIZ UD明朝 Medium" w:hAnsi="BIZ UD明朝 Medium" w:hint="eastAsia"/>
                        </w:rPr>
                        <w:t>電球形</w:t>
                      </w:r>
                      <w:r w:rsidRPr="00121FED">
                        <w:rPr>
                          <w:rFonts w:ascii="BIZ UD明朝 Medium" w:eastAsia="BIZ UD明朝 Medium" w:hAnsi="BIZ UD明朝 Medium"/>
                        </w:rPr>
                        <w:t xml:space="preserve"> LED ランプ</w:t>
                      </w:r>
                    </w:p>
                    <w:p w14:paraId="7217A7DA" w14:textId="6995042E" w:rsidR="000E7FF6" w:rsidRPr="000E7FF6" w:rsidRDefault="000E7FF6">
                      <w:pPr>
                        <w:rPr>
                          <w:rFonts w:ascii="BIZ UD明朝 Medium" w:eastAsia="BIZ UD明朝 Medium" w:hAnsi="BIZ UD明朝 Medium"/>
                        </w:rPr>
                      </w:pPr>
                      <w:r>
                        <w:rPr>
                          <w:rFonts w:ascii="BIZ UD明朝 Medium" w:eastAsia="BIZ UD明朝 Medium" w:hAnsi="BIZ UD明朝 Medium" w:hint="eastAsia"/>
                        </w:rPr>
                        <w:t>・</w:t>
                      </w:r>
                      <w:r w:rsidRPr="00121FED">
                        <w:rPr>
                          <w:rFonts w:ascii="BIZ UD明朝 Medium" w:eastAsia="BIZ UD明朝 Medium" w:hAnsi="BIZ UD明朝 Medium" w:hint="eastAsia"/>
                        </w:rPr>
                        <w:t>消火器</w:t>
                      </w:r>
                      <w:r>
                        <w:rPr>
                          <w:rFonts w:ascii="BIZ UD明朝 Medium" w:eastAsia="BIZ UD明朝 Medium" w:hAnsi="BIZ UD明朝 Medium" w:hint="eastAsia"/>
                        </w:rPr>
                        <w:t xml:space="preserve">　　　　・</w:t>
                      </w:r>
                      <w:r w:rsidRPr="00121FED">
                        <w:rPr>
                          <w:rFonts w:ascii="BIZ UD明朝 Medium" w:eastAsia="BIZ UD明朝 Medium" w:hAnsi="BIZ UD明朝 Medium" w:hint="eastAsia"/>
                        </w:rPr>
                        <w:t>タイルカーペット</w:t>
                      </w:r>
                    </w:p>
                  </w:txbxContent>
                </v:textbox>
                <w10:wrap type="square"/>
              </v:shape>
            </w:pict>
          </mc:Fallback>
        </mc:AlternateContent>
      </w:r>
      <w:r w:rsidR="00121FED">
        <w:rPr>
          <w:rFonts w:ascii="BIZ UD明朝 Medium" w:eastAsia="BIZ UD明朝 Medium" w:hAnsi="BIZ UD明朝 Medium" w:hint="eastAsia"/>
        </w:rPr>
        <w:t>（参考</w:t>
      </w:r>
      <w:r w:rsidR="00F765F1">
        <w:rPr>
          <w:rFonts w:ascii="BIZ UD明朝 Medium" w:eastAsia="BIZ UD明朝 Medium" w:hAnsi="BIZ UD明朝 Medium" w:hint="eastAsia"/>
        </w:rPr>
        <w:t>にするラベル</w:t>
      </w:r>
      <w:r w:rsidR="00121FED">
        <w:rPr>
          <w:rFonts w:ascii="BIZ UD明朝 Medium" w:eastAsia="BIZ UD明朝 Medium" w:hAnsi="BIZ UD明朝 Medium" w:hint="eastAsia"/>
        </w:rPr>
        <w:t>）</w:t>
      </w:r>
    </w:p>
    <w:p w14:paraId="77AEB940" w14:textId="77777777" w:rsidR="005146B6" w:rsidRDefault="003F5A3B" w:rsidP="000E7FF6">
      <w:pPr>
        <w:rPr>
          <w:rFonts w:ascii="BIZ UD明朝 Medium" w:eastAsia="BIZ UD明朝 Medium" w:hAnsi="BIZ UD明朝 Medium"/>
        </w:rPr>
      </w:pPr>
      <w:r>
        <w:rPr>
          <w:rFonts w:ascii="BIZ UD明朝 Medium" w:eastAsia="BIZ UD明朝 Medium" w:hAnsi="BIZ UD明朝 Medium" w:hint="eastAsia"/>
        </w:rPr>
        <w:t xml:space="preserve">　　</w:t>
      </w:r>
    </w:p>
    <w:p w14:paraId="687533F4" w14:textId="78FC073D" w:rsidR="003F5A3B" w:rsidRDefault="003F5A3B" w:rsidP="005146B6">
      <w:pPr>
        <w:ind w:firstLineChars="200" w:firstLine="446"/>
        <w:rPr>
          <w:rFonts w:ascii="BIZ UD明朝 Medium" w:eastAsia="BIZ UD明朝 Medium" w:hAnsi="BIZ UD明朝 Medium"/>
        </w:rPr>
      </w:pPr>
      <w:r>
        <w:rPr>
          <w:rFonts w:ascii="BIZ UD明朝 Medium" w:eastAsia="BIZ UD明朝 Medium" w:hAnsi="BIZ UD明朝 Medium" w:hint="eastAsia"/>
        </w:rPr>
        <w:t>参考にするラベルについては下記リンク先をご確認ください。</w:t>
      </w:r>
    </w:p>
    <w:p w14:paraId="26B3665E" w14:textId="61AB15E0" w:rsidR="003F5A3B" w:rsidRDefault="003F5A3B" w:rsidP="000E7FF6">
      <w:pPr>
        <w:rPr>
          <w:rFonts w:ascii="BIZ UD明朝 Medium" w:eastAsia="BIZ UD明朝 Medium" w:hAnsi="BIZ UD明朝 Medium"/>
        </w:rPr>
      </w:pPr>
      <w:r>
        <w:rPr>
          <w:rFonts w:ascii="BIZ UD明朝 Medium" w:eastAsia="BIZ UD明朝 Medium" w:hAnsi="BIZ UD明朝 Medium" w:hint="eastAsia"/>
        </w:rPr>
        <w:t xml:space="preserve">　　　「環境省　グリーン購入の調達者の手引き（令和６年２月）」</w:t>
      </w:r>
      <w:r>
        <w:rPr>
          <w:rFonts w:ascii="BIZ UD明朝 Medium" w:eastAsia="BIZ UD明朝 Medium" w:hAnsi="BIZ UD明朝 Medium"/>
        </w:rPr>
        <w:t>166</w:t>
      </w:r>
      <w:r>
        <w:rPr>
          <w:rFonts w:ascii="BIZ UD明朝 Medium" w:eastAsia="BIZ UD明朝 Medium" w:hAnsi="BIZ UD明朝 Medium" w:hint="eastAsia"/>
        </w:rPr>
        <w:t>～1</w:t>
      </w:r>
      <w:r>
        <w:rPr>
          <w:rFonts w:ascii="BIZ UD明朝 Medium" w:eastAsia="BIZ UD明朝 Medium" w:hAnsi="BIZ UD明朝 Medium"/>
        </w:rPr>
        <w:t>68P</w:t>
      </w:r>
    </w:p>
    <w:p w14:paraId="6D208411" w14:textId="0735C5EE" w:rsidR="003F5A3B" w:rsidRDefault="003F5A3B" w:rsidP="000E7FF6">
      <w:pPr>
        <w:rPr>
          <w:rFonts w:ascii="BIZ UD明朝 Medium" w:eastAsia="BIZ UD明朝 Medium" w:hAnsi="BIZ UD明朝 Medium"/>
        </w:rPr>
      </w:pPr>
      <w:r>
        <w:rPr>
          <w:rFonts w:ascii="BIZ UD明朝 Medium" w:eastAsia="BIZ UD明朝 Medium" w:hAnsi="BIZ UD明朝 Medium" w:hint="eastAsia"/>
        </w:rPr>
        <w:t xml:space="preserve">　　　　　</w:t>
      </w:r>
      <w:hyperlink r:id="rId52" w:history="1">
        <w:r w:rsidRPr="003F5A3B">
          <w:rPr>
            <w:rStyle w:val="ae"/>
            <w:rFonts w:ascii="BIZ UD明朝 Medium" w:eastAsia="BIZ UD明朝 Medium" w:hAnsi="BIZ UD明朝 Medium"/>
          </w:rPr>
          <w:t>https://www.env.go.jp/content/000197086.pdf</w:t>
        </w:r>
      </w:hyperlink>
    </w:p>
    <w:sectPr w:rsidR="003F5A3B" w:rsidSect="00D720EB">
      <w:footerReference w:type="even" r:id="rId53"/>
      <w:footerReference w:type="default" r:id="rId54"/>
      <w:footerReference w:type="first" r:id="rId55"/>
      <w:pgSz w:w="11906" w:h="16838"/>
      <w:pgMar w:top="1871" w:right="566" w:bottom="993" w:left="851" w:header="851" w:footer="170" w:gutter="0"/>
      <w:pgNumType w:start="1"/>
      <w:cols w:space="720"/>
      <w:docGrid w:type="linesAndChars" w:linePitch="357"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64AEA2" w14:textId="77777777" w:rsidR="00B25262" w:rsidRDefault="00B25262">
      <w:r>
        <w:separator/>
      </w:r>
    </w:p>
  </w:endnote>
  <w:endnote w:type="continuationSeparator" w:id="0">
    <w:p w14:paraId="2D0DFAC3" w14:textId="77777777" w:rsidR="00B25262" w:rsidRDefault="00B252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BIZ UD明朝 Medium">
    <w:panose1 w:val="02020500000000000000"/>
    <w:charset w:val="80"/>
    <w:family w:val="roman"/>
    <w:pitch w:val="fixed"/>
    <w:sig w:usb0="E00002F7" w:usb1="2AC7EDF8" w:usb2="00000012" w:usb3="00000000" w:csb0="00020001" w:csb1="00000000"/>
  </w:font>
  <w:font w:name="BIZ UDP明朝 Medium">
    <w:panose1 w:val="02020500000000000000"/>
    <w:charset w:val="80"/>
    <w:family w:val="roma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DBD7AA" w14:textId="77777777" w:rsidR="00FF1A77" w:rsidRDefault="00FF1A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B00CA" w14:textId="77777777" w:rsidR="00FF1A77" w:rsidRPr="001A17DE" w:rsidRDefault="00FF1A77" w:rsidP="001A17DE">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D0B47" w14:textId="77777777" w:rsidR="00FF1A77" w:rsidRDefault="00FF1A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9027DF" w14:textId="77777777" w:rsidR="00B25262" w:rsidRDefault="00B25262">
      <w:r>
        <w:separator/>
      </w:r>
    </w:p>
  </w:footnote>
  <w:footnote w:type="continuationSeparator" w:id="0">
    <w:p w14:paraId="6FB81646" w14:textId="77777777" w:rsidR="00B25262" w:rsidRDefault="00B2526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6"/>
  <w:removePersonalInformation/>
  <w:removeDateAndTime/>
  <w:bordersDoNotSurroundHeader/>
  <w:bordersDoNotSurroundFooter/>
  <w:proofState w:spelling="clean" w:grammar="dirty"/>
  <w:defaultTabStop w:val="839"/>
  <w:defaultTableStyle w:val="11"/>
  <w:drawingGridHorizontalSpacing w:val="193"/>
  <w:drawingGridVerticalSpacing w:val="357"/>
  <w:displayHorizontalDrawingGridEvery w:val="0"/>
  <w:characterSpacingControl w:val="compressPunctuation"/>
  <w:noLineBreaksAfter w:lang="ja-JP" w:val="$(0123456789[\{£¥‘“〈《「『【〔＄（０１２３４５６７８９［｛｢￡￥"/>
  <w:noLineBreaksBefore w:lang="ja-JP" w:val="!%),.:;?]}¢°’”‰′″℃、。々〉》」』】〕゛゜ゝゞ・ヽヾ！％），．：；？］｝｡｣､･ﾞﾟ￠"/>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1A77"/>
    <w:rsid w:val="000A798E"/>
    <w:rsid w:val="000E7FF6"/>
    <w:rsid w:val="00121FED"/>
    <w:rsid w:val="0014162C"/>
    <w:rsid w:val="001A17DE"/>
    <w:rsid w:val="001F114E"/>
    <w:rsid w:val="00330C6D"/>
    <w:rsid w:val="00335244"/>
    <w:rsid w:val="00346296"/>
    <w:rsid w:val="00366731"/>
    <w:rsid w:val="003F5A3B"/>
    <w:rsid w:val="00417571"/>
    <w:rsid w:val="0049285F"/>
    <w:rsid w:val="004A7771"/>
    <w:rsid w:val="004E5100"/>
    <w:rsid w:val="005146B6"/>
    <w:rsid w:val="005E27C6"/>
    <w:rsid w:val="005F5100"/>
    <w:rsid w:val="006D7668"/>
    <w:rsid w:val="00721577"/>
    <w:rsid w:val="00726F0F"/>
    <w:rsid w:val="007611A4"/>
    <w:rsid w:val="0079678B"/>
    <w:rsid w:val="007E36C5"/>
    <w:rsid w:val="00812281"/>
    <w:rsid w:val="008648A1"/>
    <w:rsid w:val="0089582F"/>
    <w:rsid w:val="00916A0C"/>
    <w:rsid w:val="00927B52"/>
    <w:rsid w:val="00985C71"/>
    <w:rsid w:val="00A0017C"/>
    <w:rsid w:val="00A51C63"/>
    <w:rsid w:val="00AA5F0B"/>
    <w:rsid w:val="00AC10E5"/>
    <w:rsid w:val="00B25262"/>
    <w:rsid w:val="00CC1FA3"/>
    <w:rsid w:val="00CD2DFA"/>
    <w:rsid w:val="00CD799C"/>
    <w:rsid w:val="00D720EB"/>
    <w:rsid w:val="00DD624F"/>
    <w:rsid w:val="00E5194E"/>
    <w:rsid w:val="00E870E0"/>
    <w:rsid w:val="00EA4284"/>
    <w:rsid w:val="00EC2171"/>
    <w:rsid w:val="00F45D29"/>
    <w:rsid w:val="00F62D03"/>
    <w:rsid w:val="00F765F1"/>
    <w:rsid w:val="00FF1A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1A67B9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kern w:val="2"/>
        <w:sz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2281"/>
    <w:rPr>
      <w:rFonts w:ascii="ＭＳ Ｐゴシック" w:eastAsia="ＭＳ Ｐゴシック" w:hAnsi="ＭＳ Ｐゴシック"/>
      <w:kern w:val="0"/>
      <w:sz w:val="24"/>
    </w:rPr>
  </w:style>
  <w:style w:type="paragraph" w:styleId="1">
    <w:name w:val="heading 1"/>
    <w:basedOn w:val="a"/>
    <w:next w:val="a"/>
    <w:link w:val="10"/>
    <w:uiPriority w:val="9"/>
    <w:qFormat/>
    <w:pPr>
      <w:keepNext/>
      <w:outlineLvl w:val="0"/>
    </w:pPr>
    <w:rPr>
      <w:rFonts w:asciiTheme="majorHAnsi" w:eastAsiaTheme="majorEastAsia" w:hAnsiTheme="majorHAnsi"/>
    </w:rPr>
  </w:style>
  <w:style w:type="paragraph" w:styleId="2">
    <w:name w:val="heading 2"/>
    <w:basedOn w:val="a"/>
    <w:next w:val="a"/>
    <w:link w:val="20"/>
    <w:uiPriority w:val="9"/>
    <w:semiHidden/>
    <w:unhideWhenUsed/>
    <w:qFormat/>
    <w:pPr>
      <w:keepNext/>
      <w:outlineLvl w:val="1"/>
    </w:pPr>
    <w:rPr>
      <w:rFonts w:asciiTheme="majorHAnsi" w:eastAsiaTheme="majorEastAsia" w:hAnsiTheme="majorHAnsi"/>
    </w:rPr>
  </w:style>
  <w:style w:type="paragraph" w:styleId="3">
    <w:name w:val="heading 3"/>
    <w:basedOn w:val="a"/>
    <w:next w:val="a"/>
    <w:link w:val="30"/>
    <w:uiPriority w:val="9"/>
    <w:semiHidden/>
    <w:unhideWhenUsed/>
    <w:qFormat/>
    <w:pPr>
      <w:keepNext/>
      <w:ind w:leftChars="400" w:left="400"/>
      <w:outlineLvl w:val="2"/>
    </w:pPr>
    <w:rPr>
      <w:rFonts w:asciiTheme="majorHAnsi" w:eastAsiaTheme="majorEastAsia" w:hAnsiTheme="majorHAns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style>
  <w:style w:type="character" w:customStyle="1" w:styleId="a4">
    <w:name w:val="日付 (文字)"/>
    <w:basedOn w:val="a0"/>
    <w:link w:val="a3"/>
  </w:style>
  <w:style w:type="paragraph" w:styleId="a5">
    <w:name w:val="Balloon Text"/>
    <w:basedOn w:val="a"/>
    <w:link w:val="a6"/>
    <w:semiHidden/>
    <w:rPr>
      <w:rFonts w:asciiTheme="majorHAnsi" w:eastAsiaTheme="majorEastAsia" w:hAnsiTheme="majorHAnsi"/>
      <w:sz w:val="18"/>
    </w:rPr>
  </w:style>
  <w:style w:type="character" w:customStyle="1" w:styleId="a6">
    <w:name w:val="吹き出し (文字)"/>
    <w:basedOn w:val="a0"/>
    <w:link w:val="a5"/>
    <w:rPr>
      <w:rFonts w:asciiTheme="majorHAnsi" w:eastAsiaTheme="majorEastAsia" w:hAnsiTheme="majorHAnsi"/>
      <w:sz w:val="18"/>
    </w:rPr>
  </w:style>
  <w:style w:type="paragraph" w:styleId="a7">
    <w:name w:val="header"/>
    <w:basedOn w:val="a"/>
    <w:link w:val="a8"/>
    <w:pPr>
      <w:tabs>
        <w:tab w:val="center" w:pos="4252"/>
        <w:tab w:val="right" w:pos="8504"/>
      </w:tabs>
      <w:snapToGrid w:val="0"/>
    </w:pPr>
  </w:style>
  <w:style w:type="character" w:customStyle="1" w:styleId="a8">
    <w:name w:val="ヘッダー (文字)"/>
    <w:basedOn w:val="a0"/>
    <w:link w:val="a7"/>
  </w:style>
  <w:style w:type="paragraph" w:styleId="a9">
    <w:name w:val="footer"/>
    <w:basedOn w:val="a"/>
    <w:link w:val="aa"/>
    <w:pPr>
      <w:tabs>
        <w:tab w:val="center" w:pos="4252"/>
        <w:tab w:val="right" w:pos="8504"/>
      </w:tabs>
      <w:snapToGrid w:val="0"/>
    </w:pPr>
  </w:style>
  <w:style w:type="character" w:customStyle="1" w:styleId="aa">
    <w:name w:val="フッター (文字)"/>
    <w:basedOn w:val="a0"/>
    <w:link w:val="a9"/>
  </w:style>
  <w:style w:type="character" w:customStyle="1" w:styleId="10">
    <w:name w:val="見出し 1 (文字)"/>
    <w:basedOn w:val="a0"/>
    <w:link w:val="1"/>
    <w:rPr>
      <w:rFonts w:asciiTheme="majorHAnsi" w:eastAsiaTheme="majorEastAsia" w:hAnsiTheme="majorHAnsi"/>
      <w:sz w:val="24"/>
    </w:rPr>
  </w:style>
  <w:style w:type="character" w:customStyle="1" w:styleId="20">
    <w:name w:val="見出し 2 (文字)"/>
    <w:basedOn w:val="a0"/>
    <w:link w:val="2"/>
    <w:rPr>
      <w:rFonts w:asciiTheme="majorHAnsi" w:eastAsiaTheme="majorEastAsia" w:hAnsiTheme="majorHAnsi"/>
    </w:rPr>
  </w:style>
  <w:style w:type="character" w:customStyle="1" w:styleId="30">
    <w:name w:val="見出し 3 (文字)"/>
    <w:basedOn w:val="a0"/>
    <w:link w:val="3"/>
    <w:rPr>
      <w:rFonts w:asciiTheme="majorHAnsi" w:eastAsiaTheme="majorEastAsia" w:hAnsiTheme="majorHAnsi"/>
    </w:rPr>
  </w:style>
  <w:style w:type="character" w:styleId="ab">
    <w:name w:val="footnote reference"/>
    <w:basedOn w:val="a0"/>
    <w:semiHidden/>
    <w:rPr>
      <w:vertAlign w:val="superscript"/>
    </w:rPr>
  </w:style>
  <w:style w:type="character" w:styleId="ac">
    <w:name w:val="endnote reference"/>
    <w:basedOn w:val="a0"/>
    <w:semiHidden/>
    <w:rPr>
      <w:vertAlign w:val="superscript"/>
    </w:rPr>
  </w:style>
  <w:style w:type="character" w:styleId="ad">
    <w:name w:val="page number"/>
    <w:basedOn w:val="a0"/>
  </w:style>
  <w:style w:type="paragraph" w:styleId="Web">
    <w:name w:val="Normal (Web)"/>
    <w:basedOn w:val="a"/>
    <w:pPr>
      <w:spacing w:before="100" w:beforeAutospacing="1" w:after="100" w:afterAutospacing="1"/>
    </w:pPr>
  </w:style>
  <w:style w:type="character" w:styleId="ae">
    <w:name w:val="Hyperlink"/>
    <w:basedOn w:val="a0"/>
    <w:rPr>
      <w:color w:val="0000FF" w:themeColor="hyperlink"/>
      <w:u w:val="single"/>
    </w:rPr>
  </w:style>
  <w:style w:type="table" w:customStyle="1" w:styleId="11">
    <w:name w:val="表（シンプル 1）"/>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EA4284"/>
    <w:rPr>
      <w:sz w:val="18"/>
      <w:szCs w:val="18"/>
    </w:rPr>
  </w:style>
  <w:style w:type="paragraph" w:styleId="af0">
    <w:name w:val="annotation text"/>
    <w:basedOn w:val="a"/>
    <w:link w:val="af1"/>
    <w:uiPriority w:val="99"/>
    <w:unhideWhenUsed/>
    <w:rsid w:val="00EA4284"/>
  </w:style>
  <w:style w:type="character" w:customStyle="1" w:styleId="af1">
    <w:name w:val="コメント文字列 (文字)"/>
    <w:basedOn w:val="a0"/>
    <w:link w:val="af0"/>
    <w:uiPriority w:val="99"/>
    <w:rsid w:val="00EA4284"/>
    <w:rPr>
      <w:rFonts w:ascii="ＭＳ Ｐゴシック" w:eastAsia="ＭＳ Ｐゴシック" w:hAnsi="ＭＳ Ｐゴシック"/>
      <w:kern w:val="0"/>
      <w:sz w:val="24"/>
    </w:rPr>
  </w:style>
  <w:style w:type="paragraph" w:styleId="af2">
    <w:name w:val="annotation subject"/>
    <w:basedOn w:val="af0"/>
    <w:next w:val="af0"/>
    <w:link w:val="af3"/>
    <w:uiPriority w:val="99"/>
    <w:semiHidden/>
    <w:unhideWhenUsed/>
    <w:rsid w:val="00EA4284"/>
    <w:rPr>
      <w:b/>
      <w:bCs/>
    </w:rPr>
  </w:style>
  <w:style w:type="character" w:customStyle="1" w:styleId="af3">
    <w:name w:val="コメント内容 (文字)"/>
    <w:basedOn w:val="af1"/>
    <w:link w:val="af2"/>
    <w:uiPriority w:val="99"/>
    <w:semiHidden/>
    <w:rsid w:val="00EA4284"/>
    <w:rPr>
      <w:rFonts w:ascii="ＭＳ Ｐゴシック" w:eastAsia="ＭＳ Ｐゴシック" w:hAnsi="ＭＳ Ｐゴシック"/>
      <w:b/>
      <w:bCs/>
      <w:kern w:val="0"/>
      <w:sz w:val="24"/>
    </w:rPr>
  </w:style>
  <w:style w:type="paragraph" w:styleId="af4">
    <w:name w:val="No Spacing"/>
    <w:uiPriority w:val="1"/>
    <w:qFormat/>
    <w:rsid w:val="0079678B"/>
    <w:rPr>
      <w:rFonts w:ascii="ＭＳ Ｐゴシック" w:eastAsia="ＭＳ Ｐゴシック" w:hAnsi="ＭＳ Ｐゴシック"/>
      <w:kern w:val="0"/>
      <w:sz w:val="24"/>
    </w:rPr>
  </w:style>
  <w:style w:type="character" w:styleId="af5">
    <w:name w:val="Unresolved Mention"/>
    <w:basedOn w:val="a0"/>
    <w:uiPriority w:val="99"/>
    <w:semiHidden/>
    <w:unhideWhenUsed/>
    <w:rsid w:val="003F5A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3.xml"/><Relationship Id="rId7" Type="http://schemas.openxmlformats.org/officeDocument/2006/relationships/image" Target="media/image1.emf"/><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emf"/><Relationship Id="rId2" Type="http://schemas.openxmlformats.org/officeDocument/2006/relationships/styles" Target="styles.xml"/><Relationship Id="rId16" Type="http://schemas.openxmlformats.org/officeDocument/2006/relationships/image" Target="media/image8.tmp"/><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hyperlink" Target="http://sowebofc.it-nakano2.city.tokyo-nakano.lg.jp/bizcab/ShowObj.asp?omid=1200000001810d0180fb0c2b006407d1fc00000001OPUBLIC&amp;op=1"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hyperlink" Target="https://www.env.go.jp/content/000197086.pdf" TargetMode="External"/><Relationship Id="rId4" Type="http://schemas.openxmlformats.org/officeDocument/2006/relationships/webSettings" Target="webSettings.xml"/><Relationship Id="rId9" Type="http://schemas.openxmlformats.org/officeDocument/2006/relationships/hyperlink" Target="http://sowebofc.it-nakano2.city.tokyo-nakano.lg.jp/bizcab/ShowObj.asp?omid=1200000001810d0280e67d2c006407d2cd00000001OPUBLIC&amp;op=1" TargetMode="External"/><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image" Target="media/image43.wmf"/><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AE857-9AC7-445A-B2B5-814244B7E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1650</Words>
  <Characters>9408</Characters>
  <Application>Microsoft Office Word</Application>
  <DocSecurity>0</DocSecurity>
  <Lines>78</Lines>
  <Paragraphs>22</Paragraphs>
  <ScaleCrop>false</ScaleCrop>
  <Company/>
  <LinksUpToDate>false</LinksUpToDate>
  <CharactersWithSpaces>11036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
  <cp:revision>1</cp:revision>
  <dcterms:created xsi:type="dcterms:W3CDTF">2024-09-19T09:34:00Z</dcterms:created>
  <dcterms:modified xsi:type="dcterms:W3CDTF">2024-09-19T09:34:00Z</dcterms:modified>
</cp:coreProperties>
</file>