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CDEA8" w14:textId="073926E5" w:rsidR="00B7505E" w:rsidRPr="005D2A36" w:rsidRDefault="00B7505E" w:rsidP="00B7505E">
      <w:pPr>
        <w:rPr>
          <w:rFonts w:ascii="BIZ UDP明朝 Medium" w:eastAsia="BIZ UDP明朝 Medium" w:hAnsi="BIZ UDP明朝 Medium"/>
          <w:sz w:val="18"/>
          <w:szCs w:val="18"/>
        </w:rPr>
      </w:pPr>
      <w:r w:rsidRPr="005D2A36">
        <w:rPr>
          <w:rFonts w:ascii="BIZ UDP明朝 Medium" w:eastAsia="BIZ UDP明朝 Medium" w:hAnsi="BIZ UDP明朝 Medium" w:hint="eastAsia"/>
          <w:sz w:val="18"/>
          <w:szCs w:val="18"/>
        </w:rPr>
        <w:t>様式第１号</w:t>
      </w:r>
      <w:r>
        <w:rPr>
          <w:rFonts w:ascii="BIZ UDP明朝 Medium" w:eastAsia="BIZ UDP明朝 Medium" w:hAnsi="BIZ UDP明朝 Medium" w:hint="eastAsia"/>
          <w:sz w:val="18"/>
          <w:szCs w:val="18"/>
        </w:rPr>
        <w:t>（第</w:t>
      </w:r>
      <w:r w:rsidR="00433E82">
        <w:rPr>
          <w:rFonts w:ascii="BIZ UDP明朝 Medium" w:eastAsia="BIZ UDP明朝 Medium" w:hAnsi="BIZ UDP明朝 Medium" w:hint="eastAsia"/>
          <w:sz w:val="18"/>
          <w:szCs w:val="18"/>
        </w:rPr>
        <w:t>６</w:t>
      </w:r>
      <w:r>
        <w:rPr>
          <w:rFonts w:ascii="BIZ UDP明朝 Medium" w:eastAsia="BIZ UDP明朝 Medium" w:hAnsi="BIZ UDP明朝 Medium" w:hint="eastAsia"/>
          <w:sz w:val="18"/>
          <w:szCs w:val="18"/>
        </w:rPr>
        <w:t>条関係）</w:t>
      </w:r>
    </w:p>
    <w:p w14:paraId="799686CE" w14:textId="77777777" w:rsidR="00B7505E" w:rsidRDefault="00B7505E" w:rsidP="00B7505E">
      <w:pPr>
        <w:jc w:val="center"/>
        <w:rPr>
          <w:rFonts w:ascii="BIZ UDP明朝 Medium" w:eastAsia="BIZ UDP明朝 Medium" w:hAnsi="BIZ UDP明朝 Medium"/>
          <w:sz w:val="24"/>
        </w:rPr>
      </w:pPr>
      <w:r>
        <w:rPr>
          <w:rFonts w:ascii="BIZ UDP明朝 Medium" w:eastAsia="BIZ UDP明朝 Medium" w:hAnsi="BIZ UDP明朝 Medium" w:hint="eastAsia"/>
          <w:sz w:val="24"/>
        </w:rPr>
        <w:t>中野区高齢者補聴器購入費用助成金交付申請書</w:t>
      </w:r>
    </w:p>
    <w:p w14:paraId="1EBE7A62" w14:textId="77777777" w:rsidR="00B7505E" w:rsidRDefault="00B7505E" w:rsidP="00B7505E">
      <w:pPr>
        <w:jc w:val="right"/>
        <w:rPr>
          <w:rFonts w:ascii="BIZ UDP明朝 Medium" w:eastAsia="BIZ UDP明朝 Medium" w:hAnsi="BIZ UDP明朝 Medium"/>
          <w:sz w:val="24"/>
        </w:rPr>
      </w:pPr>
      <w:r>
        <w:rPr>
          <w:rFonts w:ascii="BIZ UDP明朝 Medium" w:eastAsia="BIZ UDP明朝 Medium" w:hAnsi="BIZ UDP明朝 Medium" w:hint="eastAsia"/>
          <w:sz w:val="24"/>
        </w:rPr>
        <w:t>年　　　月　　　日</w:t>
      </w:r>
    </w:p>
    <w:p w14:paraId="0C69CAA9" w14:textId="77777777" w:rsidR="00B7505E" w:rsidRDefault="00B7505E" w:rsidP="00B7505E">
      <w:pPr>
        <w:ind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中野区長　あて</w:t>
      </w:r>
    </w:p>
    <w:p w14:paraId="51906CB1" w14:textId="77777777" w:rsidR="00B7505E" w:rsidRDefault="00B7505E" w:rsidP="00B7505E">
      <w:pPr>
        <w:rPr>
          <w:rFonts w:ascii="BIZ UDP明朝 Medium" w:eastAsia="BIZ UDP明朝 Medium" w:hAnsi="BIZ UDP明朝 Medium"/>
          <w:sz w:val="24"/>
        </w:rPr>
      </w:pPr>
    </w:p>
    <w:p w14:paraId="2CA69E17" w14:textId="77777777" w:rsidR="00B7505E" w:rsidRDefault="00B7505E" w:rsidP="00B7505E">
      <w:pPr>
        <w:ind w:leftChars="67" w:left="175"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中野区高齢者補聴器購入費用助成金の交付を申請します。</w:t>
      </w:r>
    </w:p>
    <w:p w14:paraId="0F0B9F64" w14:textId="77777777" w:rsidR="00B7505E" w:rsidRDefault="00B7505E" w:rsidP="00B7505E">
      <w:pPr>
        <w:ind w:leftChars="67" w:left="175"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申請にあたっては、区が交付要件の該当状況を確認するため、住民記録情報、住民税情報、身体障害者手帳の取得状況等、区が保有する個人情報を確認することに同意します。</w:t>
      </w:r>
    </w:p>
    <w:p w14:paraId="4BEE7A4C" w14:textId="77777777" w:rsidR="00B7505E" w:rsidRDefault="00B7505E" w:rsidP="00B7505E">
      <w:pPr>
        <w:rPr>
          <w:rFonts w:ascii="BIZ UDP明朝 Medium" w:eastAsia="BIZ UDP明朝 Medium" w:hAnsi="BIZ UDP明朝 Medium"/>
          <w:sz w:val="24"/>
        </w:rPr>
      </w:pPr>
    </w:p>
    <w:p w14:paraId="16D68D94" w14:textId="77777777" w:rsidR="00B7505E" w:rsidRDefault="00B7505E" w:rsidP="00B7505E">
      <w:pPr>
        <w:ind w:leftChars="67" w:left="175"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【申請者の方へ】</w:t>
      </w:r>
    </w:p>
    <w:p w14:paraId="400223AF" w14:textId="77777777" w:rsidR="00B7505E" w:rsidRDefault="00B7505E" w:rsidP="00B7505E">
      <w:pPr>
        <w:ind w:leftChars="67" w:left="175"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助成金は、聴力レベルが中等度難聴（40dB以上70dB未満）又は耳鼻咽喉科医が装用の必要性を認めることの他、下記の要件を満たす必要があります。</w:t>
      </w:r>
      <w:r w:rsidRPr="0050785B">
        <w:rPr>
          <w:rFonts w:ascii="BIZ UDP明朝 Medium" w:eastAsia="BIZ UDP明朝 Medium" w:hAnsi="BIZ UDP明朝 Medium" w:hint="eastAsia"/>
          <w:sz w:val="24"/>
          <w:u w:val="single"/>
        </w:rPr>
        <w:t>要件を確認した</w:t>
      </w:r>
      <w:r>
        <w:rPr>
          <w:rFonts w:ascii="BIZ UDP明朝 Medium" w:eastAsia="BIZ UDP明朝 Medium" w:hAnsi="BIZ UDP明朝 Medium" w:hint="eastAsia"/>
          <w:sz w:val="24"/>
          <w:u w:val="single"/>
        </w:rPr>
        <w:t>後、</w:t>
      </w:r>
      <w:r>
        <w:rPr>
          <w:rFonts w:ascii="BIZ UDP明朝 Medium" w:eastAsia="BIZ UDP明朝 Medium" w:hAnsi="BIZ UDP明朝 Medium" w:hint="eastAsia"/>
          <w:sz w:val="24"/>
        </w:rPr>
        <w:t>耳鼻咽喉科を受診し、医師意見書</w:t>
      </w:r>
      <w:r w:rsidRPr="007E754E">
        <w:rPr>
          <w:rFonts w:ascii="BIZ UDP明朝 Medium" w:eastAsia="BIZ UDP明朝 Medium" w:hAnsi="BIZ UDP明朝 Medium" w:hint="eastAsia"/>
          <w:sz w:val="24"/>
        </w:rPr>
        <w:t>（中野区高齢者補聴器購入費用助成金）</w:t>
      </w:r>
      <w:r>
        <w:rPr>
          <w:rFonts w:ascii="BIZ UDP明朝 Medium" w:eastAsia="BIZ UDP明朝 Medium" w:hAnsi="BIZ UDP明朝 Medium" w:hint="eastAsia"/>
          <w:sz w:val="24"/>
        </w:rPr>
        <w:t>の記入を受けてください。</w:t>
      </w:r>
    </w:p>
    <w:p w14:paraId="2D1FBDE7" w14:textId="77777777" w:rsidR="00B7505E" w:rsidRDefault="00B7505E" w:rsidP="00B7505E">
      <w:pPr>
        <w:ind w:leftChars="67" w:left="175"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なお、医師意見書の作成には、受診費用とは別に、文書作成料が必要です。</w:t>
      </w:r>
    </w:p>
    <w:p w14:paraId="35C50BC7" w14:textId="77777777" w:rsidR="00B7505E" w:rsidRDefault="00B7505E" w:rsidP="00B7505E">
      <w:pPr>
        <w:ind w:leftChars="67" w:left="175" w:firstLineChars="100" w:firstLine="240"/>
        <w:rPr>
          <w:rFonts w:ascii="BIZ UDP明朝 Medium" w:eastAsia="BIZ UDP明朝 Medium" w:hAnsi="BIZ UDP明朝 Medium"/>
          <w:sz w:val="24"/>
        </w:rPr>
      </w:pPr>
      <w:r>
        <w:rPr>
          <w:rFonts w:ascii="BIZ UDP明朝 Medium" w:eastAsia="BIZ UDP明朝 Medium" w:hAnsi="BIZ UDP明朝 Medium" w:hint="eastAsia"/>
          <w:sz w:val="24"/>
          <w:u w:val="single"/>
        </w:rPr>
        <w:t>受診後、検査結果や所得制限等の要件により、助成金の交付が受けられなかった場合でも、受診費用、文書作成料の返還は受けられません。</w:t>
      </w:r>
    </w:p>
    <w:tbl>
      <w:tblPr>
        <w:tblStyle w:val="11"/>
        <w:tblW w:w="9868" w:type="dxa"/>
        <w:tblInd w:w="13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207"/>
        <w:gridCol w:w="8661"/>
      </w:tblGrid>
      <w:tr w:rsidR="00B7505E" w14:paraId="228A0479" w14:textId="77777777" w:rsidTr="00132013">
        <w:trPr>
          <w:trHeight w:val="3021"/>
        </w:trPr>
        <w:tc>
          <w:tcPr>
            <w:tcW w:w="1207" w:type="dxa"/>
            <w:tcBorders>
              <w:right w:val="single" w:sz="4" w:space="0" w:color="auto"/>
            </w:tcBorders>
            <w:vAlign w:val="center"/>
          </w:tcPr>
          <w:p w14:paraId="6361A85C" w14:textId="77777777" w:rsidR="00B7505E" w:rsidRDefault="00B7505E" w:rsidP="00132013">
            <w:pPr>
              <w:jc w:val="center"/>
              <w:rPr>
                <w:rFonts w:ascii="BIZ UDP明朝 Medium" w:eastAsia="BIZ UDP明朝 Medium" w:hAnsi="BIZ UDP明朝 Medium"/>
                <w:sz w:val="24"/>
              </w:rPr>
            </w:pPr>
            <w:r>
              <w:rPr>
                <w:rFonts w:ascii="BIZ UDP明朝 Medium" w:eastAsia="BIZ UDP明朝 Medium" w:hAnsi="BIZ UDP明朝 Medium" w:hint="eastAsia"/>
                <w:sz w:val="24"/>
              </w:rPr>
              <w:t>要件等</w:t>
            </w:r>
          </w:p>
          <w:p w14:paraId="3484ADCF" w14:textId="77777777" w:rsidR="00B7505E" w:rsidRDefault="00B7505E" w:rsidP="00132013">
            <w:pPr>
              <w:jc w:val="center"/>
              <w:rPr>
                <w:rFonts w:ascii="BIZ UDP明朝 Medium" w:eastAsia="BIZ UDP明朝 Medium" w:hAnsi="BIZ UDP明朝 Medium"/>
                <w:sz w:val="24"/>
              </w:rPr>
            </w:pPr>
            <w:r>
              <w:rPr>
                <w:rFonts w:ascii="BIZ UDP明朝 Medium" w:eastAsia="BIZ UDP明朝 Medium" w:hAnsi="BIZ UDP明朝 Medium" w:hint="eastAsia"/>
                <w:sz w:val="24"/>
              </w:rPr>
              <w:t>確認</w:t>
            </w:r>
          </w:p>
          <w:p w14:paraId="610CB69D" w14:textId="148F5884" w:rsidR="00B7505E" w:rsidRDefault="00B7505E" w:rsidP="00132013">
            <w:pPr>
              <w:jc w:val="center"/>
              <w:rPr>
                <w:rFonts w:ascii="BIZ UDP明朝 Medium" w:eastAsia="BIZ UDP明朝 Medium" w:hAnsi="BIZ UDP明朝 Medium"/>
                <w:sz w:val="22"/>
                <w:u w:val="single"/>
              </w:rPr>
            </w:pPr>
            <w:r>
              <w:rPr>
                <w:rFonts w:ascii="BIZ UDP明朝 Medium" w:eastAsia="BIZ UDP明朝 Medium" w:hAnsi="BIZ UDP明朝 Medium" w:hint="eastAsia"/>
                <w:sz w:val="22"/>
                <w:u w:val="single"/>
              </w:rPr>
              <w:t>①～</w:t>
            </w:r>
            <w:r w:rsidR="00C8683A">
              <w:rPr>
                <w:rFonts w:ascii="BIZ UDP明朝 Medium" w:eastAsia="BIZ UDP明朝 Medium" w:hAnsi="BIZ UDP明朝 Medium" w:hint="eastAsia"/>
                <w:sz w:val="22"/>
                <w:u w:val="single"/>
              </w:rPr>
              <w:t>⑦</w:t>
            </w:r>
            <w:r>
              <w:rPr>
                <w:rFonts w:ascii="BIZ UDP明朝 Medium" w:eastAsia="BIZ UDP明朝 Medium" w:hAnsi="BIZ UDP明朝 Medium" w:hint="eastAsia"/>
                <w:sz w:val="22"/>
                <w:u w:val="single"/>
              </w:rPr>
              <w:t>の□にチェックがなければ、</w:t>
            </w:r>
          </w:p>
          <w:p w14:paraId="3FC68BC3" w14:textId="77777777" w:rsidR="00B7505E" w:rsidRDefault="00B7505E" w:rsidP="00132013">
            <w:pPr>
              <w:jc w:val="center"/>
              <w:rPr>
                <w:rFonts w:ascii="BIZ UDP明朝 Medium" w:eastAsia="BIZ UDP明朝 Medium" w:hAnsi="BIZ UDP明朝 Medium"/>
                <w:sz w:val="24"/>
              </w:rPr>
            </w:pPr>
            <w:r>
              <w:rPr>
                <w:rFonts w:ascii="BIZ UDP明朝 Medium" w:eastAsia="BIZ UDP明朝 Medium" w:hAnsi="BIZ UDP明朝 Medium" w:hint="eastAsia"/>
                <w:sz w:val="22"/>
                <w:u w:val="single"/>
              </w:rPr>
              <w:t>申請できません。</w:t>
            </w:r>
          </w:p>
        </w:tc>
        <w:tc>
          <w:tcPr>
            <w:tcW w:w="8661" w:type="dxa"/>
            <w:tcBorders>
              <w:left w:val="single" w:sz="4" w:space="0" w:color="auto"/>
            </w:tcBorders>
            <w:vAlign w:val="center"/>
          </w:tcPr>
          <w:p w14:paraId="14C8AFF2" w14:textId="17706747" w:rsidR="00B7505E" w:rsidRPr="00544EDA" w:rsidRDefault="00C8683A" w:rsidP="00544EDA">
            <w:pPr>
              <w:snapToGrid w:val="0"/>
              <w:ind w:left="240" w:hangingChars="100" w:hanging="240"/>
              <w:rPr>
                <w:rFonts w:ascii="BIZ UDP明朝 Medium" w:eastAsia="BIZ UDP明朝 Medium" w:hAnsi="BIZ UDP明朝 Medium"/>
                <w:sz w:val="24"/>
                <w:szCs w:val="24"/>
              </w:rPr>
            </w:pPr>
            <w:r w:rsidRPr="00544EDA">
              <w:rPr>
                <w:rFonts w:ascii="BIZ UDP明朝 Medium" w:eastAsia="BIZ UDP明朝 Medium" w:hAnsi="BIZ UDP明朝 Medium" w:hint="eastAsia"/>
                <w:sz w:val="24"/>
                <w:szCs w:val="24"/>
              </w:rPr>
              <w:t>①</w:t>
            </w:r>
            <w:r w:rsidR="00B7505E" w:rsidRPr="00544EDA">
              <w:rPr>
                <w:rFonts w:ascii="BIZ UDP明朝 Medium" w:eastAsia="BIZ UDP明朝 Medium" w:hAnsi="BIZ UDP明朝 Medium" w:hint="eastAsia"/>
                <w:sz w:val="24"/>
                <w:szCs w:val="24"/>
              </w:rPr>
              <w:t>□世帯の</w:t>
            </w:r>
            <w:r w:rsidR="007244AB" w:rsidRPr="00544EDA">
              <w:rPr>
                <w:rFonts w:ascii="BIZ UDP明朝 Medium" w:eastAsia="BIZ UDP明朝 Medium" w:hAnsi="BIZ UDP明朝 Medium" w:hint="eastAsia"/>
                <w:sz w:val="24"/>
                <w:szCs w:val="24"/>
              </w:rPr>
              <w:t>全ての方が、</w:t>
            </w:r>
            <w:r w:rsidR="00B7505E" w:rsidRPr="00544EDA">
              <w:rPr>
                <w:rFonts w:ascii="BIZ UDP明朝 Medium" w:eastAsia="BIZ UDP明朝 Medium" w:hAnsi="BIZ UDP明朝 Medium" w:hint="eastAsia"/>
                <w:sz w:val="24"/>
                <w:szCs w:val="24"/>
              </w:rPr>
              <w:t>前年（</w:t>
            </w:r>
            <w:r w:rsidR="007244AB" w:rsidRPr="00544EDA">
              <w:rPr>
                <w:rFonts w:ascii="BIZ UDP明朝 Medium" w:eastAsia="BIZ UDP明朝 Medium" w:hAnsi="BIZ UDP明朝 Medium" w:hint="eastAsia"/>
                <w:sz w:val="24"/>
                <w:szCs w:val="24"/>
              </w:rPr>
              <w:t>1</w:t>
            </w:r>
            <w:r w:rsidR="00B7505E" w:rsidRPr="00544EDA">
              <w:rPr>
                <w:rFonts w:ascii="BIZ UDP明朝 Medium" w:eastAsia="BIZ UDP明朝 Medium" w:hAnsi="BIZ UDP明朝 Medium" w:hint="eastAsia"/>
                <w:sz w:val="24"/>
                <w:szCs w:val="24"/>
              </w:rPr>
              <w:t>月</w:t>
            </w:r>
            <w:r w:rsidR="007244AB" w:rsidRPr="00544EDA">
              <w:rPr>
                <w:rFonts w:ascii="BIZ UDP明朝 Medium" w:eastAsia="BIZ UDP明朝 Medium" w:hAnsi="BIZ UDP明朝 Medium" w:hint="eastAsia"/>
                <w:sz w:val="24"/>
                <w:szCs w:val="24"/>
              </w:rPr>
              <w:t>～</w:t>
            </w:r>
            <w:r w:rsidR="00B7505E" w:rsidRPr="00544EDA">
              <w:rPr>
                <w:rFonts w:ascii="BIZ UDP明朝 Medium" w:eastAsia="BIZ UDP明朝 Medium" w:hAnsi="BIZ UDP明朝 Medium" w:hint="eastAsia"/>
                <w:sz w:val="24"/>
                <w:szCs w:val="24"/>
              </w:rPr>
              <w:t>6月申請は前々年）中の合計所得金額が</w:t>
            </w:r>
            <w:r w:rsidRPr="00544EDA">
              <w:rPr>
                <w:rFonts w:ascii="BIZ UDP明朝 Medium" w:eastAsia="BIZ UDP明朝 Medium" w:hAnsi="BIZ UDP明朝 Medium" w:hint="eastAsia"/>
                <w:sz w:val="24"/>
                <w:szCs w:val="24"/>
              </w:rPr>
              <w:t>、</w:t>
            </w:r>
            <w:r w:rsidR="00544EDA">
              <w:rPr>
                <w:rFonts w:ascii="BIZ UDP明朝 Medium" w:eastAsia="BIZ UDP明朝 Medium" w:hAnsi="BIZ UDP明朝 Medium"/>
                <w:sz w:val="24"/>
                <w:szCs w:val="24"/>
              </w:rPr>
              <w:br/>
            </w:r>
            <w:r w:rsidR="00B7505E" w:rsidRPr="00544EDA">
              <w:rPr>
                <w:rFonts w:ascii="BIZ UDP明朝 Medium" w:eastAsia="BIZ UDP明朝 Medium" w:hAnsi="BIZ UDP明朝 Medium" w:hint="eastAsia"/>
                <w:sz w:val="24"/>
                <w:szCs w:val="24"/>
              </w:rPr>
              <w:t>３５０万円未満である。</w:t>
            </w:r>
          </w:p>
          <w:p w14:paraId="721298D9" w14:textId="77777777" w:rsidR="00B7505E" w:rsidRPr="00C8683A" w:rsidRDefault="00B7505E" w:rsidP="00C8683A">
            <w:pPr>
              <w:snapToGrid w:val="0"/>
              <w:rPr>
                <w:rFonts w:ascii="BIZ UDP明朝 Medium" w:eastAsia="BIZ UDP明朝 Medium" w:hAnsi="BIZ UDP明朝 Medium"/>
                <w:sz w:val="24"/>
                <w:szCs w:val="24"/>
              </w:rPr>
            </w:pPr>
            <w:r w:rsidRPr="00C8683A">
              <w:rPr>
                <w:rFonts w:ascii="BIZ UD明朝 Medium" w:eastAsia="BIZ UD明朝 Medium" w:hAnsi="BIZ UD明朝 Medium" w:hint="eastAsia"/>
                <w:sz w:val="24"/>
                <w:szCs w:val="24"/>
              </w:rPr>
              <w:t>②□</w:t>
            </w:r>
            <w:r w:rsidRPr="00C8683A">
              <w:rPr>
                <w:rFonts w:ascii="BIZ UDP明朝 Medium" w:eastAsia="BIZ UDP明朝 Medium" w:hAnsi="BIZ UDP明朝 Medium" w:hint="eastAsia"/>
                <w:sz w:val="24"/>
                <w:szCs w:val="24"/>
              </w:rPr>
              <w:t>６５歳以上で、中野区の住民基本台帳に登録されている。</w:t>
            </w:r>
          </w:p>
          <w:p w14:paraId="4E7EB70A" w14:textId="77777777" w:rsidR="00B7505E" w:rsidRPr="00C8683A" w:rsidRDefault="00B7505E" w:rsidP="00C8683A">
            <w:pPr>
              <w:snapToGrid w:val="0"/>
              <w:rPr>
                <w:rFonts w:ascii="BIZ UDP明朝 Medium" w:eastAsia="BIZ UDP明朝 Medium" w:hAnsi="BIZ UDP明朝 Medium"/>
                <w:sz w:val="24"/>
                <w:szCs w:val="24"/>
              </w:rPr>
            </w:pPr>
            <w:r w:rsidRPr="00C8683A">
              <w:rPr>
                <w:rFonts w:ascii="BIZ UD明朝 Medium" w:eastAsia="BIZ UD明朝 Medium" w:hAnsi="BIZ UD明朝 Medium" w:hint="eastAsia"/>
                <w:sz w:val="24"/>
                <w:szCs w:val="24"/>
              </w:rPr>
              <w:t>③□</w:t>
            </w:r>
            <w:r w:rsidRPr="00C8683A">
              <w:rPr>
                <w:rFonts w:ascii="BIZ UDP明朝 Medium" w:eastAsia="BIZ UDP明朝 Medium" w:hAnsi="BIZ UDP明朝 Medium" w:hint="eastAsia"/>
                <w:sz w:val="24"/>
                <w:szCs w:val="24"/>
              </w:rPr>
              <w:t>障害者総合支援法に基づく補聴器購入費の支給を受けられない。</w:t>
            </w:r>
          </w:p>
          <w:p w14:paraId="6E40DE5C" w14:textId="77777777" w:rsidR="00B7505E" w:rsidRPr="00C8683A" w:rsidRDefault="00B7505E" w:rsidP="00C8683A">
            <w:pPr>
              <w:snapToGrid w:val="0"/>
              <w:rPr>
                <w:rFonts w:ascii="BIZ UDP明朝 Medium" w:eastAsia="BIZ UDP明朝 Medium" w:hAnsi="BIZ UDP明朝 Medium"/>
                <w:sz w:val="24"/>
                <w:szCs w:val="24"/>
              </w:rPr>
            </w:pPr>
            <w:r w:rsidRPr="00C8683A">
              <w:rPr>
                <w:rFonts w:ascii="BIZ UD明朝 Medium" w:eastAsia="BIZ UD明朝 Medium" w:hAnsi="BIZ UD明朝 Medium" w:hint="eastAsia"/>
                <w:sz w:val="24"/>
                <w:szCs w:val="24"/>
              </w:rPr>
              <w:t>④□</w:t>
            </w:r>
            <w:r w:rsidRPr="00C8683A">
              <w:rPr>
                <w:rFonts w:ascii="BIZ UDP明朝 Medium" w:eastAsia="BIZ UDP明朝 Medium" w:hAnsi="BIZ UDP明朝 Medium" w:hint="eastAsia"/>
                <w:sz w:val="24"/>
                <w:szCs w:val="24"/>
              </w:rPr>
              <w:t>過去５年以内に本助成金の交付を受けていない。</w:t>
            </w:r>
          </w:p>
          <w:p w14:paraId="499F668F" w14:textId="0F8B64CD" w:rsidR="00B7505E" w:rsidRPr="00C8683A" w:rsidRDefault="00B7505E" w:rsidP="00C8683A">
            <w:pPr>
              <w:snapToGrid w:val="0"/>
              <w:ind w:firstLineChars="100" w:firstLine="240"/>
              <w:rPr>
                <w:rFonts w:ascii="BIZ UDP明朝 Medium" w:eastAsia="BIZ UDP明朝 Medium" w:hAnsi="BIZ UDP明朝 Medium"/>
                <w:sz w:val="24"/>
                <w:szCs w:val="24"/>
              </w:rPr>
            </w:pPr>
            <w:r w:rsidRPr="00C8683A">
              <w:rPr>
                <w:rFonts w:ascii="BIZ UDP明朝 Medium" w:eastAsia="BIZ UDP明朝 Medium" w:hAnsi="BIZ UDP明朝 Medium" w:hint="eastAsia"/>
                <w:sz w:val="24"/>
                <w:szCs w:val="24"/>
              </w:rPr>
              <w:t xml:space="preserve">　</w:t>
            </w:r>
            <w:r w:rsidR="007244AB" w:rsidRPr="00C8683A">
              <w:rPr>
                <w:rFonts w:ascii="BIZ UDP明朝 Medium" w:eastAsia="BIZ UDP明朝 Medium" w:hAnsi="BIZ UDP明朝 Medium" w:hint="eastAsia"/>
                <w:sz w:val="24"/>
                <w:szCs w:val="24"/>
              </w:rPr>
              <w:t xml:space="preserve">　</w:t>
            </w:r>
            <w:r w:rsidRPr="00C8683A">
              <w:rPr>
                <w:rFonts w:ascii="BIZ UDP明朝 Medium" w:eastAsia="BIZ UDP明朝 Medium" w:hAnsi="BIZ UDP明朝 Medium" w:hint="eastAsia"/>
                <w:sz w:val="24"/>
                <w:szCs w:val="24"/>
              </w:rPr>
              <w:t>（ただし5年以内でも、今回申請する耳と異なる場合はチェック可）</w:t>
            </w:r>
          </w:p>
          <w:p w14:paraId="3DE75196" w14:textId="6547672A" w:rsidR="00C8683A" w:rsidRPr="00C8683A" w:rsidRDefault="00C8683A" w:rsidP="00C8683A">
            <w:pPr>
              <w:snapToGrid w:val="0"/>
              <w:rPr>
                <w:rFonts w:ascii="BIZ UD明朝 Medium" w:eastAsia="BIZ UD明朝 Medium" w:hAnsi="BIZ UD明朝 Medium"/>
                <w:sz w:val="24"/>
                <w:szCs w:val="24"/>
              </w:rPr>
            </w:pPr>
            <w:r w:rsidRPr="00C8683A">
              <w:rPr>
                <w:rFonts w:ascii="BIZ UDP明朝 Medium" w:eastAsia="BIZ UDP明朝 Medium" w:hAnsi="BIZ UDP明朝 Medium" w:hint="eastAsia"/>
                <w:sz w:val="24"/>
                <w:szCs w:val="24"/>
              </w:rPr>
              <w:t>⑤</w:t>
            </w:r>
            <w:r w:rsidRPr="00C8683A">
              <w:rPr>
                <w:rFonts w:ascii="BIZ UD明朝 Medium" w:eastAsia="BIZ UD明朝 Medium" w:hAnsi="BIZ UD明朝 Medium" w:hint="eastAsia"/>
                <w:sz w:val="24"/>
                <w:szCs w:val="24"/>
              </w:rPr>
              <w:t>□申請する補聴器は購入前である。</w:t>
            </w:r>
          </w:p>
          <w:p w14:paraId="0070CCE8" w14:textId="41A64012" w:rsidR="00C8683A" w:rsidRPr="00C8683A" w:rsidRDefault="00C8683A" w:rsidP="00C8683A">
            <w:pPr>
              <w:snapToGrid w:val="0"/>
              <w:rPr>
                <w:rFonts w:ascii="BIZ UDP明朝 Medium" w:eastAsia="BIZ UDP明朝 Medium" w:hAnsi="BIZ UDP明朝 Medium"/>
                <w:sz w:val="24"/>
                <w:szCs w:val="24"/>
              </w:rPr>
            </w:pPr>
            <w:r w:rsidRPr="00C8683A">
              <w:rPr>
                <w:rFonts w:ascii="BIZ UDP明朝 Medium" w:eastAsia="BIZ UDP明朝 Medium" w:hAnsi="BIZ UDP明朝 Medium" w:hint="eastAsia"/>
                <w:sz w:val="24"/>
                <w:szCs w:val="24"/>
              </w:rPr>
              <w:t xml:space="preserve">　　  （交付決定前に購入した補聴器は助成対象外）</w:t>
            </w:r>
          </w:p>
          <w:p w14:paraId="47E9D00E" w14:textId="67786676" w:rsidR="00C8683A" w:rsidRPr="00C8683A" w:rsidRDefault="00C8683A" w:rsidP="00C8683A">
            <w:pPr>
              <w:snapToGrid w:val="0"/>
              <w:rPr>
                <w:rFonts w:ascii="BIZ UDP明朝 Medium" w:eastAsia="BIZ UDP明朝 Medium" w:hAnsi="BIZ UDP明朝 Medium"/>
                <w:sz w:val="24"/>
                <w:szCs w:val="24"/>
              </w:rPr>
            </w:pPr>
            <w:r w:rsidRPr="00C8683A">
              <w:rPr>
                <w:rFonts w:ascii="BIZ UDP明朝 Medium" w:eastAsia="BIZ UDP明朝 Medium" w:hAnsi="BIZ UDP明朝 Medium" w:hint="eastAsia"/>
                <w:sz w:val="24"/>
                <w:szCs w:val="24"/>
              </w:rPr>
              <w:t>⑥□助成金の請求期限は、交付決定</w:t>
            </w:r>
            <w:r w:rsidR="00842F3B">
              <w:rPr>
                <w:rFonts w:ascii="BIZ UDP明朝 Medium" w:eastAsia="BIZ UDP明朝 Medium" w:hAnsi="BIZ UDP明朝 Medium" w:hint="eastAsia"/>
                <w:sz w:val="24"/>
                <w:szCs w:val="24"/>
              </w:rPr>
              <w:t>の日から</w:t>
            </w:r>
            <w:r w:rsidR="00AE1330" w:rsidRPr="00C8683A">
              <w:rPr>
                <w:rFonts w:ascii="BIZ UDP明朝 Medium" w:eastAsia="BIZ UDP明朝 Medium" w:hAnsi="BIZ UDP明朝 Medium" w:hint="eastAsia"/>
                <w:sz w:val="24"/>
                <w:szCs w:val="24"/>
              </w:rPr>
              <w:t>1</w:t>
            </w:r>
            <w:r w:rsidRPr="00C8683A">
              <w:rPr>
                <w:rFonts w:ascii="BIZ UDP明朝 Medium" w:eastAsia="BIZ UDP明朝 Medium" w:hAnsi="BIZ UDP明朝 Medium" w:hint="eastAsia"/>
                <w:sz w:val="24"/>
                <w:szCs w:val="24"/>
              </w:rPr>
              <w:t>年以内であること</w:t>
            </w:r>
            <w:r w:rsidR="00F834EF">
              <w:rPr>
                <w:rFonts w:ascii="BIZ UDP明朝 Medium" w:eastAsia="BIZ UDP明朝 Medium" w:hAnsi="BIZ UDP明朝 Medium" w:hint="eastAsia"/>
                <w:sz w:val="24"/>
                <w:szCs w:val="24"/>
              </w:rPr>
              <w:t>を</w:t>
            </w:r>
            <w:r w:rsidR="00544EDA">
              <w:rPr>
                <w:rFonts w:ascii="BIZ UDP明朝 Medium" w:eastAsia="BIZ UDP明朝 Medium" w:hAnsi="BIZ UDP明朝 Medium" w:hint="eastAsia"/>
                <w:sz w:val="24"/>
                <w:szCs w:val="24"/>
              </w:rPr>
              <w:t>了承</w:t>
            </w:r>
            <w:r w:rsidRPr="00C8683A">
              <w:rPr>
                <w:rFonts w:ascii="BIZ UDP明朝 Medium" w:eastAsia="BIZ UDP明朝 Medium" w:hAnsi="BIZ UDP明朝 Medium" w:hint="eastAsia"/>
                <w:sz w:val="24"/>
                <w:szCs w:val="24"/>
              </w:rPr>
              <w:t>した。</w:t>
            </w:r>
          </w:p>
          <w:p w14:paraId="032E4E99" w14:textId="76404B4A" w:rsidR="00B7505E" w:rsidRPr="00C8683A" w:rsidRDefault="00C8683A" w:rsidP="00C8683A">
            <w:pPr>
              <w:snapToGrid w:val="0"/>
              <w:rPr>
                <w:rFonts w:ascii="BIZ UDP明朝 Medium" w:eastAsia="BIZ UDP明朝 Medium" w:hAnsi="BIZ UDP明朝 Medium"/>
                <w:sz w:val="24"/>
                <w:szCs w:val="24"/>
              </w:rPr>
            </w:pPr>
            <w:r w:rsidRPr="00C8683A">
              <w:rPr>
                <w:rFonts w:ascii="BIZ UD明朝 Medium" w:eastAsia="BIZ UD明朝 Medium" w:hAnsi="BIZ UD明朝 Medium" w:hint="eastAsia"/>
                <w:sz w:val="24"/>
                <w:szCs w:val="24"/>
              </w:rPr>
              <w:t>⑦</w:t>
            </w:r>
            <w:r w:rsidR="00B7505E" w:rsidRPr="00C8683A">
              <w:rPr>
                <w:rFonts w:ascii="BIZ UDP明朝 Medium" w:eastAsia="BIZ UDP明朝 Medium" w:hAnsi="BIZ UDP明朝 Medium" w:hint="eastAsia"/>
                <w:sz w:val="24"/>
                <w:szCs w:val="24"/>
              </w:rPr>
              <w:t>購入する補聴器は、□右耳（1台） □左耳（1台）</w:t>
            </w:r>
            <w:r w:rsidR="00C06B5E">
              <w:rPr>
                <w:rFonts w:ascii="BIZ UDP明朝 Medium" w:eastAsia="BIZ UDP明朝 Medium" w:hAnsi="BIZ UDP明朝 Medium" w:hint="eastAsia"/>
                <w:sz w:val="24"/>
                <w:szCs w:val="24"/>
              </w:rPr>
              <w:t xml:space="preserve"> </w:t>
            </w:r>
            <w:r w:rsidR="00C06B5E" w:rsidRPr="00C8683A">
              <w:rPr>
                <w:rFonts w:ascii="BIZ UDP明朝 Medium" w:eastAsia="BIZ UDP明朝 Medium" w:hAnsi="BIZ UDP明朝 Medium" w:hint="eastAsia"/>
                <w:sz w:val="24"/>
                <w:szCs w:val="24"/>
              </w:rPr>
              <w:t>□</w:t>
            </w:r>
            <w:r w:rsidR="00C06B5E">
              <w:rPr>
                <w:rFonts w:ascii="BIZ UDP明朝 Medium" w:eastAsia="BIZ UDP明朝 Medium" w:hAnsi="BIZ UDP明朝 Medium" w:hint="eastAsia"/>
                <w:sz w:val="24"/>
                <w:szCs w:val="24"/>
              </w:rPr>
              <w:t>両</w:t>
            </w:r>
            <w:r w:rsidR="00C06B5E" w:rsidRPr="00C8683A">
              <w:rPr>
                <w:rFonts w:ascii="BIZ UDP明朝 Medium" w:eastAsia="BIZ UDP明朝 Medium" w:hAnsi="BIZ UDP明朝 Medium" w:hint="eastAsia"/>
                <w:sz w:val="24"/>
                <w:szCs w:val="24"/>
              </w:rPr>
              <w:t>耳（</w:t>
            </w:r>
            <w:r w:rsidR="007D469B">
              <w:rPr>
                <w:rFonts w:ascii="BIZ UDP明朝 Medium" w:eastAsia="BIZ UDP明朝 Medium" w:hAnsi="BIZ UDP明朝 Medium" w:hint="eastAsia"/>
                <w:sz w:val="24"/>
                <w:szCs w:val="24"/>
              </w:rPr>
              <w:t>２</w:t>
            </w:r>
            <w:r w:rsidR="00C06B5E" w:rsidRPr="00C8683A">
              <w:rPr>
                <w:rFonts w:ascii="BIZ UDP明朝 Medium" w:eastAsia="BIZ UDP明朝 Medium" w:hAnsi="BIZ UDP明朝 Medium" w:hint="eastAsia"/>
                <w:sz w:val="24"/>
                <w:szCs w:val="24"/>
              </w:rPr>
              <w:t>台）</w:t>
            </w:r>
            <w:r w:rsidR="00C06B5E">
              <w:rPr>
                <w:rFonts w:ascii="BIZ UDP明朝 Medium" w:eastAsia="BIZ UDP明朝 Medium" w:hAnsi="BIZ UDP明朝 Medium" w:hint="eastAsia"/>
                <w:sz w:val="24"/>
                <w:szCs w:val="24"/>
              </w:rPr>
              <w:t xml:space="preserve"> </w:t>
            </w:r>
            <w:r w:rsidR="00C06B5E" w:rsidRPr="00C8683A">
              <w:rPr>
                <w:rFonts w:ascii="BIZ UDP明朝 Medium" w:eastAsia="BIZ UDP明朝 Medium" w:hAnsi="BIZ UDP明朝 Medium" w:hint="eastAsia"/>
                <w:sz w:val="24"/>
                <w:szCs w:val="24"/>
              </w:rPr>
              <w:t>□</w:t>
            </w:r>
            <w:r w:rsidR="00C06B5E">
              <w:rPr>
                <w:rFonts w:ascii="BIZ UDP明朝 Medium" w:eastAsia="BIZ UDP明朝 Medium" w:hAnsi="BIZ UDP明朝 Medium" w:hint="eastAsia"/>
                <w:sz w:val="24"/>
                <w:szCs w:val="24"/>
              </w:rPr>
              <w:t>両</w:t>
            </w:r>
            <w:r w:rsidR="00C06B5E" w:rsidRPr="00C8683A">
              <w:rPr>
                <w:rFonts w:ascii="BIZ UDP明朝 Medium" w:eastAsia="BIZ UDP明朝 Medium" w:hAnsi="BIZ UDP明朝 Medium" w:hint="eastAsia"/>
                <w:sz w:val="24"/>
                <w:szCs w:val="24"/>
              </w:rPr>
              <w:t>耳（</w:t>
            </w:r>
            <w:r w:rsidR="007D469B" w:rsidRPr="00C8683A">
              <w:rPr>
                <w:rFonts w:ascii="BIZ UDP明朝 Medium" w:eastAsia="BIZ UDP明朝 Medium" w:hAnsi="BIZ UDP明朝 Medium" w:hint="eastAsia"/>
                <w:sz w:val="24"/>
                <w:szCs w:val="24"/>
              </w:rPr>
              <w:t>1台</w:t>
            </w:r>
            <w:r w:rsidR="00C06B5E" w:rsidRPr="00C8683A">
              <w:rPr>
                <w:rFonts w:ascii="BIZ UDP明朝 Medium" w:eastAsia="BIZ UDP明朝 Medium" w:hAnsi="BIZ UDP明朝 Medium" w:hint="eastAsia"/>
                <w:sz w:val="24"/>
                <w:szCs w:val="24"/>
              </w:rPr>
              <w:t>）</w:t>
            </w:r>
          </w:p>
        </w:tc>
      </w:tr>
    </w:tbl>
    <w:tbl>
      <w:tblPr>
        <w:tblStyle w:val="aa"/>
        <w:tblW w:w="9868" w:type="dxa"/>
        <w:tblInd w:w="137" w:type="dxa"/>
        <w:tblLayout w:type="fixed"/>
        <w:tblLook w:val="04A0" w:firstRow="1" w:lastRow="0" w:firstColumn="1" w:lastColumn="0" w:noHBand="0" w:noVBand="1"/>
      </w:tblPr>
      <w:tblGrid>
        <w:gridCol w:w="980"/>
        <w:gridCol w:w="1290"/>
        <w:gridCol w:w="2266"/>
        <w:gridCol w:w="709"/>
        <w:gridCol w:w="371"/>
        <w:gridCol w:w="834"/>
        <w:gridCol w:w="638"/>
        <w:gridCol w:w="283"/>
        <w:gridCol w:w="2497"/>
      </w:tblGrid>
      <w:tr w:rsidR="00B7505E" w14:paraId="77BBA877" w14:textId="77777777" w:rsidTr="00132013">
        <w:trPr>
          <w:trHeight w:val="383"/>
        </w:trPr>
        <w:tc>
          <w:tcPr>
            <w:tcW w:w="980" w:type="dxa"/>
            <w:vMerge w:val="restart"/>
            <w:textDirection w:val="tbRlV"/>
            <w:vAlign w:val="center"/>
          </w:tcPr>
          <w:p w14:paraId="23DA54FA" w14:textId="77777777" w:rsidR="00B7505E" w:rsidRPr="008F6F32" w:rsidRDefault="00B7505E" w:rsidP="00132013">
            <w:pPr>
              <w:ind w:left="113" w:right="113"/>
              <w:jc w:val="center"/>
              <w:rPr>
                <w:rFonts w:ascii="BIZ UDP明朝 Medium" w:eastAsia="BIZ UDP明朝 Medium" w:hAnsi="BIZ UDP明朝 Medium"/>
                <w:sz w:val="16"/>
                <w:szCs w:val="16"/>
              </w:rPr>
            </w:pPr>
            <w:r w:rsidRPr="008F6F32">
              <w:rPr>
                <w:rFonts w:ascii="BIZ UDP明朝 Medium" w:eastAsia="BIZ UDP明朝 Medium" w:hAnsi="BIZ UDP明朝 Medium" w:hint="eastAsia"/>
                <w:sz w:val="16"/>
                <w:szCs w:val="16"/>
              </w:rPr>
              <w:t>（補聴器を使用する方）</w:t>
            </w:r>
          </w:p>
          <w:p w14:paraId="09FABC16" w14:textId="77777777" w:rsidR="00B7505E" w:rsidRDefault="00B7505E" w:rsidP="00132013">
            <w:pPr>
              <w:ind w:left="113" w:right="113"/>
              <w:jc w:val="center"/>
              <w:rPr>
                <w:rFonts w:ascii="BIZ UDP明朝 Medium" w:eastAsia="BIZ UDP明朝 Medium" w:hAnsi="BIZ UDP明朝 Medium"/>
                <w:sz w:val="20"/>
              </w:rPr>
            </w:pPr>
            <w:r>
              <w:rPr>
                <w:rFonts w:ascii="BIZ UDP明朝 Medium" w:eastAsia="BIZ UDP明朝 Medium" w:hAnsi="BIZ UDP明朝 Medium" w:hint="eastAsia"/>
                <w:sz w:val="24"/>
              </w:rPr>
              <w:t>申　請　者</w:t>
            </w:r>
          </w:p>
        </w:tc>
        <w:tc>
          <w:tcPr>
            <w:tcW w:w="1290" w:type="dxa"/>
            <w:tcBorders>
              <w:bottom w:val="dashSmallGap" w:sz="4" w:space="0" w:color="auto"/>
            </w:tcBorders>
            <w:vAlign w:val="center"/>
          </w:tcPr>
          <w:p w14:paraId="730E537C" w14:textId="77777777" w:rsidR="00B7505E" w:rsidRDefault="00B7505E" w:rsidP="00132013">
            <w:pPr>
              <w:jc w:val="center"/>
              <w:rPr>
                <w:rFonts w:ascii="BIZ UDP明朝 Medium" w:eastAsia="BIZ UDP明朝 Medium" w:hAnsi="BIZ UDP明朝 Medium"/>
                <w:sz w:val="24"/>
              </w:rPr>
            </w:pPr>
            <w:r>
              <w:rPr>
                <w:rFonts w:ascii="BIZ UDP明朝 Medium" w:eastAsia="BIZ UDP明朝 Medium" w:hAnsi="BIZ UDP明朝 Medium" w:hint="eastAsia"/>
                <w:sz w:val="20"/>
              </w:rPr>
              <w:t>ふりがな</w:t>
            </w:r>
          </w:p>
        </w:tc>
        <w:tc>
          <w:tcPr>
            <w:tcW w:w="7598" w:type="dxa"/>
            <w:gridSpan w:val="7"/>
            <w:tcBorders>
              <w:bottom w:val="dashSmallGap" w:sz="4" w:space="0" w:color="auto"/>
            </w:tcBorders>
          </w:tcPr>
          <w:p w14:paraId="07A59E6E" w14:textId="77777777" w:rsidR="00B7505E" w:rsidRDefault="00B7505E" w:rsidP="00132013">
            <w:pPr>
              <w:rPr>
                <w:rFonts w:ascii="BIZ UDP明朝 Medium" w:eastAsia="BIZ UDP明朝 Medium" w:hAnsi="BIZ UDP明朝 Medium"/>
                <w:sz w:val="24"/>
              </w:rPr>
            </w:pPr>
          </w:p>
        </w:tc>
      </w:tr>
      <w:tr w:rsidR="00B7505E" w14:paraId="5331EECE" w14:textId="77777777" w:rsidTr="00132013">
        <w:trPr>
          <w:trHeight w:val="558"/>
        </w:trPr>
        <w:tc>
          <w:tcPr>
            <w:tcW w:w="980" w:type="dxa"/>
            <w:vMerge/>
          </w:tcPr>
          <w:p w14:paraId="753ADA82" w14:textId="77777777" w:rsidR="00B7505E" w:rsidRDefault="00B7505E" w:rsidP="00132013">
            <w:pPr>
              <w:jc w:val="center"/>
              <w:rPr>
                <w:sz w:val="24"/>
              </w:rPr>
            </w:pPr>
          </w:p>
        </w:tc>
        <w:tc>
          <w:tcPr>
            <w:tcW w:w="1290" w:type="dxa"/>
            <w:tcBorders>
              <w:top w:val="dashSmallGap" w:sz="4" w:space="0" w:color="auto"/>
            </w:tcBorders>
            <w:vAlign w:val="center"/>
          </w:tcPr>
          <w:p w14:paraId="6DDDA20A" w14:textId="77777777" w:rsidR="00B7505E" w:rsidRDefault="00B7505E" w:rsidP="00132013">
            <w:pPr>
              <w:jc w:val="center"/>
              <w:rPr>
                <w:rFonts w:ascii="BIZ UDP明朝 Medium" w:eastAsia="BIZ UDP明朝 Medium" w:hAnsi="BIZ UDP明朝 Medium"/>
                <w:sz w:val="24"/>
              </w:rPr>
            </w:pPr>
            <w:r>
              <w:rPr>
                <w:rFonts w:ascii="BIZ UDP明朝 Medium" w:eastAsia="BIZ UDP明朝 Medium" w:hAnsi="BIZ UDP明朝 Medium" w:hint="eastAsia"/>
                <w:sz w:val="24"/>
              </w:rPr>
              <w:t>氏　名</w:t>
            </w:r>
          </w:p>
        </w:tc>
        <w:tc>
          <w:tcPr>
            <w:tcW w:w="7598" w:type="dxa"/>
            <w:gridSpan w:val="7"/>
            <w:tcBorders>
              <w:top w:val="dashSmallGap" w:sz="4" w:space="0" w:color="auto"/>
            </w:tcBorders>
            <w:vAlign w:val="center"/>
          </w:tcPr>
          <w:p w14:paraId="6A9E3A5D" w14:textId="77777777" w:rsidR="00B7505E" w:rsidRDefault="00B7505E" w:rsidP="00132013">
            <w:pPr>
              <w:rPr>
                <w:rFonts w:ascii="BIZ UDP明朝 Medium" w:eastAsia="BIZ UDP明朝 Medium" w:hAnsi="BIZ UDP明朝 Medium"/>
                <w:sz w:val="24"/>
              </w:rPr>
            </w:pPr>
          </w:p>
        </w:tc>
      </w:tr>
      <w:tr w:rsidR="00B7505E" w14:paraId="003D5ACA" w14:textId="77777777" w:rsidTr="00132013">
        <w:trPr>
          <w:trHeight w:val="555"/>
        </w:trPr>
        <w:tc>
          <w:tcPr>
            <w:tcW w:w="980" w:type="dxa"/>
            <w:vMerge/>
          </w:tcPr>
          <w:p w14:paraId="3DA339B1" w14:textId="77777777" w:rsidR="00B7505E" w:rsidRDefault="00B7505E" w:rsidP="00132013">
            <w:pPr>
              <w:jc w:val="center"/>
              <w:rPr>
                <w:sz w:val="24"/>
              </w:rPr>
            </w:pPr>
          </w:p>
        </w:tc>
        <w:tc>
          <w:tcPr>
            <w:tcW w:w="1290" w:type="dxa"/>
            <w:vAlign w:val="center"/>
          </w:tcPr>
          <w:p w14:paraId="39E90182" w14:textId="77777777" w:rsidR="00B7505E" w:rsidRDefault="00B7505E" w:rsidP="00132013">
            <w:pPr>
              <w:jc w:val="center"/>
              <w:rPr>
                <w:rFonts w:ascii="BIZ UDP明朝 Medium" w:eastAsia="BIZ UDP明朝 Medium" w:hAnsi="BIZ UDP明朝 Medium"/>
                <w:sz w:val="24"/>
              </w:rPr>
            </w:pPr>
            <w:r>
              <w:rPr>
                <w:rFonts w:ascii="BIZ UDP明朝 Medium" w:eastAsia="BIZ UDP明朝 Medium" w:hAnsi="BIZ UDP明朝 Medium" w:hint="eastAsia"/>
                <w:sz w:val="24"/>
              </w:rPr>
              <w:t>住　所</w:t>
            </w:r>
          </w:p>
        </w:tc>
        <w:tc>
          <w:tcPr>
            <w:tcW w:w="7598" w:type="dxa"/>
            <w:gridSpan w:val="7"/>
            <w:vAlign w:val="center"/>
          </w:tcPr>
          <w:p w14:paraId="3AEBB9A2" w14:textId="77777777" w:rsidR="00B7505E" w:rsidRDefault="00B7505E" w:rsidP="00132013">
            <w:pPr>
              <w:rPr>
                <w:rFonts w:ascii="BIZ UDP明朝 Medium" w:eastAsia="BIZ UDP明朝 Medium" w:hAnsi="BIZ UDP明朝 Medium"/>
                <w:sz w:val="24"/>
              </w:rPr>
            </w:pPr>
            <w:r>
              <w:rPr>
                <w:rFonts w:ascii="BIZ UDP明朝 Medium" w:eastAsia="BIZ UDP明朝 Medium" w:hAnsi="BIZ UDP明朝 Medium" w:hint="eastAsia"/>
                <w:sz w:val="24"/>
              </w:rPr>
              <w:t>中野区</w:t>
            </w:r>
          </w:p>
        </w:tc>
      </w:tr>
      <w:tr w:rsidR="00B7505E" w14:paraId="4324681D" w14:textId="77777777" w:rsidTr="00132013">
        <w:trPr>
          <w:trHeight w:val="613"/>
        </w:trPr>
        <w:tc>
          <w:tcPr>
            <w:tcW w:w="980" w:type="dxa"/>
            <w:vMerge/>
          </w:tcPr>
          <w:p w14:paraId="4CD0B02E" w14:textId="77777777" w:rsidR="00B7505E" w:rsidRDefault="00B7505E" w:rsidP="00132013">
            <w:pPr>
              <w:jc w:val="center"/>
              <w:rPr>
                <w:sz w:val="24"/>
              </w:rPr>
            </w:pPr>
          </w:p>
        </w:tc>
        <w:tc>
          <w:tcPr>
            <w:tcW w:w="1290" w:type="dxa"/>
            <w:vAlign w:val="center"/>
          </w:tcPr>
          <w:p w14:paraId="7D03A269" w14:textId="77777777" w:rsidR="00B7505E" w:rsidRDefault="00B7505E" w:rsidP="00132013">
            <w:pPr>
              <w:jc w:val="center"/>
              <w:rPr>
                <w:rFonts w:ascii="BIZ UDP明朝 Medium" w:eastAsia="BIZ UDP明朝 Medium" w:hAnsi="BIZ UDP明朝 Medium"/>
                <w:sz w:val="24"/>
              </w:rPr>
            </w:pPr>
            <w:r>
              <w:rPr>
                <w:rFonts w:ascii="BIZ UDP明朝 Medium" w:eastAsia="BIZ UDP明朝 Medium" w:hAnsi="BIZ UDP明朝 Medium" w:hint="eastAsia"/>
                <w:sz w:val="24"/>
              </w:rPr>
              <w:t>生年月日</w:t>
            </w:r>
          </w:p>
        </w:tc>
        <w:tc>
          <w:tcPr>
            <w:tcW w:w="3346" w:type="dxa"/>
            <w:gridSpan w:val="3"/>
            <w:vAlign w:val="center"/>
          </w:tcPr>
          <w:p w14:paraId="0F7A8C3C" w14:textId="77777777" w:rsidR="00B7505E" w:rsidRDefault="00B7505E" w:rsidP="00132013">
            <w:pPr>
              <w:jc w:val="right"/>
              <w:rPr>
                <w:rFonts w:ascii="BIZ UDP明朝 Medium" w:eastAsia="BIZ UDP明朝 Medium" w:hAnsi="BIZ UDP明朝 Medium"/>
                <w:sz w:val="24"/>
              </w:rPr>
            </w:pPr>
            <w:r>
              <w:rPr>
                <w:rFonts w:ascii="BIZ UDP明朝 Medium" w:eastAsia="BIZ UDP明朝 Medium" w:hAnsi="BIZ UDP明朝 Medium" w:hint="eastAsia"/>
                <w:sz w:val="24"/>
              </w:rPr>
              <w:t>年　　 月　　 日</w:t>
            </w:r>
          </w:p>
        </w:tc>
        <w:tc>
          <w:tcPr>
            <w:tcW w:w="834" w:type="dxa"/>
            <w:vAlign w:val="center"/>
          </w:tcPr>
          <w:p w14:paraId="6B629776" w14:textId="77777777" w:rsidR="00B7505E" w:rsidRDefault="00B7505E" w:rsidP="00132013">
            <w:pPr>
              <w:jc w:val="center"/>
              <w:rPr>
                <w:rFonts w:ascii="BIZ UDP明朝 Medium" w:eastAsia="BIZ UDP明朝 Medium" w:hAnsi="BIZ UDP明朝 Medium"/>
                <w:sz w:val="24"/>
              </w:rPr>
            </w:pPr>
            <w:r>
              <w:rPr>
                <w:rFonts w:ascii="BIZ UDP明朝 Medium" w:eastAsia="BIZ UDP明朝 Medium" w:hAnsi="BIZ UDP明朝 Medium" w:hint="eastAsia"/>
                <w:sz w:val="24"/>
              </w:rPr>
              <w:t>電話</w:t>
            </w:r>
          </w:p>
        </w:tc>
        <w:tc>
          <w:tcPr>
            <w:tcW w:w="3418" w:type="dxa"/>
            <w:gridSpan w:val="3"/>
            <w:vAlign w:val="center"/>
          </w:tcPr>
          <w:p w14:paraId="40597683" w14:textId="77777777" w:rsidR="00B7505E" w:rsidRDefault="00B7505E" w:rsidP="00132013">
            <w:pPr>
              <w:wordWrap w:val="0"/>
              <w:jc w:val="right"/>
              <w:rPr>
                <w:rFonts w:ascii="BIZ UDP明朝 Medium" w:eastAsia="BIZ UDP明朝 Medium" w:hAnsi="BIZ UDP明朝 Medium"/>
                <w:sz w:val="24"/>
              </w:rPr>
            </w:pPr>
          </w:p>
        </w:tc>
      </w:tr>
      <w:tr w:rsidR="00B7505E" w14:paraId="5CBEC194" w14:textId="77777777" w:rsidTr="00132013">
        <w:trPr>
          <w:trHeight w:val="637"/>
        </w:trPr>
        <w:tc>
          <w:tcPr>
            <w:tcW w:w="980" w:type="dxa"/>
            <w:vMerge w:val="restart"/>
            <w:textDirection w:val="tbRlV"/>
            <w:vAlign w:val="center"/>
          </w:tcPr>
          <w:p w14:paraId="66BB0948" w14:textId="00F120FF" w:rsidR="00B7505E" w:rsidRPr="006D3D50" w:rsidRDefault="00B7505E" w:rsidP="00132013">
            <w:pPr>
              <w:ind w:left="113" w:right="113"/>
              <w:jc w:val="center"/>
              <w:rPr>
                <w:rFonts w:ascii="BIZ UDP明朝 Medium" w:eastAsia="BIZ UDP明朝 Medium" w:hAnsi="BIZ UDP明朝 Medium"/>
                <w:sz w:val="14"/>
                <w:szCs w:val="14"/>
              </w:rPr>
            </w:pPr>
            <w:r w:rsidRPr="008F6F32">
              <w:rPr>
                <w:rFonts w:ascii="BIZ UDP明朝 Medium" w:eastAsia="BIZ UDP明朝 Medium" w:hAnsi="BIZ UDP明朝 Medium" w:hint="eastAsia"/>
                <w:sz w:val="16"/>
                <w:szCs w:val="16"/>
              </w:rPr>
              <w:t>申</w:t>
            </w:r>
            <w:r w:rsidRPr="006D3D50">
              <w:rPr>
                <w:rFonts w:ascii="BIZ UDP明朝 Medium" w:eastAsia="BIZ UDP明朝 Medium" w:hAnsi="BIZ UDP明朝 Medium" w:hint="eastAsia"/>
                <w:sz w:val="14"/>
                <w:szCs w:val="14"/>
              </w:rPr>
              <w:t>請者</w:t>
            </w:r>
            <w:r w:rsidR="006D3D50" w:rsidRPr="006D3D50">
              <w:rPr>
                <w:rFonts w:ascii="BIZ UDP明朝 Medium" w:eastAsia="BIZ UDP明朝 Medium" w:hAnsi="BIZ UDP明朝 Medium" w:hint="eastAsia"/>
                <w:sz w:val="14"/>
                <w:szCs w:val="14"/>
              </w:rPr>
              <w:t>以外を指定する</w:t>
            </w:r>
            <w:r w:rsidRPr="006D3D50">
              <w:rPr>
                <w:rFonts w:ascii="BIZ UDP明朝 Medium" w:eastAsia="BIZ UDP明朝 Medium" w:hAnsi="BIZ UDP明朝 Medium" w:hint="eastAsia"/>
                <w:sz w:val="14"/>
                <w:szCs w:val="14"/>
              </w:rPr>
              <w:t>場合</w:t>
            </w:r>
          </w:p>
          <w:p w14:paraId="30600CD0" w14:textId="0505C826" w:rsidR="00B7505E" w:rsidRDefault="00B7505E" w:rsidP="00132013">
            <w:pPr>
              <w:ind w:left="113" w:right="113"/>
              <w:jc w:val="center"/>
              <w:rPr>
                <w:rFonts w:ascii="BIZ UDP明朝 Medium" w:eastAsia="BIZ UDP明朝 Medium" w:hAnsi="BIZ UDP明朝 Medium"/>
                <w:sz w:val="24"/>
              </w:rPr>
            </w:pPr>
            <w:r>
              <w:rPr>
                <w:rFonts w:ascii="BIZ UDP明朝 Medium" w:eastAsia="BIZ UDP明朝 Medium" w:hAnsi="BIZ UDP明朝 Medium" w:hint="eastAsia"/>
                <w:sz w:val="24"/>
              </w:rPr>
              <w:t>連絡先</w:t>
            </w:r>
            <w:r w:rsidR="006D3D50">
              <w:rPr>
                <w:rFonts w:ascii="BIZ UDP明朝 Medium" w:eastAsia="BIZ UDP明朝 Medium" w:hAnsi="BIZ UDP明朝 Medium" w:hint="eastAsia"/>
                <w:sz w:val="24"/>
              </w:rPr>
              <w:t>・送付先</w:t>
            </w:r>
          </w:p>
        </w:tc>
        <w:tc>
          <w:tcPr>
            <w:tcW w:w="1290" w:type="dxa"/>
            <w:vAlign w:val="center"/>
          </w:tcPr>
          <w:p w14:paraId="6FD8527D" w14:textId="77777777" w:rsidR="00B7505E" w:rsidRDefault="00B7505E" w:rsidP="00132013">
            <w:pPr>
              <w:jc w:val="center"/>
              <w:rPr>
                <w:rFonts w:ascii="BIZ UDP明朝 Medium" w:eastAsia="BIZ UDP明朝 Medium" w:hAnsi="BIZ UDP明朝 Medium"/>
                <w:sz w:val="24"/>
              </w:rPr>
            </w:pPr>
            <w:r>
              <w:rPr>
                <w:rFonts w:ascii="BIZ UDP明朝 Medium" w:eastAsia="BIZ UDP明朝 Medium" w:hAnsi="BIZ UDP明朝 Medium" w:hint="eastAsia"/>
                <w:sz w:val="24"/>
              </w:rPr>
              <w:t>氏　名</w:t>
            </w:r>
          </w:p>
        </w:tc>
        <w:tc>
          <w:tcPr>
            <w:tcW w:w="7598" w:type="dxa"/>
            <w:gridSpan w:val="7"/>
            <w:vAlign w:val="center"/>
          </w:tcPr>
          <w:p w14:paraId="58E177D3" w14:textId="77777777" w:rsidR="00B7505E" w:rsidRDefault="00B7505E" w:rsidP="00132013">
            <w:pPr>
              <w:wordWrap w:val="0"/>
              <w:ind w:right="220"/>
              <w:jc w:val="right"/>
              <w:rPr>
                <w:rFonts w:ascii="BIZ UDP明朝 Medium" w:eastAsia="BIZ UDP明朝 Medium" w:hAnsi="BIZ UDP明朝 Medium"/>
                <w:sz w:val="24"/>
              </w:rPr>
            </w:pPr>
            <w:r>
              <w:rPr>
                <w:rFonts w:ascii="BIZ UDP明朝 Medium" w:eastAsia="BIZ UDP明朝 Medium" w:hAnsi="BIZ UDP明朝 Medium" w:hint="eastAsia"/>
                <w:sz w:val="22"/>
              </w:rPr>
              <w:t>申請者との続柄（　　　　　　）</w:t>
            </w:r>
          </w:p>
        </w:tc>
      </w:tr>
      <w:tr w:rsidR="00B7505E" w14:paraId="6F1AB3EF" w14:textId="77777777" w:rsidTr="00132013">
        <w:trPr>
          <w:trHeight w:val="631"/>
        </w:trPr>
        <w:tc>
          <w:tcPr>
            <w:tcW w:w="980" w:type="dxa"/>
            <w:vMerge/>
          </w:tcPr>
          <w:p w14:paraId="1D152222" w14:textId="77777777" w:rsidR="00B7505E" w:rsidRDefault="00B7505E" w:rsidP="00132013">
            <w:pPr>
              <w:jc w:val="center"/>
            </w:pPr>
          </w:p>
        </w:tc>
        <w:tc>
          <w:tcPr>
            <w:tcW w:w="1290" w:type="dxa"/>
            <w:vAlign w:val="center"/>
          </w:tcPr>
          <w:p w14:paraId="4ECB443F" w14:textId="77777777" w:rsidR="00B7505E" w:rsidRDefault="00B7505E" w:rsidP="00132013">
            <w:pPr>
              <w:jc w:val="center"/>
              <w:rPr>
                <w:rFonts w:ascii="BIZ UDP明朝 Medium" w:eastAsia="BIZ UDP明朝 Medium" w:hAnsi="BIZ UDP明朝 Medium"/>
                <w:sz w:val="24"/>
              </w:rPr>
            </w:pPr>
            <w:r>
              <w:rPr>
                <w:rFonts w:ascii="BIZ UDP明朝 Medium" w:eastAsia="BIZ UDP明朝 Medium" w:hAnsi="BIZ UDP明朝 Medium" w:hint="eastAsia"/>
                <w:sz w:val="24"/>
              </w:rPr>
              <w:t>住　所</w:t>
            </w:r>
          </w:p>
        </w:tc>
        <w:tc>
          <w:tcPr>
            <w:tcW w:w="7598" w:type="dxa"/>
            <w:gridSpan w:val="7"/>
            <w:vAlign w:val="center"/>
          </w:tcPr>
          <w:p w14:paraId="6706132E" w14:textId="77777777" w:rsidR="00B7505E" w:rsidRDefault="00B7505E" w:rsidP="00132013">
            <w:pPr>
              <w:jc w:val="left"/>
              <w:rPr>
                <w:rFonts w:ascii="BIZ UDP明朝 Medium" w:eastAsia="BIZ UDP明朝 Medium" w:hAnsi="BIZ UDP明朝 Medium"/>
                <w:sz w:val="24"/>
              </w:rPr>
            </w:pPr>
          </w:p>
        </w:tc>
      </w:tr>
      <w:tr w:rsidR="006D3D50" w14:paraId="13026C50" w14:textId="77777777" w:rsidTr="006D3D50">
        <w:trPr>
          <w:trHeight w:val="725"/>
        </w:trPr>
        <w:tc>
          <w:tcPr>
            <w:tcW w:w="980" w:type="dxa"/>
            <w:vMerge/>
          </w:tcPr>
          <w:p w14:paraId="6E75CB10" w14:textId="77777777" w:rsidR="006D3D50" w:rsidRDefault="006D3D50" w:rsidP="00132013">
            <w:pPr>
              <w:jc w:val="center"/>
            </w:pPr>
          </w:p>
        </w:tc>
        <w:tc>
          <w:tcPr>
            <w:tcW w:w="1290" w:type="dxa"/>
            <w:vAlign w:val="center"/>
          </w:tcPr>
          <w:p w14:paraId="37FC0CBD" w14:textId="77777777" w:rsidR="006D3D50" w:rsidRDefault="006D3D50" w:rsidP="00132013">
            <w:pPr>
              <w:jc w:val="center"/>
              <w:rPr>
                <w:rFonts w:ascii="BIZ UDP明朝 Medium" w:eastAsia="BIZ UDP明朝 Medium" w:hAnsi="BIZ UDP明朝 Medium"/>
                <w:sz w:val="24"/>
              </w:rPr>
            </w:pPr>
            <w:r>
              <w:rPr>
                <w:rFonts w:ascii="BIZ UDP明朝 Medium" w:eastAsia="BIZ UDP明朝 Medium" w:hAnsi="BIZ UDP明朝 Medium" w:hint="eastAsia"/>
                <w:sz w:val="24"/>
              </w:rPr>
              <w:t>電　話</w:t>
            </w:r>
          </w:p>
        </w:tc>
        <w:tc>
          <w:tcPr>
            <w:tcW w:w="2975" w:type="dxa"/>
            <w:gridSpan w:val="2"/>
            <w:vAlign w:val="center"/>
          </w:tcPr>
          <w:p w14:paraId="48306DB3" w14:textId="77777777" w:rsidR="006D3D50" w:rsidRDefault="006D3D50" w:rsidP="00132013">
            <w:pPr>
              <w:rPr>
                <w:rFonts w:ascii="BIZ UDP明朝 Medium" w:eastAsia="BIZ UDP明朝 Medium" w:hAnsi="BIZ UDP明朝 Medium"/>
                <w:sz w:val="24"/>
              </w:rPr>
            </w:pPr>
          </w:p>
        </w:tc>
        <w:tc>
          <w:tcPr>
            <w:tcW w:w="1843" w:type="dxa"/>
            <w:gridSpan w:val="3"/>
            <w:vAlign w:val="center"/>
          </w:tcPr>
          <w:p w14:paraId="277F1627" w14:textId="77777777" w:rsidR="006D3D50" w:rsidRPr="006D3D50" w:rsidRDefault="006D3D50" w:rsidP="006D3D50">
            <w:pPr>
              <w:jc w:val="center"/>
              <w:rPr>
                <w:rFonts w:ascii="BIZ UDP明朝 Medium" w:eastAsia="BIZ UDP明朝 Medium" w:hAnsi="BIZ UDP明朝 Medium"/>
                <w:sz w:val="22"/>
                <w:szCs w:val="22"/>
              </w:rPr>
            </w:pPr>
            <w:r w:rsidRPr="006D3D50">
              <w:rPr>
                <w:rFonts w:ascii="BIZ UDP明朝 Medium" w:eastAsia="BIZ UDP明朝 Medium" w:hAnsi="BIZ UDP明朝 Medium" w:hint="eastAsia"/>
                <w:sz w:val="22"/>
                <w:szCs w:val="22"/>
              </w:rPr>
              <w:t>指定するものに</w:t>
            </w:r>
          </w:p>
          <w:p w14:paraId="04ED5109" w14:textId="52F70231" w:rsidR="006D3D50" w:rsidRDefault="006D3D50" w:rsidP="006D3D50">
            <w:pPr>
              <w:jc w:val="center"/>
              <w:rPr>
                <w:rFonts w:ascii="BIZ UDP明朝 Medium" w:eastAsia="BIZ UDP明朝 Medium" w:hAnsi="BIZ UDP明朝 Medium" w:hint="eastAsia"/>
                <w:sz w:val="24"/>
              </w:rPr>
            </w:pPr>
            <w:r w:rsidRPr="006D3D50">
              <w:rPr>
                <w:rFonts w:ascii="BIZ UDP明朝 Medium" w:eastAsia="BIZ UDP明朝 Medium" w:hAnsi="BIZ UDP明朝 Medium" w:hint="eastAsia"/>
                <w:sz w:val="22"/>
                <w:szCs w:val="22"/>
              </w:rPr>
              <w:t>〇をしてください</w:t>
            </w:r>
          </w:p>
        </w:tc>
        <w:tc>
          <w:tcPr>
            <w:tcW w:w="2780" w:type="dxa"/>
            <w:gridSpan w:val="2"/>
            <w:vAlign w:val="center"/>
          </w:tcPr>
          <w:p w14:paraId="5B81861A" w14:textId="6C32838C" w:rsidR="006D3D50" w:rsidRDefault="006D3D50" w:rsidP="00A330C1">
            <w:pPr>
              <w:jc w:val="center"/>
              <w:rPr>
                <w:rFonts w:ascii="BIZ UDP明朝 Medium" w:eastAsia="BIZ UDP明朝 Medium" w:hAnsi="BIZ UDP明朝 Medium" w:hint="eastAsia"/>
                <w:sz w:val="24"/>
              </w:rPr>
            </w:pPr>
            <w:r>
              <w:rPr>
                <w:rFonts w:ascii="BIZ UDP明朝 Medium" w:eastAsia="BIZ UDP明朝 Medium" w:hAnsi="BIZ UDP明朝 Medium" w:hint="eastAsia"/>
                <w:sz w:val="24"/>
              </w:rPr>
              <w:t>連絡先　・　書類送付先</w:t>
            </w:r>
          </w:p>
        </w:tc>
      </w:tr>
      <w:tr w:rsidR="00B7505E" w14:paraId="32C0022F" w14:textId="77777777" w:rsidTr="00C8683A">
        <w:trPr>
          <w:trHeight w:val="227"/>
        </w:trPr>
        <w:tc>
          <w:tcPr>
            <w:tcW w:w="2270" w:type="dxa"/>
            <w:gridSpan w:val="2"/>
            <w:vMerge w:val="restart"/>
            <w:vAlign w:val="center"/>
          </w:tcPr>
          <w:p w14:paraId="5F01FCDF" w14:textId="77777777" w:rsidR="00B7505E" w:rsidRDefault="00B7505E" w:rsidP="00132013">
            <w:pPr>
              <w:jc w:val="center"/>
              <w:rPr>
                <w:rFonts w:ascii="BIZ UDP明朝 Medium" w:eastAsia="BIZ UDP明朝 Medium" w:hAnsi="BIZ UDP明朝 Medium"/>
                <w:sz w:val="24"/>
              </w:rPr>
            </w:pPr>
            <w:r w:rsidRPr="008F6F32">
              <w:rPr>
                <w:rFonts w:hint="eastAsia"/>
                <w:sz w:val="24"/>
                <w:szCs w:val="24"/>
              </w:rPr>
              <w:t>申請額</w:t>
            </w:r>
            <w:r>
              <w:rPr>
                <w:rFonts w:hint="eastAsia"/>
                <w:sz w:val="24"/>
                <w:szCs w:val="24"/>
              </w:rPr>
              <w:t>の算定</w:t>
            </w:r>
          </w:p>
        </w:tc>
        <w:tc>
          <w:tcPr>
            <w:tcW w:w="2266" w:type="dxa"/>
            <w:vAlign w:val="center"/>
          </w:tcPr>
          <w:p w14:paraId="6A4EDF9C" w14:textId="77777777" w:rsidR="00B7505E" w:rsidRDefault="00B7505E" w:rsidP="00132013">
            <w:pPr>
              <w:jc w:val="center"/>
              <w:rPr>
                <w:rFonts w:ascii="BIZ UDP明朝 Medium" w:eastAsia="BIZ UDP明朝 Medium" w:hAnsi="BIZ UDP明朝 Medium"/>
                <w:sz w:val="24"/>
              </w:rPr>
            </w:pPr>
            <w:r>
              <w:rPr>
                <w:rFonts w:ascii="BIZ UDP明朝 Medium" w:eastAsia="BIZ UDP明朝 Medium" w:hAnsi="BIZ UDP明朝 Medium" w:hint="eastAsia"/>
                <w:sz w:val="24"/>
              </w:rPr>
              <w:t>ア　見積額（税込）</w:t>
            </w:r>
          </w:p>
        </w:tc>
        <w:tc>
          <w:tcPr>
            <w:tcW w:w="2835" w:type="dxa"/>
            <w:gridSpan w:val="5"/>
            <w:vAlign w:val="center"/>
          </w:tcPr>
          <w:p w14:paraId="6EE55363" w14:textId="77777777" w:rsidR="00B7505E" w:rsidRDefault="00B7505E" w:rsidP="00132013">
            <w:pPr>
              <w:jc w:val="center"/>
              <w:rPr>
                <w:rFonts w:ascii="BIZ UDP明朝 Medium" w:eastAsia="BIZ UDP明朝 Medium" w:hAnsi="BIZ UDP明朝 Medium"/>
                <w:sz w:val="24"/>
              </w:rPr>
            </w:pPr>
            <w:r>
              <w:rPr>
                <w:rFonts w:ascii="BIZ UDP明朝 Medium" w:eastAsia="BIZ UDP明朝 Medium" w:hAnsi="BIZ UDP明朝 Medium" w:hint="eastAsia"/>
                <w:sz w:val="24"/>
              </w:rPr>
              <w:t>イ　助成上限額</w:t>
            </w:r>
          </w:p>
        </w:tc>
        <w:tc>
          <w:tcPr>
            <w:tcW w:w="2497" w:type="dxa"/>
            <w:vAlign w:val="center"/>
          </w:tcPr>
          <w:p w14:paraId="6EBCF67F" w14:textId="77777777" w:rsidR="00B7505E" w:rsidRDefault="00B7505E" w:rsidP="00132013">
            <w:pPr>
              <w:jc w:val="center"/>
              <w:rPr>
                <w:rFonts w:ascii="BIZ UDP明朝 Medium" w:eastAsia="BIZ UDP明朝 Medium" w:hAnsi="BIZ UDP明朝 Medium"/>
                <w:sz w:val="24"/>
              </w:rPr>
            </w:pPr>
            <w:r>
              <w:rPr>
                <w:rFonts w:ascii="BIZ UDP明朝 Medium" w:eastAsia="BIZ UDP明朝 Medium" w:hAnsi="BIZ UDP明朝 Medium" w:hint="eastAsia"/>
                <w:sz w:val="24"/>
              </w:rPr>
              <w:t>ウ　助成申請額</w:t>
            </w:r>
          </w:p>
          <w:p w14:paraId="624957F3" w14:textId="77777777" w:rsidR="00B7505E" w:rsidRDefault="00B7505E" w:rsidP="00132013">
            <w:pPr>
              <w:jc w:val="center"/>
              <w:rPr>
                <w:rFonts w:ascii="BIZ UDP明朝 Medium" w:eastAsia="BIZ UDP明朝 Medium" w:hAnsi="BIZ UDP明朝 Medium"/>
                <w:sz w:val="24"/>
              </w:rPr>
            </w:pPr>
            <w:r>
              <w:rPr>
                <w:rFonts w:ascii="BIZ UDP明朝 Medium" w:eastAsia="BIZ UDP明朝 Medium" w:hAnsi="BIZ UDP明朝 Medium" w:hint="eastAsia"/>
                <w:sz w:val="24"/>
              </w:rPr>
              <w:t>（アとイの低い額）</w:t>
            </w:r>
          </w:p>
        </w:tc>
      </w:tr>
      <w:tr w:rsidR="00B7505E" w14:paraId="5A5D7A76" w14:textId="77777777" w:rsidTr="00132013">
        <w:trPr>
          <w:trHeight w:val="360"/>
        </w:trPr>
        <w:tc>
          <w:tcPr>
            <w:tcW w:w="2270" w:type="dxa"/>
            <w:gridSpan w:val="2"/>
            <w:vMerge/>
            <w:vAlign w:val="center"/>
          </w:tcPr>
          <w:p w14:paraId="0B20970D" w14:textId="77777777" w:rsidR="00B7505E" w:rsidRPr="008F6F32" w:rsidRDefault="00B7505E" w:rsidP="00132013">
            <w:pPr>
              <w:jc w:val="center"/>
              <w:rPr>
                <w:sz w:val="24"/>
                <w:szCs w:val="24"/>
              </w:rPr>
            </w:pPr>
          </w:p>
        </w:tc>
        <w:tc>
          <w:tcPr>
            <w:tcW w:w="2266" w:type="dxa"/>
            <w:vAlign w:val="center"/>
          </w:tcPr>
          <w:p w14:paraId="7C4F7641" w14:textId="77777777" w:rsidR="00B7505E" w:rsidRDefault="00B7505E" w:rsidP="00132013">
            <w:pPr>
              <w:jc w:val="right"/>
              <w:rPr>
                <w:rFonts w:ascii="BIZ UDP明朝 Medium" w:eastAsia="BIZ UDP明朝 Medium" w:hAnsi="BIZ UDP明朝 Medium"/>
                <w:sz w:val="24"/>
              </w:rPr>
            </w:pPr>
            <w:r>
              <w:rPr>
                <w:rFonts w:ascii="BIZ UDP明朝 Medium" w:eastAsia="BIZ UDP明朝 Medium" w:hAnsi="BIZ UDP明朝 Medium" w:hint="eastAsia"/>
                <w:sz w:val="24"/>
              </w:rPr>
              <w:t>円</w:t>
            </w:r>
          </w:p>
        </w:tc>
        <w:tc>
          <w:tcPr>
            <w:tcW w:w="2835" w:type="dxa"/>
            <w:gridSpan w:val="5"/>
            <w:vAlign w:val="center"/>
          </w:tcPr>
          <w:p w14:paraId="0F78A616" w14:textId="77777777" w:rsidR="00B7505E" w:rsidRDefault="00B7505E" w:rsidP="00132013">
            <w:pPr>
              <w:jc w:val="right"/>
              <w:rPr>
                <w:rFonts w:ascii="BIZ UDP明朝 Medium" w:eastAsia="BIZ UDP明朝 Medium" w:hAnsi="BIZ UDP明朝 Medium"/>
                <w:sz w:val="24"/>
              </w:rPr>
            </w:pPr>
            <w:r>
              <w:rPr>
                <w:rFonts w:ascii="BIZ UDP明朝 Medium" w:eastAsia="BIZ UDP明朝 Medium" w:hAnsi="BIZ UDP明朝 Medium" w:hint="eastAsia"/>
                <w:sz w:val="24"/>
              </w:rPr>
              <w:t>45,000円（１台の場合）</w:t>
            </w:r>
          </w:p>
          <w:p w14:paraId="228840E2" w14:textId="77777777" w:rsidR="00B7505E" w:rsidRDefault="00B7505E" w:rsidP="00132013">
            <w:pPr>
              <w:jc w:val="right"/>
              <w:rPr>
                <w:rFonts w:ascii="BIZ UDP明朝 Medium" w:eastAsia="BIZ UDP明朝 Medium" w:hAnsi="BIZ UDP明朝 Medium"/>
                <w:sz w:val="24"/>
              </w:rPr>
            </w:pPr>
            <w:r>
              <w:rPr>
                <w:rFonts w:ascii="BIZ UDP明朝 Medium" w:eastAsia="BIZ UDP明朝 Medium" w:hAnsi="BIZ UDP明朝 Medium" w:hint="eastAsia"/>
                <w:sz w:val="24"/>
              </w:rPr>
              <w:t>90,000円（２台の場合）</w:t>
            </w:r>
          </w:p>
        </w:tc>
        <w:tc>
          <w:tcPr>
            <w:tcW w:w="2497" w:type="dxa"/>
            <w:vAlign w:val="center"/>
          </w:tcPr>
          <w:p w14:paraId="602DDBFE" w14:textId="77777777" w:rsidR="00B7505E" w:rsidRDefault="00B7505E" w:rsidP="00132013">
            <w:pPr>
              <w:jc w:val="right"/>
              <w:rPr>
                <w:rFonts w:ascii="BIZ UDP明朝 Medium" w:eastAsia="BIZ UDP明朝 Medium" w:hAnsi="BIZ UDP明朝 Medium"/>
                <w:sz w:val="24"/>
              </w:rPr>
            </w:pPr>
            <w:r>
              <w:rPr>
                <w:rFonts w:ascii="BIZ UDP明朝 Medium" w:eastAsia="BIZ UDP明朝 Medium" w:hAnsi="BIZ UDP明朝 Medium" w:hint="eastAsia"/>
                <w:sz w:val="24"/>
              </w:rPr>
              <w:t>円</w:t>
            </w:r>
          </w:p>
        </w:tc>
      </w:tr>
    </w:tbl>
    <w:tbl>
      <w:tblPr>
        <w:tblStyle w:val="12"/>
        <w:tblpPr w:leftFromText="142" w:rightFromText="142" w:vertAnchor="text" w:tblpX="154" w:tblpY="130"/>
        <w:tblW w:w="9852" w:type="dxa"/>
        <w:tblLayout w:type="fixed"/>
        <w:tblLook w:val="04A0" w:firstRow="1" w:lastRow="0" w:firstColumn="1" w:lastColumn="0" w:noHBand="0" w:noVBand="1"/>
      </w:tblPr>
      <w:tblGrid>
        <w:gridCol w:w="1642"/>
        <w:gridCol w:w="1642"/>
        <w:gridCol w:w="1642"/>
        <w:gridCol w:w="1642"/>
        <w:gridCol w:w="1642"/>
        <w:gridCol w:w="1642"/>
      </w:tblGrid>
      <w:tr w:rsidR="00B7505E" w14:paraId="1D2DD8E2" w14:textId="77777777" w:rsidTr="00132013">
        <w:trPr>
          <w:trHeight w:val="302"/>
        </w:trPr>
        <w:tc>
          <w:tcPr>
            <w:tcW w:w="1642" w:type="dxa"/>
          </w:tcPr>
          <w:p w14:paraId="4F2FDCE1" w14:textId="77777777" w:rsidR="00B7505E" w:rsidRDefault="00B7505E" w:rsidP="00132013">
            <w:pPr>
              <w:jc w:val="center"/>
            </w:pPr>
            <w:r>
              <w:rPr>
                <w:rFonts w:hint="eastAsia"/>
              </w:rPr>
              <w:t>包括受付日</w:t>
            </w:r>
          </w:p>
        </w:tc>
        <w:tc>
          <w:tcPr>
            <w:tcW w:w="1642" w:type="dxa"/>
          </w:tcPr>
          <w:p w14:paraId="7A397FAC" w14:textId="77777777" w:rsidR="00B7505E" w:rsidRDefault="00B7505E" w:rsidP="00132013">
            <w:pPr>
              <w:jc w:val="center"/>
            </w:pPr>
            <w:r>
              <w:rPr>
                <w:rFonts w:hint="eastAsia"/>
              </w:rPr>
              <w:t>包括受付者</w:t>
            </w:r>
          </w:p>
        </w:tc>
        <w:tc>
          <w:tcPr>
            <w:tcW w:w="1642" w:type="dxa"/>
          </w:tcPr>
          <w:p w14:paraId="0AE3E4D2" w14:textId="77777777" w:rsidR="00B7505E" w:rsidRDefault="00B7505E" w:rsidP="00132013">
            <w:pPr>
              <w:jc w:val="center"/>
            </w:pPr>
            <w:r>
              <w:rPr>
                <w:rFonts w:hint="eastAsia"/>
              </w:rPr>
              <w:t>区受付日</w:t>
            </w:r>
          </w:p>
        </w:tc>
        <w:tc>
          <w:tcPr>
            <w:tcW w:w="1642" w:type="dxa"/>
          </w:tcPr>
          <w:p w14:paraId="63CDFF2A" w14:textId="77777777" w:rsidR="00B7505E" w:rsidRDefault="00B7505E" w:rsidP="00132013">
            <w:pPr>
              <w:jc w:val="center"/>
            </w:pPr>
            <w:r>
              <w:rPr>
                <w:rFonts w:hint="eastAsia"/>
              </w:rPr>
              <w:t>区受付者</w:t>
            </w:r>
          </w:p>
        </w:tc>
        <w:tc>
          <w:tcPr>
            <w:tcW w:w="1642" w:type="dxa"/>
          </w:tcPr>
          <w:p w14:paraId="70C2D4E8" w14:textId="77777777" w:rsidR="00B7505E" w:rsidRDefault="00B7505E" w:rsidP="00132013">
            <w:pPr>
              <w:jc w:val="center"/>
            </w:pPr>
            <w:r>
              <w:rPr>
                <w:rFonts w:hint="eastAsia"/>
              </w:rPr>
              <w:t>決裁</w:t>
            </w:r>
          </w:p>
        </w:tc>
        <w:tc>
          <w:tcPr>
            <w:tcW w:w="1642" w:type="dxa"/>
          </w:tcPr>
          <w:p w14:paraId="7D6EC2A3" w14:textId="77777777" w:rsidR="00B7505E" w:rsidRDefault="00B7505E" w:rsidP="00132013">
            <w:pPr>
              <w:jc w:val="center"/>
            </w:pPr>
            <w:r>
              <w:rPr>
                <w:rFonts w:hint="eastAsia"/>
              </w:rPr>
              <w:t>通知発送</w:t>
            </w:r>
          </w:p>
        </w:tc>
      </w:tr>
      <w:tr w:rsidR="00B7505E" w14:paraId="3D9C7B65" w14:textId="77777777" w:rsidTr="00C8683A">
        <w:trPr>
          <w:trHeight w:val="113"/>
        </w:trPr>
        <w:tc>
          <w:tcPr>
            <w:tcW w:w="1642" w:type="dxa"/>
          </w:tcPr>
          <w:p w14:paraId="02E61EB6" w14:textId="77777777" w:rsidR="00B7505E" w:rsidRPr="00C60F91" w:rsidRDefault="00B7505E" w:rsidP="00132013">
            <w:pPr>
              <w:spacing w:line="480" w:lineRule="auto"/>
              <w:jc w:val="center"/>
              <w:rPr>
                <w:sz w:val="20"/>
              </w:rPr>
            </w:pPr>
            <w:r w:rsidRPr="00C60F91">
              <w:rPr>
                <w:rFonts w:hint="eastAsia"/>
                <w:sz w:val="20"/>
              </w:rPr>
              <w:t>/</w:t>
            </w:r>
          </w:p>
        </w:tc>
        <w:tc>
          <w:tcPr>
            <w:tcW w:w="1642" w:type="dxa"/>
          </w:tcPr>
          <w:p w14:paraId="5134DFF8" w14:textId="77777777" w:rsidR="00B7505E" w:rsidRPr="00C60F91" w:rsidRDefault="00B7505E" w:rsidP="00132013">
            <w:pPr>
              <w:spacing w:line="480" w:lineRule="auto"/>
              <w:rPr>
                <w:sz w:val="20"/>
              </w:rPr>
            </w:pPr>
          </w:p>
        </w:tc>
        <w:tc>
          <w:tcPr>
            <w:tcW w:w="1642" w:type="dxa"/>
          </w:tcPr>
          <w:p w14:paraId="7480FB3E" w14:textId="77777777" w:rsidR="00B7505E" w:rsidRPr="00C60F91" w:rsidRDefault="00B7505E" w:rsidP="00132013">
            <w:pPr>
              <w:spacing w:line="480" w:lineRule="auto"/>
              <w:jc w:val="center"/>
              <w:rPr>
                <w:sz w:val="20"/>
              </w:rPr>
            </w:pPr>
            <w:r w:rsidRPr="00C60F91">
              <w:rPr>
                <w:rFonts w:hint="eastAsia"/>
                <w:sz w:val="20"/>
              </w:rPr>
              <w:t>/</w:t>
            </w:r>
          </w:p>
        </w:tc>
        <w:tc>
          <w:tcPr>
            <w:tcW w:w="1642" w:type="dxa"/>
          </w:tcPr>
          <w:p w14:paraId="13337BAD" w14:textId="77777777" w:rsidR="00B7505E" w:rsidRPr="00C60F91" w:rsidRDefault="00B7505E" w:rsidP="00132013">
            <w:pPr>
              <w:spacing w:line="480" w:lineRule="auto"/>
              <w:rPr>
                <w:sz w:val="20"/>
              </w:rPr>
            </w:pPr>
          </w:p>
        </w:tc>
        <w:tc>
          <w:tcPr>
            <w:tcW w:w="1642" w:type="dxa"/>
          </w:tcPr>
          <w:p w14:paraId="391C62F5" w14:textId="77777777" w:rsidR="00B7505E" w:rsidRPr="00C60F91" w:rsidRDefault="00B7505E" w:rsidP="00132013">
            <w:pPr>
              <w:spacing w:line="480" w:lineRule="auto"/>
              <w:rPr>
                <w:sz w:val="20"/>
              </w:rPr>
            </w:pPr>
          </w:p>
        </w:tc>
        <w:tc>
          <w:tcPr>
            <w:tcW w:w="1642" w:type="dxa"/>
          </w:tcPr>
          <w:p w14:paraId="110D12F2" w14:textId="77777777" w:rsidR="00B7505E" w:rsidRPr="00C60F91" w:rsidRDefault="00B7505E" w:rsidP="00132013">
            <w:pPr>
              <w:spacing w:line="480" w:lineRule="auto"/>
              <w:jc w:val="center"/>
              <w:rPr>
                <w:sz w:val="20"/>
              </w:rPr>
            </w:pPr>
            <w:r w:rsidRPr="00C60F91">
              <w:rPr>
                <w:rFonts w:hint="eastAsia"/>
                <w:sz w:val="20"/>
              </w:rPr>
              <w:t>/</w:t>
            </w:r>
          </w:p>
        </w:tc>
      </w:tr>
    </w:tbl>
    <w:p w14:paraId="3736B559" w14:textId="77777777" w:rsidR="00B7505E" w:rsidRDefault="00B7505E" w:rsidP="00B7505E">
      <w:pPr>
        <w:rPr>
          <w:rFonts w:ascii="BIZ UDP明朝 Medium" w:eastAsia="BIZ UDP明朝 Medium" w:hAnsi="BIZ UDP明朝 Medium"/>
          <w:sz w:val="24"/>
        </w:rPr>
      </w:pPr>
      <w:r>
        <w:rPr>
          <w:rFonts w:ascii="BIZ UDP明朝 Medium" w:eastAsia="BIZ UDP明朝 Medium" w:hAnsi="BIZ UDP明朝 Medium" w:hint="eastAsia"/>
          <w:sz w:val="24"/>
        </w:rPr>
        <w:t>裏面に添付書類の注意事項を記載しています。ご確認ください。</w:t>
      </w:r>
    </w:p>
    <w:p w14:paraId="50540470" w14:textId="77777777" w:rsidR="006D3D50" w:rsidRDefault="006D3D50" w:rsidP="00B7505E">
      <w:pPr>
        <w:rPr>
          <w:rFonts w:ascii="BIZ UDP明朝 Medium" w:eastAsia="BIZ UDP明朝 Medium" w:hAnsi="BIZ UDP明朝 Medium"/>
          <w:sz w:val="24"/>
        </w:rPr>
      </w:pPr>
    </w:p>
    <w:p w14:paraId="1165DFD2" w14:textId="221D124E" w:rsidR="00B7505E" w:rsidRDefault="00B7505E" w:rsidP="00B7505E">
      <w:pPr>
        <w:rPr>
          <w:rFonts w:ascii="BIZ UDP明朝 Medium" w:eastAsia="BIZ UDP明朝 Medium" w:hAnsi="BIZ UDP明朝 Medium"/>
          <w:sz w:val="24"/>
        </w:rPr>
      </w:pPr>
      <w:r w:rsidRPr="00855F69">
        <w:rPr>
          <w:rFonts w:ascii="BIZ UDP明朝 Medium" w:eastAsia="BIZ UDP明朝 Medium" w:hAnsi="BIZ UDP明朝 Medium" w:hint="eastAsia"/>
          <w:sz w:val="24"/>
        </w:rPr>
        <w:t>中野区高齢者補聴器購入費用助成金</w:t>
      </w:r>
      <w:r>
        <w:rPr>
          <w:rFonts w:ascii="BIZ UDP明朝 Medium" w:eastAsia="BIZ UDP明朝 Medium" w:hAnsi="BIZ UDP明朝 Medium" w:hint="eastAsia"/>
          <w:sz w:val="24"/>
        </w:rPr>
        <w:t>の</w:t>
      </w:r>
      <w:r w:rsidRPr="00855F69">
        <w:rPr>
          <w:rFonts w:ascii="BIZ UDP明朝 Medium" w:eastAsia="BIZ UDP明朝 Medium" w:hAnsi="BIZ UDP明朝 Medium" w:hint="eastAsia"/>
          <w:sz w:val="24"/>
        </w:rPr>
        <w:t>交付</w:t>
      </w:r>
      <w:r>
        <w:rPr>
          <w:rFonts w:ascii="BIZ UDP明朝 Medium" w:eastAsia="BIZ UDP明朝 Medium" w:hAnsi="BIZ UDP明朝 Medium" w:hint="eastAsia"/>
          <w:sz w:val="24"/>
        </w:rPr>
        <w:t>を</w:t>
      </w:r>
      <w:r w:rsidRPr="00855F69">
        <w:rPr>
          <w:rFonts w:ascii="BIZ UDP明朝 Medium" w:eastAsia="BIZ UDP明朝 Medium" w:hAnsi="BIZ UDP明朝 Medium" w:hint="eastAsia"/>
          <w:sz w:val="24"/>
        </w:rPr>
        <w:t>申請</w:t>
      </w:r>
      <w:r>
        <w:rPr>
          <w:rFonts w:ascii="BIZ UDP明朝 Medium" w:eastAsia="BIZ UDP明朝 Medium" w:hAnsi="BIZ UDP明朝 Medium" w:hint="eastAsia"/>
          <w:sz w:val="24"/>
        </w:rPr>
        <w:t>するには、本申請書のほか、次の書類を添付していただく必要があります。</w:t>
      </w:r>
    </w:p>
    <w:p w14:paraId="0C484612" w14:textId="77777777" w:rsidR="00B7505E" w:rsidRDefault="00B7505E" w:rsidP="00B7505E">
      <w:pPr>
        <w:rPr>
          <w:rFonts w:ascii="BIZ UDP明朝 Medium" w:eastAsia="BIZ UDP明朝 Medium" w:hAnsi="BIZ UDP明朝 Medium"/>
          <w:sz w:val="24"/>
        </w:rPr>
      </w:pPr>
    </w:p>
    <w:p w14:paraId="4BB4DEA7" w14:textId="77777777" w:rsidR="00B7505E" w:rsidRDefault="00B7505E" w:rsidP="00B7505E">
      <w:pPr>
        <w:ind w:left="240" w:hangingChars="100" w:hanging="240"/>
        <w:rPr>
          <w:rFonts w:ascii="BIZ UDP明朝 Medium" w:eastAsia="BIZ UDP明朝 Medium" w:hAnsi="BIZ UDP明朝 Medium"/>
          <w:sz w:val="24"/>
        </w:rPr>
      </w:pPr>
      <w:r>
        <w:rPr>
          <w:rFonts w:ascii="BIZ UDP明朝 Medium" w:eastAsia="BIZ UDP明朝 Medium" w:hAnsi="BIZ UDP明朝 Medium" w:hint="eastAsia"/>
          <w:sz w:val="24"/>
        </w:rPr>
        <w:t>①医師意見書</w:t>
      </w:r>
      <w:r w:rsidRPr="007E754E">
        <w:rPr>
          <w:rFonts w:ascii="BIZ UDP明朝 Medium" w:eastAsia="BIZ UDP明朝 Medium" w:hAnsi="BIZ UDP明朝 Medium" w:hint="eastAsia"/>
          <w:sz w:val="24"/>
        </w:rPr>
        <w:t>（中野区高齢者補聴器購入費用助成金）</w:t>
      </w:r>
    </w:p>
    <w:p w14:paraId="74CE9CC2" w14:textId="77777777" w:rsidR="00B7505E" w:rsidRDefault="00B7505E" w:rsidP="00B7505E">
      <w:pPr>
        <w:ind w:leftChars="100" w:left="260"/>
        <w:rPr>
          <w:rFonts w:ascii="BIZ UDP明朝 Medium" w:eastAsia="BIZ UDP明朝 Medium" w:hAnsi="BIZ UDP明朝 Medium"/>
          <w:sz w:val="24"/>
        </w:rPr>
      </w:pPr>
      <w:r>
        <w:rPr>
          <w:rFonts w:ascii="BIZ UDP明朝 Medium" w:eastAsia="BIZ UDP明朝 Medium" w:hAnsi="BIZ UDP明朝 Medium" w:hint="eastAsia"/>
          <w:sz w:val="24"/>
        </w:rPr>
        <w:t>医療機関の所在地は、区内・区外を問いませんが、耳鼻咽喉科の医師である必要があります。</w:t>
      </w:r>
    </w:p>
    <w:p w14:paraId="3560B47D" w14:textId="77777777" w:rsidR="00B7505E" w:rsidRDefault="00B7505E" w:rsidP="00B7505E">
      <w:pPr>
        <w:ind w:leftChars="100" w:left="260"/>
        <w:rPr>
          <w:rFonts w:ascii="BIZ UDP明朝 Medium" w:eastAsia="BIZ UDP明朝 Medium" w:hAnsi="BIZ UDP明朝 Medium"/>
          <w:sz w:val="24"/>
        </w:rPr>
      </w:pPr>
      <w:r>
        <w:rPr>
          <w:rFonts w:ascii="BIZ UDP明朝 Medium" w:eastAsia="BIZ UDP明朝 Medium" w:hAnsi="BIZ UDP明朝 Medium" w:hint="eastAsia"/>
          <w:sz w:val="24"/>
        </w:rPr>
        <w:t>聴力検査を受けた際の、オージオグラム検査結果を忘れずに貼付してください。</w:t>
      </w:r>
    </w:p>
    <w:p w14:paraId="59F8FC8B" w14:textId="77777777" w:rsidR="00B7505E" w:rsidRDefault="00B7505E" w:rsidP="00B7505E">
      <w:pPr>
        <w:ind w:leftChars="100" w:left="260"/>
        <w:rPr>
          <w:rFonts w:ascii="BIZ UDP明朝 Medium" w:eastAsia="BIZ UDP明朝 Medium" w:hAnsi="BIZ UDP明朝 Medium"/>
          <w:sz w:val="24"/>
        </w:rPr>
      </w:pPr>
      <w:r w:rsidRPr="00902D51">
        <w:rPr>
          <w:rFonts w:ascii="BIZ UDP明朝 Medium" w:eastAsia="BIZ UDP明朝 Medium" w:hAnsi="BIZ UDP明朝 Medium" w:hint="eastAsia"/>
          <w:sz w:val="24"/>
        </w:rPr>
        <w:t>医師意見書は</w:t>
      </w:r>
      <w:r>
        <w:rPr>
          <w:rFonts w:ascii="BIZ UDP明朝 Medium" w:eastAsia="BIZ UDP明朝 Medium" w:hAnsi="BIZ UDP明朝 Medium" w:hint="eastAsia"/>
          <w:sz w:val="24"/>
        </w:rPr>
        <w:t>、申請の３か月以内に作成されたもの</w:t>
      </w:r>
      <w:r w:rsidRPr="00902D51">
        <w:rPr>
          <w:rFonts w:ascii="BIZ UDP明朝 Medium" w:eastAsia="BIZ UDP明朝 Medium" w:hAnsi="BIZ UDP明朝 Medium" w:hint="eastAsia"/>
          <w:sz w:val="24"/>
        </w:rPr>
        <w:t>を添付してください</w:t>
      </w:r>
      <w:r>
        <w:rPr>
          <w:rFonts w:ascii="BIZ UDP明朝 Medium" w:eastAsia="BIZ UDP明朝 Medium" w:hAnsi="BIZ UDP明朝 Medium" w:hint="eastAsia"/>
          <w:sz w:val="24"/>
        </w:rPr>
        <w:t>。</w:t>
      </w:r>
    </w:p>
    <w:p w14:paraId="3FFD583B" w14:textId="77777777" w:rsidR="00B7505E" w:rsidRDefault="00B7505E" w:rsidP="00B7505E">
      <w:pPr>
        <w:rPr>
          <w:rFonts w:ascii="BIZ UDP明朝 Medium" w:eastAsia="BIZ UDP明朝 Medium" w:hAnsi="BIZ UDP明朝 Medium"/>
          <w:sz w:val="24"/>
        </w:rPr>
      </w:pPr>
    </w:p>
    <w:p w14:paraId="752EB34F" w14:textId="77777777" w:rsidR="00B7505E" w:rsidRDefault="00B7505E" w:rsidP="00B7505E">
      <w:pPr>
        <w:rPr>
          <w:rFonts w:ascii="BIZ UD明朝 Medium" w:eastAsia="BIZ UD明朝 Medium" w:hAnsi="BIZ UD明朝 Medium"/>
          <w:sz w:val="24"/>
          <w:szCs w:val="24"/>
        </w:rPr>
      </w:pPr>
      <w:r>
        <w:rPr>
          <w:rFonts w:ascii="BIZ UDP明朝 Medium" w:eastAsia="BIZ UDP明朝 Medium" w:hAnsi="BIZ UDP明朝 Medium" w:hint="eastAsia"/>
          <w:sz w:val="24"/>
        </w:rPr>
        <w:t>②世帯全員の</w:t>
      </w:r>
      <w:r w:rsidRPr="00345337">
        <w:rPr>
          <w:rFonts w:ascii="BIZ UD明朝 Medium" w:eastAsia="BIZ UD明朝 Medium" w:hAnsi="BIZ UD明朝 Medium" w:hint="eastAsia"/>
          <w:sz w:val="24"/>
          <w:szCs w:val="24"/>
        </w:rPr>
        <w:t>前年（1月～6月申請は前々年）中の合計所得金額</w:t>
      </w:r>
      <w:r>
        <w:rPr>
          <w:rFonts w:ascii="BIZ UD明朝 Medium" w:eastAsia="BIZ UD明朝 Medium" w:hAnsi="BIZ UD明朝 Medium" w:hint="eastAsia"/>
          <w:sz w:val="24"/>
          <w:szCs w:val="24"/>
        </w:rPr>
        <w:t>がわかる資料</w:t>
      </w:r>
    </w:p>
    <w:p w14:paraId="1BA1E2C6" w14:textId="77777777" w:rsidR="00B7505E" w:rsidRDefault="00B7505E" w:rsidP="00B7505E">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次の方は提出不要です。（ただし、住民税又は所得税の申告をしている必要があります）</w:t>
      </w:r>
    </w:p>
    <w:p w14:paraId="2C85902F" w14:textId="77777777" w:rsidR="00B7505E" w:rsidRDefault="00B7505E" w:rsidP="00B7505E">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Pr="00345337">
        <w:rPr>
          <w:rFonts w:ascii="BIZ UD明朝 Medium" w:eastAsia="BIZ UD明朝 Medium" w:hAnsi="BIZ UD明朝 Medium" w:hint="eastAsia"/>
          <w:sz w:val="24"/>
          <w:szCs w:val="24"/>
        </w:rPr>
        <w:t>1月～6月</w:t>
      </w:r>
      <w:r>
        <w:rPr>
          <w:rFonts w:ascii="BIZ UD明朝 Medium" w:eastAsia="BIZ UD明朝 Medium" w:hAnsi="BIZ UD明朝 Medium" w:hint="eastAsia"/>
          <w:sz w:val="24"/>
          <w:szCs w:val="24"/>
        </w:rPr>
        <w:t>に</w:t>
      </w:r>
      <w:r w:rsidRPr="00345337">
        <w:rPr>
          <w:rFonts w:ascii="BIZ UD明朝 Medium" w:eastAsia="BIZ UD明朝 Medium" w:hAnsi="BIZ UD明朝 Medium" w:hint="eastAsia"/>
          <w:sz w:val="24"/>
          <w:szCs w:val="24"/>
        </w:rPr>
        <w:t>申請</w:t>
      </w:r>
      <w:r>
        <w:rPr>
          <w:rFonts w:ascii="BIZ UD明朝 Medium" w:eastAsia="BIZ UD明朝 Medium" w:hAnsi="BIZ UD明朝 Medium" w:hint="eastAsia"/>
          <w:sz w:val="24"/>
          <w:szCs w:val="24"/>
        </w:rPr>
        <w:t>する場合は、前年の１月１日に中野区に住民登録がある方</w:t>
      </w:r>
    </w:p>
    <w:p w14:paraId="1AF93524" w14:textId="77777777" w:rsidR="00B7505E" w:rsidRDefault="00B7505E" w:rsidP="00B7505E">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・7</w:t>
      </w:r>
      <w:r w:rsidRPr="00345337">
        <w:rPr>
          <w:rFonts w:ascii="BIZ UD明朝 Medium" w:eastAsia="BIZ UD明朝 Medium" w:hAnsi="BIZ UD明朝 Medium" w:hint="eastAsia"/>
          <w:sz w:val="24"/>
          <w:szCs w:val="24"/>
        </w:rPr>
        <w:t>月～</w:t>
      </w:r>
      <w:r>
        <w:rPr>
          <w:rFonts w:ascii="BIZ UD明朝 Medium" w:eastAsia="BIZ UD明朝 Medium" w:hAnsi="BIZ UD明朝 Medium" w:hint="eastAsia"/>
          <w:sz w:val="24"/>
          <w:szCs w:val="24"/>
        </w:rPr>
        <w:t>12</w:t>
      </w:r>
      <w:r w:rsidRPr="00345337">
        <w:rPr>
          <w:rFonts w:ascii="BIZ UD明朝 Medium" w:eastAsia="BIZ UD明朝 Medium" w:hAnsi="BIZ UD明朝 Medium" w:hint="eastAsia"/>
          <w:sz w:val="24"/>
          <w:szCs w:val="24"/>
        </w:rPr>
        <w:t>月</w:t>
      </w:r>
      <w:r>
        <w:rPr>
          <w:rFonts w:ascii="BIZ UD明朝 Medium" w:eastAsia="BIZ UD明朝 Medium" w:hAnsi="BIZ UD明朝 Medium" w:hint="eastAsia"/>
          <w:sz w:val="24"/>
          <w:szCs w:val="24"/>
        </w:rPr>
        <w:t>に</w:t>
      </w:r>
      <w:r w:rsidRPr="00345337">
        <w:rPr>
          <w:rFonts w:ascii="BIZ UD明朝 Medium" w:eastAsia="BIZ UD明朝 Medium" w:hAnsi="BIZ UD明朝 Medium" w:hint="eastAsia"/>
          <w:sz w:val="24"/>
          <w:szCs w:val="24"/>
        </w:rPr>
        <w:t>申請</w:t>
      </w:r>
      <w:r>
        <w:rPr>
          <w:rFonts w:ascii="BIZ UD明朝 Medium" w:eastAsia="BIZ UD明朝 Medium" w:hAnsi="BIZ UD明朝 Medium" w:hint="eastAsia"/>
          <w:sz w:val="24"/>
          <w:szCs w:val="24"/>
        </w:rPr>
        <w:t>する場合は、当該年の１月１日に中野区に住民登録がある方</w:t>
      </w:r>
    </w:p>
    <w:p w14:paraId="6578664A" w14:textId="0E474F78" w:rsidR="00B7505E" w:rsidRDefault="00B7505E" w:rsidP="00B7505E">
      <w:pPr>
        <w:ind w:left="24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上記に該当しない方が世帯にいる場合は、その方の</w:t>
      </w:r>
      <w:r w:rsidRPr="00345337">
        <w:rPr>
          <w:rFonts w:ascii="BIZ UD明朝 Medium" w:eastAsia="BIZ UD明朝 Medium" w:hAnsi="BIZ UD明朝 Medium" w:hint="eastAsia"/>
          <w:sz w:val="24"/>
          <w:szCs w:val="24"/>
        </w:rPr>
        <w:t>前年（1月～6月申請は前々年）中の合計所得金額</w:t>
      </w:r>
      <w:r>
        <w:rPr>
          <w:rFonts w:ascii="BIZ UD明朝 Medium" w:eastAsia="BIZ UD明朝 Medium" w:hAnsi="BIZ UD明朝 Medium" w:hint="eastAsia"/>
          <w:sz w:val="24"/>
          <w:szCs w:val="24"/>
        </w:rPr>
        <w:t>が記載された課税（非課税）証明書等が必要です。</w:t>
      </w:r>
    </w:p>
    <w:p w14:paraId="56F91845" w14:textId="77777777" w:rsidR="00B7505E" w:rsidRDefault="00B7505E" w:rsidP="00B7505E">
      <w:pPr>
        <w:ind w:left="240" w:hangingChars="100" w:hanging="240"/>
        <w:rPr>
          <w:rFonts w:ascii="BIZ UD明朝 Medium" w:eastAsia="BIZ UD明朝 Medium" w:hAnsi="BIZ UD明朝 Medium"/>
          <w:sz w:val="24"/>
          <w:szCs w:val="24"/>
        </w:rPr>
      </w:pPr>
    </w:p>
    <w:p w14:paraId="2D2504C8" w14:textId="77777777" w:rsidR="00B7505E" w:rsidRDefault="00B7505E" w:rsidP="00B7505E">
      <w:pPr>
        <w:rPr>
          <w:rFonts w:ascii="BIZ UDP明朝 Medium" w:eastAsia="BIZ UDP明朝 Medium" w:hAnsi="BIZ UDP明朝 Medium"/>
          <w:sz w:val="24"/>
        </w:rPr>
      </w:pPr>
      <w:r>
        <w:rPr>
          <w:rFonts w:ascii="BIZ UDP明朝 Medium" w:eastAsia="BIZ UDP明朝 Medium" w:hAnsi="BIZ UDP明朝 Medium" w:hint="eastAsia"/>
          <w:sz w:val="24"/>
        </w:rPr>
        <w:t>③見積書</w:t>
      </w:r>
    </w:p>
    <w:p w14:paraId="00352DD9" w14:textId="77777777" w:rsidR="00B7505E" w:rsidRDefault="00B7505E" w:rsidP="00B7505E">
      <w:pPr>
        <w:ind w:leftChars="100" w:left="260"/>
        <w:rPr>
          <w:rFonts w:ascii="BIZ UDP明朝 Medium" w:eastAsia="BIZ UDP明朝 Medium" w:hAnsi="BIZ UDP明朝 Medium"/>
          <w:sz w:val="24"/>
        </w:rPr>
      </w:pPr>
      <w:r>
        <w:rPr>
          <w:rFonts w:ascii="BIZ UDP明朝 Medium" w:eastAsia="BIZ UDP明朝 Medium" w:hAnsi="BIZ UDP明朝 Medium" w:hint="eastAsia"/>
          <w:sz w:val="24"/>
        </w:rPr>
        <w:t>購入予定店舗の所在地は、区内・区外を問いませんが、認定補聴器技能者が在籍する店舗が発行した管理医療機器である補聴器の見積書が必要です。</w:t>
      </w:r>
    </w:p>
    <w:p w14:paraId="132C925C" w14:textId="77777777" w:rsidR="00B7505E" w:rsidRDefault="00B7505E" w:rsidP="00B7505E">
      <w:pPr>
        <w:ind w:leftChars="100" w:left="260"/>
        <w:rPr>
          <w:rFonts w:ascii="BIZ UDP明朝 Medium" w:eastAsia="BIZ UDP明朝 Medium" w:hAnsi="BIZ UDP明朝 Medium"/>
          <w:sz w:val="24"/>
        </w:rPr>
      </w:pPr>
      <w:r>
        <w:rPr>
          <w:rFonts w:ascii="BIZ UDP明朝 Medium" w:eastAsia="BIZ UDP明朝 Medium" w:hAnsi="BIZ UDP明朝 Medium" w:hint="eastAsia"/>
          <w:sz w:val="24"/>
        </w:rPr>
        <w:t>認定補聴器技能者が在籍する店舗は、公益財団法人テクノエイド協会の認定補聴器技能者検索システム（下記、二次元コード参照）で確認するか、区にお問い合わせください。</w:t>
      </w:r>
    </w:p>
    <w:p w14:paraId="2FF79390" w14:textId="77777777" w:rsidR="00B7505E" w:rsidRPr="00427B2A" w:rsidRDefault="00B7505E" w:rsidP="00B7505E">
      <w:pPr>
        <w:ind w:leftChars="100" w:left="260"/>
        <w:rPr>
          <w:rFonts w:ascii="BIZ UDP明朝 Medium" w:eastAsia="BIZ UDP明朝 Medium" w:hAnsi="BIZ UDP明朝 Medium"/>
          <w:sz w:val="24"/>
        </w:rPr>
      </w:pPr>
    </w:p>
    <w:p w14:paraId="47E4CFBD" w14:textId="77777777" w:rsidR="00B7505E" w:rsidRDefault="00B7505E" w:rsidP="00B7505E">
      <w:pPr>
        <w:rPr>
          <w:rFonts w:ascii="BIZ UDP明朝 Medium" w:eastAsia="BIZ UDP明朝 Medium" w:hAnsi="BIZ UDP明朝 Medium"/>
          <w:sz w:val="24"/>
        </w:rPr>
      </w:pPr>
      <w:r>
        <w:rPr>
          <w:rFonts w:ascii="BIZ UDP明朝 Medium" w:eastAsia="BIZ UDP明朝 Medium" w:hAnsi="BIZ UDP明朝 Medium" w:hint="eastAsia"/>
          <w:noProof/>
          <w:sz w:val="24"/>
        </w:rPr>
        <w:drawing>
          <wp:anchor distT="0" distB="0" distL="114300" distR="114300" simplePos="0" relativeHeight="251659264" behindDoc="0" locked="0" layoutInCell="1" allowOverlap="1" wp14:anchorId="569070A3" wp14:editId="0F706FC3">
            <wp:simplePos x="0" y="0"/>
            <wp:positionH relativeFrom="column">
              <wp:posOffset>280035</wp:posOffset>
            </wp:positionH>
            <wp:positionV relativeFrom="paragraph">
              <wp:posOffset>68580</wp:posOffset>
            </wp:positionV>
            <wp:extent cx="904875" cy="904875"/>
            <wp:effectExtent l="0" t="0" r="9525" b="9525"/>
            <wp:wrapNone/>
            <wp:docPr id="1533327229"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27229" name="図 3" descr="QR コード&#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025C34" w14:textId="77777777" w:rsidR="00B7505E" w:rsidRDefault="00B7505E" w:rsidP="00B7505E">
      <w:pPr>
        <w:rPr>
          <w:rFonts w:ascii="BIZ UDP明朝 Medium" w:eastAsia="BIZ UDP明朝 Medium" w:hAnsi="BIZ UDP明朝 Medium"/>
          <w:sz w:val="24"/>
        </w:rPr>
      </w:pPr>
    </w:p>
    <w:p w14:paraId="659808DC" w14:textId="77777777" w:rsidR="00B7505E" w:rsidRPr="006D2311" w:rsidRDefault="00B7505E" w:rsidP="00B7505E">
      <w:pPr>
        <w:rPr>
          <w:rFonts w:ascii="BIZ UDP明朝 Medium" w:eastAsia="BIZ UDP明朝 Medium" w:hAnsi="BIZ UDP明朝 Medium"/>
          <w:sz w:val="24"/>
        </w:rPr>
      </w:pPr>
      <w:r>
        <w:rPr>
          <w:rFonts w:ascii="BIZ UDP明朝 Medium" w:eastAsia="BIZ UDP明朝 Medium" w:hAnsi="BIZ UDP明朝 Medium" w:hint="eastAsia"/>
          <w:sz w:val="24"/>
        </w:rPr>
        <w:t xml:space="preserve">　　　　　　　　　　　　　公益財団法人テクノエイド協会の認定補聴器技能者検索システム</w:t>
      </w:r>
    </w:p>
    <w:p w14:paraId="1498D530" w14:textId="77777777" w:rsidR="00B7505E" w:rsidRDefault="00B7505E" w:rsidP="00B7505E">
      <w:pPr>
        <w:rPr>
          <w:rFonts w:ascii="BIZ UDP明朝 Medium" w:eastAsia="BIZ UDP明朝 Medium" w:hAnsi="BIZ UDP明朝 Medium"/>
          <w:sz w:val="24"/>
        </w:rPr>
      </w:pPr>
    </w:p>
    <w:p w14:paraId="4637502E" w14:textId="77777777" w:rsidR="00B7505E" w:rsidRDefault="00B7505E" w:rsidP="00B7505E">
      <w:pPr>
        <w:rPr>
          <w:rFonts w:ascii="BIZ UDP明朝 Medium" w:eastAsia="BIZ UDP明朝 Medium" w:hAnsi="BIZ UDP明朝 Medium"/>
          <w:sz w:val="24"/>
        </w:rPr>
      </w:pPr>
    </w:p>
    <w:p w14:paraId="530BC1F6" w14:textId="77777777" w:rsidR="00B7505E" w:rsidRDefault="00B7505E" w:rsidP="00B7505E">
      <w:pPr>
        <w:rPr>
          <w:rFonts w:ascii="BIZ UDP明朝 Medium" w:eastAsia="BIZ UDP明朝 Medium" w:hAnsi="BIZ UDP明朝 Medium"/>
          <w:sz w:val="24"/>
        </w:rPr>
      </w:pPr>
    </w:p>
    <w:p w14:paraId="051CDEA0" w14:textId="77777777" w:rsidR="00B7505E" w:rsidRDefault="00B7505E" w:rsidP="00B7505E">
      <w:pPr>
        <w:rPr>
          <w:rFonts w:ascii="BIZ UDP明朝 Medium" w:eastAsia="BIZ UDP明朝 Medium" w:hAnsi="BIZ UDP明朝 Medium"/>
          <w:sz w:val="24"/>
        </w:rPr>
      </w:pPr>
      <w:r>
        <w:rPr>
          <w:rFonts w:ascii="BIZ UDP明朝 Medium" w:eastAsia="BIZ UDP明朝 Medium" w:hAnsi="BIZ UDP明朝 Medium" w:hint="eastAsia"/>
          <w:sz w:val="24"/>
        </w:rPr>
        <w:t>【提出先】</w:t>
      </w:r>
    </w:p>
    <w:p w14:paraId="3F9554F3" w14:textId="77777777" w:rsidR="00B7505E" w:rsidRDefault="00B7505E" w:rsidP="00B7505E">
      <w:pPr>
        <w:rPr>
          <w:rFonts w:ascii="BIZ UDP明朝 Medium" w:eastAsia="BIZ UDP明朝 Medium" w:hAnsi="BIZ UDP明朝 Medium"/>
          <w:sz w:val="24"/>
        </w:rPr>
      </w:pPr>
      <w:r>
        <w:rPr>
          <w:rFonts w:ascii="BIZ UDP明朝 Medium" w:eastAsia="BIZ UDP明朝 Medium" w:hAnsi="BIZ UDP明朝 Medium" w:hint="eastAsia"/>
          <w:sz w:val="24"/>
        </w:rPr>
        <w:t xml:space="preserve">　〒164-8501</w:t>
      </w:r>
    </w:p>
    <w:p w14:paraId="5EE8CA4A" w14:textId="77777777" w:rsidR="00B7505E" w:rsidRDefault="00B7505E" w:rsidP="00B7505E">
      <w:pPr>
        <w:rPr>
          <w:rFonts w:ascii="BIZ UDP明朝 Medium" w:eastAsia="BIZ UDP明朝 Medium" w:hAnsi="BIZ UDP明朝 Medium"/>
          <w:sz w:val="24"/>
        </w:rPr>
      </w:pPr>
      <w:r>
        <w:rPr>
          <w:rFonts w:ascii="BIZ UDP明朝 Medium" w:eastAsia="BIZ UDP明朝 Medium" w:hAnsi="BIZ UDP明朝 Medium" w:hint="eastAsia"/>
          <w:sz w:val="24"/>
        </w:rPr>
        <w:t xml:space="preserve">　中野区中野４－１１－１９</w:t>
      </w:r>
    </w:p>
    <w:p w14:paraId="23A554D2" w14:textId="77777777" w:rsidR="00B7505E" w:rsidRDefault="00B7505E" w:rsidP="00B7505E">
      <w:pPr>
        <w:rPr>
          <w:rFonts w:ascii="BIZ UDP明朝 Medium" w:eastAsia="BIZ UDP明朝 Medium" w:hAnsi="BIZ UDP明朝 Medium"/>
          <w:sz w:val="24"/>
        </w:rPr>
      </w:pPr>
      <w:r>
        <w:rPr>
          <w:rFonts w:ascii="BIZ UDP明朝 Medium" w:eastAsia="BIZ UDP明朝 Medium" w:hAnsi="BIZ UDP明朝 Medium" w:hint="eastAsia"/>
          <w:sz w:val="24"/>
        </w:rPr>
        <w:t xml:space="preserve">　中野区　地域支えあい推進部　地域包括ケア推進課　在宅サービス係</w:t>
      </w:r>
    </w:p>
    <w:p w14:paraId="18B3D143" w14:textId="77777777" w:rsidR="00B7505E" w:rsidRDefault="00B7505E" w:rsidP="00B7505E">
      <w:pPr>
        <w:rPr>
          <w:rFonts w:ascii="BIZ UDP明朝 Medium" w:eastAsia="BIZ UDP明朝 Medium" w:hAnsi="BIZ UDP明朝 Medium"/>
          <w:sz w:val="24"/>
        </w:rPr>
      </w:pPr>
      <w:r>
        <w:rPr>
          <w:rFonts w:ascii="BIZ UDP明朝 Medium" w:eastAsia="BIZ UDP明朝 Medium" w:hAnsi="BIZ UDP明朝 Medium" w:hint="eastAsia"/>
          <w:sz w:val="24"/>
        </w:rPr>
        <w:t xml:space="preserve">　中野区役所３階３番窓口</w:t>
      </w:r>
    </w:p>
    <w:p w14:paraId="456FAA11" w14:textId="77777777" w:rsidR="00B7505E" w:rsidRDefault="00B7505E" w:rsidP="00B7505E">
      <w:pPr>
        <w:rPr>
          <w:rFonts w:ascii="BIZ UDP明朝 Medium" w:eastAsia="BIZ UDP明朝 Medium" w:hAnsi="BIZ UDP明朝 Medium"/>
          <w:sz w:val="24"/>
        </w:rPr>
      </w:pPr>
      <w:r>
        <w:rPr>
          <w:rFonts w:ascii="BIZ UDP明朝 Medium" w:eastAsia="BIZ UDP明朝 Medium" w:hAnsi="BIZ UDP明朝 Medium" w:hint="eastAsia"/>
          <w:sz w:val="24"/>
        </w:rPr>
        <w:t xml:space="preserve">　03-3228-5632</w:t>
      </w:r>
    </w:p>
    <w:p w14:paraId="67DC26E4" w14:textId="77777777" w:rsidR="00B7505E" w:rsidRDefault="00B7505E" w:rsidP="00B7505E">
      <w:pPr>
        <w:rPr>
          <w:rFonts w:ascii="BIZ UDP明朝 Medium" w:eastAsia="BIZ UDP明朝 Medium" w:hAnsi="BIZ UDP明朝 Medium"/>
          <w:sz w:val="24"/>
        </w:rPr>
      </w:pPr>
    </w:p>
    <w:p w14:paraId="03CCD512" w14:textId="77777777" w:rsidR="00B7505E" w:rsidRDefault="00B7505E" w:rsidP="00B7505E">
      <w:pPr>
        <w:rPr>
          <w:rFonts w:ascii="BIZ UDP明朝 Medium" w:eastAsia="BIZ UDP明朝 Medium" w:hAnsi="BIZ UDP明朝 Medium"/>
          <w:sz w:val="24"/>
        </w:rPr>
      </w:pPr>
      <w:r>
        <w:rPr>
          <w:rFonts w:ascii="BIZ UDP明朝 Medium" w:eastAsia="BIZ UDP明朝 Medium" w:hAnsi="BIZ UDP明朝 Medium" w:hint="eastAsia"/>
          <w:sz w:val="24"/>
        </w:rPr>
        <w:t>【提出方法】</w:t>
      </w:r>
    </w:p>
    <w:p w14:paraId="6416B7A7" w14:textId="77777777" w:rsidR="00B7505E" w:rsidRPr="00855F69" w:rsidRDefault="00B7505E" w:rsidP="00B7505E">
      <w:pPr>
        <w:rPr>
          <w:rFonts w:ascii="BIZ UDP明朝 Medium" w:eastAsia="BIZ UDP明朝 Medium" w:hAnsi="BIZ UDP明朝 Medium"/>
          <w:sz w:val="24"/>
        </w:rPr>
      </w:pPr>
      <w:r>
        <w:rPr>
          <w:rFonts w:ascii="BIZ UDP明朝 Medium" w:eastAsia="BIZ UDP明朝 Medium" w:hAnsi="BIZ UDP明朝 Medium" w:hint="eastAsia"/>
          <w:sz w:val="24"/>
        </w:rPr>
        <w:t xml:space="preserve">　上記提出先に郵送又は窓口（区役所・地域包括支援センター）へ持参</w:t>
      </w:r>
    </w:p>
    <w:p w14:paraId="30852DA2" w14:textId="77777777" w:rsidR="00F85700" w:rsidRPr="00B7505E" w:rsidRDefault="00F85700"/>
    <w:sectPr w:rsidR="00F85700" w:rsidRPr="00B7505E" w:rsidSect="006D3D50">
      <w:pgSz w:w="11906" w:h="16838" w:code="9"/>
      <w:pgMar w:top="397" w:right="1134" w:bottom="284" w:left="1134" w:header="851" w:footer="992" w:gutter="0"/>
      <w:cols w:space="720"/>
      <w:titlePg/>
      <w:docGrid w:type="linesAndChars" w:linePitch="355" w:charSpace="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EA974" w14:textId="77777777" w:rsidR="00474DB7" w:rsidRDefault="00474DB7" w:rsidP="00A225A0">
      <w:r>
        <w:separator/>
      </w:r>
    </w:p>
  </w:endnote>
  <w:endnote w:type="continuationSeparator" w:id="0">
    <w:p w14:paraId="14BD5080" w14:textId="77777777" w:rsidR="00474DB7" w:rsidRDefault="00474DB7" w:rsidP="00A2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34F0D" w14:textId="77777777" w:rsidR="00474DB7" w:rsidRDefault="00474DB7" w:rsidP="00A225A0">
      <w:r>
        <w:separator/>
      </w:r>
    </w:p>
  </w:footnote>
  <w:footnote w:type="continuationSeparator" w:id="0">
    <w:p w14:paraId="7C38763F" w14:textId="77777777" w:rsidR="00474DB7" w:rsidRDefault="00474DB7" w:rsidP="00A2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04503"/>
    <w:multiLevelType w:val="hybridMultilevel"/>
    <w:tmpl w:val="D2C44CDE"/>
    <w:lvl w:ilvl="0" w:tplc="AEEAF3B4">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 w15:restartNumberingAfterBreak="0">
    <w:nsid w:val="0B9B680F"/>
    <w:multiLevelType w:val="hybridMultilevel"/>
    <w:tmpl w:val="E89AFD8E"/>
    <w:lvl w:ilvl="0" w:tplc="8376BD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32E7C40"/>
    <w:multiLevelType w:val="hybridMultilevel"/>
    <w:tmpl w:val="D9AC336C"/>
    <w:lvl w:ilvl="0" w:tplc="34283CD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2E52E27"/>
    <w:multiLevelType w:val="hybridMultilevel"/>
    <w:tmpl w:val="3F9A5228"/>
    <w:lvl w:ilvl="0" w:tplc="718A3838">
      <w:start w:val="1"/>
      <w:numFmt w:val="decimalEnclosedCircle"/>
      <w:lvlText w:val="%1"/>
      <w:lvlJc w:val="left"/>
      <w:pPr>
        <w:ind w:left="360" w:hanging="360"/>
      </w:pPr>
      <w:rPr>
        <w:rFonts w:ascii="BIZ UD明朝 Medium" w:eastAsia="BIZ UD明朝 Medium" w:hAnsi="BIZ UD明朝 Medium"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3F704CF"/>
    <w:multiLevelType w:val="hybridMultilevel"/>
    <w:tmpl w:val="627819BC"/>
    <w:lvl w:ilvl="0" w:tplc="5B0076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5D024EF"/>
    <w:multiLevelType w:val="hybridMultilevel"/>
    <w:tmpl w:val="37E4B436"/>
    <w:lvl w:ilvl="0" w:tplc="F38AA0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55838957">
    <w:abstractNumId w:val="0"/>
  </w:num>
  <w:num w:numId="2" w16cid:durableId="354036761">
    <w:abstractNumId w:val="5"/>
  </w:num>
  <w:num w:numId="3" w16cid:durableId="1222450112">
    <w:abstractNumId w:val="3"/>
  </w:num>
  <w:num w:numId="4" w16cid:durableId="592977251">
    <w:abstractNumId w:val="2"/>
  </w:num>
  <w:num w:numId="5" w16cid:durableId="564729884">
    <w:abstractNumId w:val="4"/>
  </w:num>
  <w:num w:numId="6" w16cid:durableId="693843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5E"/>
    <w:rsid w:val="00175F96"/>
    <w:rsid w:val="00185928"/>
    <w:rsid w:val="00196CA5"/>
    <w:rsid w:val="00225277"/>
    <w:rsid w:val="00281680"/>
    <w:rsid w:val="002E0E3F"/>
    <w:rsid w:val="0033364D"/>
    <w:rsid w:val="0034474A"/>
    <w:rsid w:val="00433E82"/>
    <w:rsid w:val="00474DB7"/>
    <w:rsid w:val="00541D5F"/>
    <w:rsid w:val="00544EDA"/>
    <w:rsid w:val="005D4B4A"/>
    <w:rsid w:val="005D5129"/>
    <w:rsid w:val="006D3D50"/>
    <w:rsid w:val="007244AB"/>
    <w:rsid w:val="007D469B"/>
    <w:rsid w:val="00842F3B"/>
    <w:rsid w:val="00864E34"/>
    <w:rsid w:val="00941BBE"/>
    <w:rsid w:val="009635BD"/>
    <w:rsid w:val="00A225A0"/>
    <w:rsid w:val="00A330C1"/>
    <w:rsid w:val="00A64BCB"/>
    <w:rsid w:val="00AE1330"/>
    <w:rsid w:val="00B52866"/>
    <w:rsid w:val="00B7505E"/>
    <w:rsid w:val="00BF1674"/>
    <w:rsid w:val="00C0576F"/>
    <w:rsid w:val="00C06B5E"/>
    <w:rsid w:val="00C61C3D"/>
    <w:rsid w:val="00C83C93"/>
    <w:rsid w:val="00C8683A"/>
    <w:rsid w:val="00CD1198"/>
    <w:rsid w:val="00CE5600"/>
    <w:rsid w:val="00D3799D"/>
    <w:rsid w:val="00F0075E"/>
    <w:rsid w:val="00F834EF"/>
    <w:rsid w:val="00F85700"/>
    <w:rsid w:val="00F90CAF"/>
    <w:rsid w:val="00FC0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DF7DC0"/>
  <w15:chartTrackingRefBased/>
  <w15:docId w15:val="{9165A70D-ACAF-46C9-BFA8-B60E5529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明朝 Medium" w:eastAsia="BIZ UD明朝 Medium" w:hAnsi="BIZ UD明朝 Medium" w:cstheme="minorBidi"/>
        <w:kern w:val="2"/>
        <w:sz w:val="24"/>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05E"/>
    <w:pPr>
      <w:widowControl w:val="0"/>
      <w:spacing w:after="0" w:line="240" w:lineRule="auto"/>
      <w:jc w:val="both"/>
    </w:pPr>
    <w:rPr>
      <w:rFonts w:ascii="ＭＳ 明朝" w:eastAsia="ＭＳ 明朝" w:hAnsi="ＭＳ 明朝" w:cs="Times New Roman"/>
      <w:sz w:val="26"/>
      <w:szCs w:val="20"/>
      <w14:ligatures w14:val="none"/>
    </w:rPr>
  </w:style>
  <w:style w:type="paragraph" w:styleId="1">
    <w:name w:val="heading 1"/>
    <w:basedOn w:val="a"/>
    <w:next w:val="a"/>
    <w:link w:val="10"/>
    <w:uiPriority w:val="9"/>
    <w:qFormat/>
    <w:rsid w:val="00B7505E"/>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B7505E"/>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B7505E"/>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B7505E"/>
    <w:pPr>
      <w:keepNext/>
      <w:keepLines/>
      <w:spacing w:before="80" w:after="40" w:line="259" w:lineRule="auto"/>
      <w:jc w:val="left"/>
      <w:outlineLvl w:val="3"/>
    </w:pPr>
    <w:rPr>
      <w:rFonts w:asciiTheme="majorHAnsi" w:eastAsiaTheme="majorEastAsia" w:hAnsiTheme="majorHAnsi" w:cstheme="majorBidi"/>
      <w:color w:val="000000" w:themeColor="text1"/>
      <w:sz w:val="24"/>
      <w:szCs w:val="24"/>
      <w14:ligatures w14:val="standardContextual"/>
    </w:rPr>
  </w:style>
  <w:style w:type="paragraph" w:styleId="5">
    <w:name w:val="heading 5"/>
    <w:basedOn w:val="a"/>
    <w:next w:val="a"/>
    <w:link w:val="50"/>
    <w:uiPriority w:val="9"/>
    <w:semiHidden/>
    <w:unhideWhenUsed/>
    <w:qFormat/>
    <w:rsid w:val="00B7505E"/>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4"/>
      <w:szCs w:val="24"/>
      <w14:ligatures w14:val="standardContextual"/>
    </w:rPr>
  </w:style>
  <w:style w:type="paragraph" w:styleId="6">
    <w:name w:val="heading 6"/>
    <w:basedOn w:val="a"/>
    <w:next w:val="a"/>
    <w:link w:val="60"/>
    <w:uiPriority w:val="9"/>
    <w:semiHidden/>
    <w:unhideWhenUsed/>
    <w:qFormat/>
    <w:rsid w:val="00B7505E"/>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4"/>
      <w:szCs w:val="24"/>
      <w14:ligatures w14:val="standardContextual"/>
    </w:rPr>
  </w:style>
  <w:style w:type="paragraph" w:styleId="7">
    <w:name w:val="heading 7"/>
    <w:basedOn w:val="a"/>
    <w:next w:val="a"/>
    <w:link w:val="70"/>
    <w:uiPriority w:val="9"/>
    <w:semiHidden/>
    <w:unhideWhenUsed/>
    <w:qFormat/>
    <w:rsid w:val="00B7505E"/>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4"/>
      <w:szCs w:val="24"/>
      <w14:ligatures w14:val="standardContextual"/>
    </w:rPr>
  </w:style>
  <w:style w:type="paragraph" w:styleId="8">
    <w:name w:val="heading 8"/>
    <w:basedOn w:val="a"/>
    <w:next w:val="a"/>
    <w:link w:val="80"/>
    <w:uiPriority w:val="9"/>
    <w:semiHidden/>
    <w:unhideWhenUsed/>
    <w:qFormat/>
    <w:rsid w:val="00B7505E"/>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4"/>
      <w:szCs w:val="24"/>
      <w14:ligatures w14:val="standardContextual"/>
    </w:rPr>
  </w:style>
  <w:style w:type="paragraph" w:styleId="9">
    <w:name w:val="heading 9"/>
    <w:basedOn w:val="a"/>
    <w:next w:val="a"/>
    <w:link w:val="90"/>
    <w:uiPriority w:val="9"/>
    <w:semiHidden/>
    <w:unhideWhenUsed/>
    <w:qFormat/>
    <w:rsid w:val="00B7505E"/>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7505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750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7505E"/>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B7505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7505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7505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7505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7505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7505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7505E"/>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B750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05E"/>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B750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05E"/>
    <w:pPr>
      <w:spacing w:before="160" w:after="160" w:line="259" w:lineRule="auto"/>
      <w:jc w:val="center"/>
    </w:pPr>
    <w:rPr>
      <w:rFonts w:ascii="BIZ UD明朝 Medium" w:eastAsia="BIZ UD明朝 Medium" w:hAnsi="BIZ UD明朝 Medium" w:cstheme="minorBidi"/>
      <w:i/>
      <w:iCs/>
      <w:color w:val="404040" w:themeColor="text1" w:themeTint="BF"/>
      <w:sz w:val="24"/>
      <w:szCs w:val="24"/>
      <w14:ligatures w14:val="standardContextual"/>
    </w:rPr>
  </w:style>
  <w:style w:type="character" w:customStyle="1" w:styleId="a8">
    <w:name w:val="引用文 (文字)"/>
    <w:basedOn w:val="a0"/>
    <w:link w:val="a7"/>
    <w:uiPriority w:val="29"/>
    <w:rsid w:val="00B7505E"/>
    <w:rPr>
      <w:i/>
      <w:iCs/>
      <w:color w:val="404040" w:themeColor="text1" w:themeTint="BF"/>
    </w:rPr>
  </w:style>
  <w:style w:type="paragraph" w:styleId="a9">
    <w:name w:val="List Paragraph"/>
    <w:basedOn w:val="a"/>
    <w:uiPriority w:val="34"/>
    <w:qFormat/>
    <w:rsid w:val="00B7505E"/>
    <w:pPr>
      <w:spacing w:after="160" w:line="259" w:lineRule="auto"/>
      <w:ind w:left="720"/>
      <w:contextualSpacing/>
      <w:jc w:val="left"/>
    </w:pPr>
    <w:rPr>
      <w:rFonts w:ascii="BIZ UD明朝 Medium" w:eastAsia="BIZ UD明朝 Medium" w:hAnsi="BIZ UD明朝 Medium" w:cstheme="minorBidi"/>
      <w:sz w:val="24"/>
      <w:szCs w:val="24"/>
      <w14:ligatures w14:val="standardContextual"/>
    </w:rPr>
  </w:style>
  <w:style w:type="character" w:styleId="21">
    <w:name w:val="Intense Emphasis"/>
    <w:basedOn w:val="a0"/>
    <w:uiPriority w:val="21"/>
    <w:qFormat/>
    <w:rsid w:val="00B7505E"/>
    <w:rPr>
      <w:i/>
      <w:iCs/>
      <w:color w:val="0F4761" w:themeColor="accent1" w:themeShade="BF"/>
    </w:rPr>
  </w:style>
  <w:style w:type="paragraph" w:styleId="22">
    <w:name w:val="Intense Quote"/>
    <w:basedOn w:val="a"/>
    <w:next w:val="a"/>
    <w:link w:val="23"/>
    <w:uiPriority w:val="30"/>
    <w:qFormat/>
    <w:rsid w:val="00B7505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BIZ UD明朝 Medium" w:eastAsia="BIZ UD明朝 Medium" w:hAnsi="BIZ UD明朝 Medium" w:cstheme="minorBidi"/>
      <w:i/>
      <w:iCs/>
      <w:color w:val="0F4761" w:themeColor="accent1" w:themeShade="BF"/>
      <w:sz w:val="24"/>
      <w:szCs w:val="24"/>
      <w14:ligatures w14:val="standardContextual"/>
    </w:rPr>
  </w:style>
  <w:style w:type="character" w:customStyle="1" w:styleId="23">
    <w:name w:val="引用文 2 (文字)"/>
    <w:basedOn w:val="a0"/>
    <w:link w:val="22"/>
    <w:uiPriority w:val="30"/>
    <w:rsid w:val="00B7505E"/>
    <w:rPr>
      <w:i/>
      <w:iCs/>
      <w:color w:val="0F4761" w:themeColor="accent1" w:themeShade="BF"/>
    </w:rPr>
  </w:style>
  <w:style w:type="character" w:styleId="24">
    <w:name w:val="Intense Reference"/>
    <w:basedOn w:val="a0"/>
    <w:uiPriority w:val="32"/>
    <w:qFormat/>
    <w:rsid w:val="00B7505E"/>
    <w:rPr>
      <w:b/>
      <w:bCs/>
      <w:smallCaps/>
      <w:color w:val="0F4761" w:themeColor="accent1" w:themeShade="BF"/>
      <w:spacing w:val="5"/>
    </w:rPr>
  </w:style>
  <w:style w:type="table" w:styleId="aa">
    <w:name w:val="Table Grid"/>
    <w:basedOn w:val="a1"/>
    <w:rsid w:val="00B7505E"/>
    <w:pPr>
      <w:spacing w:after="0" w:line="240" w:lineRule="auto"/>
    </w:pPr>
    <w:rPr>
      <w:rFonts w:ascii="ＭＳ 明朝" w:eastAsia="ＭＳ 明朝" w:hAnsi="ＭＳ 明朝" w:cs="Times New Roman"/>
      <w:sz w:val="26"/>
      <w:szCs w:val="20"/>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rsid w:val="00B7505E"/>
    <w:pPr>
      <w:spacing w:after="0" w:line="240" w:lineRule="auto"/>
    </w:pPr>
    <w:rPr>
      <w:rFonts w:ascii="ＭＳ 明朝" w:eastAsia="ＭＳ 明朝" w:hAnsi="ＭＳ 明朝" w:cs="Times New Roman"/>
      <w:sz w:val="21"/>
      <w:szCs w:val="20"/>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シンプル 1）"/>
    <w:basedOn w:val="a1"/>
    <w:rsid w:val="00B7505E"/>
    <w:pPr>
      <w:spacing w:after="0" w:line="240" w:lineRule="auto"/>
    </w:pPr>
    <w:rPr>
      <w:rFonts w:ascii="ＭＳ 明朝" w:eastAsia="ＭＳ 明朝" w:hAnsi="ＭＳ 明朝" w:cs="Times New Roman"/>
      <w:sz w:val="26"/>
      <w:szCs w:val="20"/>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225A0"/>
    <w:pPr>
      <w:tabs>
        <w:tab w:val="center" w:pos="4252"/>
        <w:tab w:val="right" w:pos="8504"/>
      </w:tabs>
      <w:snapToGrid w:val="0"/>
    </w:pPr>
  </w:style>
  <w:style w:type="character" w:customStyle="1" w:styleId="ac">
    <w:name w:val="ヘッダー (文字)"/>
    <w:basedOn w:val="a0"/>
    <w:link w:val="ab"/>
    <w:uiPriority w:val="99"/>
    <w:rsid w:val="00A225A0"/>
    <w:rPr>
      <w:rFonts w:ascii="ＭＳ 明朝" w:eastAsia="ＭＳ 明朝" w:hAnsi="ＭＳ 明朝" w:cs="Times New Roman"/>
      <w:sz w:val="26"/>
      <w:szCs w:val="20"/>
      <w14:ligatures w14:val="none"/>
    </w:rPr>
  </w:style>
  <w:style w:type="paragraph" w:styleId="ad">
    <w:name w:val="footer"/>
    <w:basedOn w:val="a"/>
    <w:link w:val="ae"/>
    <w:uiPriority w:val="99"/>
    <w:unhideWhenUsed/>
    <w:rsid w:val="00A225A0"/>
    <w:pPr>
      <w:tabs>
        <w:tab w:val="center" w:pos="4252"/>
        <w:tab w:val="right" w:pos="8504"/>
      </w:tabs>
      <w:snapToGrid w:val="0"/>
    </w:pPr>
  </w:style>
  <w:style w:type="character" w:customStyle="1" w:styleId="ae">
    <w:name w:val="フッター (文字)"/>
    <w:basedOn w:val="a0"/>
    <w:link w:val="ad"/>
    <w:uiPriority w:val="99"/>
    <w:rsid w:val="00A225A0"/>
    <w:rPr>
      <w:rFonts w:ascii="ＭＳ 明朝" w:eastAsia="ＭＳ 明朝" w:hAnsi="ＭＳ 明朝" w:cs="Times New Roman"/>
      <w:sz w:val="2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F1366-C943-4765-8368-3FA3B0DB7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265</Words>
  <Characters>1516</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2025-06-25T07:53:00Z</cp:lastPrinted>
  <dcterms:created xsi:type="dcterms:W3CDTF">2024-06-13T06:52:00Z</dcterms:created>
  <dcterms:modified xsi:type="dcterms:W3CDTF">2025-06-25T07:54:00Z</dcterms:modified>
</cp:coreProperties>
</file>